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4171" w14:textId="377DE9D1" w:rsidR="00DA24C1" w:rsidRPr="005F1D0C" w:rsidRDefault="00DA24C1" w:rsidP="00DA24C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1D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SOCIALINIO </w:t>
      </w:r>
      <w:r w:rsidR="005F1D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EKOLOGINIO </w:t>
      </w:r>
      <w:r w:rsidRPr="005F1D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PLAKATO </w:t>
      </w:r>
      <w:r w:rsidR="005F1D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„TAUSOK MAISTĄ, </w:t>
      </w:r>
      <w:r w:rsidR="00CA631D">
        <w:rPr>
          <w:rFonts w:ascii="Times New Roman" w:eastAsia="Times New Roman" w:hAnsi="Times New Roman" w:cs="Times New Roman"/>
          <w:b/>
          <w:bCs/>
          <w:sz w:val="24"/>
          <w:szCs w:val="24"/>
        </w:rPr>
        <w:t>RŪŠIUOK ATLIEKAS</w:t>
      </w:r>
      <w:r w:rsidR="005F1D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SAUGOK PLANETĄ“ </w:t>
      </w:r>
    </w:p>
    <w:p w14:paraId="13BA68EC" w14:textId="77777777" w:rsidR="00DA24C1" w:rsidRPr="00DA24C1" w:rsidRDefault="00DA24C1" w:rsidP="00DA24C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EF4824" w14:textId="77777777" w:rsidR="00DA24C1" w:rsidRPr="00DA24C1" w:rsidRDefault="00DA24C1" w:rsidP="00DA24C1">
      <w:pPr>
        <w:spacing w:after="120" w:line="240" w:lineRule="auto"/>
        <w:ind w:left="2592" w:firstLine="12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24C1">
        <w:rPr>
          <w:rFonts w:ascii="Times New Roman" w:eastAsia="Times New Roman" w:hAnsi="Times New Roman" w:cs="Times New Roman"/>
          <w:b/>
          <w:bCs/>
          <w:sz w:val="24"/>
          <w:szCs w:val="24"/>
        </w:rPr>
        <w:t>NUOSTATAI</w:t>
      </w:r>
    </w:p>
    <w:p w14:paraId="27AF80D8" w14:textId="77777777" w:rsidR="00DA24C1" w:rsidRPr="00DA24C1" w:rsidRDefault="00DA24C1" w:rsidP="00DA24C1">
      <w:pPr>
        <w:spacing w:after="120" w:line="240" w:lineRule="auto"/>
        <w:ind w:left="2592" w:firstLine="1296"/>
        <w:rPr>
          <w:rFonts w:ascii="Times New Roman" w:eastAsia="Times New Roman" w:hAnsi="Times New Roman" w:cs="Times New Roman"/>
          <w:sz w:val="24"/>
          <w:szCs w:val="24"/>
        </w:rPr>
      </w:pPr>
    </w:p>
    <w:p w14:paraId="12EEAA4D" w14:textId="4FA0C9C4" w:rsidR="00DA24C1" w:rsidRPr="00DA24C1" w:rsidRDefault="00DA24C1" w:rsidP="00DA24C1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24C1">
        <w:rPr>
          <w:rFonts w:ascii="Times New Roman" w:eastAsia="Times New Roman" w:hAnsi="Times New Roman" w:cs="Times New Roman"/>
          <w:sz w:val="24"/>
          <w:szCs w:val="24"/>
        </w:rPr>
        <w:t xml:space="preserve">Patvirtinta </w:t>
      </w:r>
      <w:r w:rsidRPr="00DA24C1">
        <w:rPr>
          <w:rFonts w:ascii="Times New Roman" w:eastAsia="Times New Roman" w:hAnsi="Times New Roman" w:cs="Times New Roman"/>
          <w:sz w:val="24"/>
          <w:szCs w:val="24"/>
          <w:lang w:eastAsia="lt-LT"/>
        </w:rPr>
        <w:t>2022 m.</w:t>
      </w:r>
      <w:r w:rsidR="00B6179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lapkričio 8</w:t>
      </w:r>
      <w:r w:rsidRPr="00DA24C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  <w:r w:rsidRPr="00DA24C1">
        <w:rPr>
          <w:rFonts w:ascii="Times New Roman" w:eastAsia="Times New Roman" w:hAnsi="Times New Roman" w:cs="Times New Roman"/>
          <w:sz w:val="24"/>
          <w:szCs w:val="24"/>
        </w:rPr>
        <w:t>UAB Alytaus regiono atliekų tvarkymo centro direktoriaus įsakymu Nr.</w:t>
      </w:r>
      <w:r w:rsidR="00B61793">
        <w:rPr>
          <w:rFonts w:ascii="Times New Roman" w:eastAsia="Times New Roman" w:hAnsi="Times New Roman" w:cs="Times New Roman"/>
          <w:sz w:val="24"/>
          <w:szCs w:val="24"/>
        </w:rPr>
        <w:t>V-447</w:t>
      </w:r>
      <w:r w:rsidRPr="00DA2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07F88E" w14:textId="77777777" w:rsidR="00DA24C1" w:rsidRPr="00DA24C1" w:rsidRDefault="00DA24C1" w:rsidP="00DA24C1">
      <w:pPr>
        <w:spacing w:after="120" w:line="240" w:lineRule="auto"/>
        <w:ind w:left="2592" w:firstLine="1296"/>
        <w:rPr>
          <w:rFonts w:ascii="Times New Roman" w:eastAsia="Times New Roman" w:hAnsi="Times New Roman" w:cs="Times New Roman"/>
          <w:sz w:val="24"/>
          <w:szCs w:val="24"/>
        </w:rPr>
      </w:pPr>
    </w:p>
    <w:p w14:paraId="2BC925BE" w14:textId="449BFB5E" w:rsidR="00DA24C1" w:rsidRPr="00003B0F" w:rsidRDefault="00DA24C1" w:rsidP="00DA24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3B0F">
        <w:rPr>
          <w:rFonts w:ascii="Times New Roman" w:hAnsi="Times New Roman" w:cs="Times New Roman"/>
          <w:b/>
          <w:bCs/>
          <w:sz w:val="24"/>
          <w:szCs w:val="24"/>
        </w:rPr>
        <w:t>I. BENDROJI DALIS</w:t>
      </w:r>
    </w:p>
    <w:p w14:paraId="778B60F9" w14:textId="78BF1D0E" w:rsidR="005F1D0C" w:rsidRDefault="002C4C16" w:rsidP="00AB3ACD">
      <w:pPr>
        <w:pStyle w:val="prastasiniatinklio"/>
      </w:pPr>
      <w:r>
        <w:t xml:space="preserve">   </w:t>
      </w:r>
      <w:r w:rsidR="005F1D0C">
        <w:t xml:space="preserve">1. </w:t>
      </w:r>
      <w:r w:rsidR="005F1D0C" w:rsidRPr="0037692A">
        <w:rPr>
          <w:b/>
          <w:bCs/>
        </w:rPr>
        <w:t xml:space="preserve">Socialinio </w:t>
      </w:r>
      <w:r w:rsidR="0037692A">
        <w:rPr>
          <w:b/>
          <w:bCs/>
        </w:rPr>
        <w:t xml:space="preserve">ekologinio </w:t>
      </w:r>
      <w:r w:rsidR="005F1D0C" w:rsidRPr="0037692A">
        <w:rPr>
          <w:b/>
          <w:bCs/>
        </w:rPr>
        <w:t>plakato konkursą</w:t>
      </w:r>
      <w:r w:rsidR="005F1D0C">
        <w:t xml:space="preserve"> „Tausok maistą, </w:t>
      </w:r>
      <w:r w:rsidR="00CA631D">
        <w:t>rūšiuok atliekas</w:t>
      </w:r>
      <w:r w:rsidR="005F1D0C">
        <w:t>, saugok planetą“ skelbia U</w:t>
      </w:r>
      <w:r w:rsidR="0037692A">
        <w:t>A</w:t>
      </w:r>
      <w:r w:rsidR="005F1D0C">
        <w:t xml:space="preserve">B Alytaus regiono atliekų tvarkymo centras, vienas didžiausių maisto atliekų tvarkytojų Lietuvoje, pirmasis šalyje pradėjęs atskirą maisto </w:t>
      </w:r>
      <w:r w:rsidR="00490EA0">
        <w:t xml:space="preserve">ir virtuvės </w:t>
      </w:r>
      <w:r w:rsidR="005F1D0C">
        <w:t xml:space="preserve">atliekų surinkimą iš gyventojų, maisto </w:t>
      </w:r>
      <w:r w:rsidR="00490EA0">
        <w:t xml:space="preserve">ir virtuvės </w:t>
      </w:r>
      <w:r w:rsidR="005F1D0C">
        <w:t xml:space="preserve">atliekas naudojantis kaip žaliavą energijos ir trąšų – komposto – gamybai. </w:t>
      </w:r>
    </w:p>
    <w:p w14:paraId="7428B5E7" w14:textId="3716D52C" w:rsidR="0037692A" w:rsidRDefault="00003B0F" w:rsidP="00003B0F">
      <w:pPr>
        <w:pStyle w:val="prastasiniatinklio"/>
        <w:jc w:val="center"/>
        <w:rPr>
          <w:b/>
          <w:bCs/>
        </w:rPr>
      </w:pPr>
      <w:r w:rsidRPr="00003B0F">
        <w:rPr>
          <w:b/>
          <w:bCs/>
        </w:rPr>
        <w:t>II</w:t>
      </w:r>
      <w:r w:rsidR="005F1D0C" w:rsidRPr="00003B0F">
        <w:rPr>
          <w:b/>
          <w:bCs/>
        </w:rPr>
        <w:t>.</w:t>
      </w:r>
      <w:r w:rsidR="005F1D0C">
        <w:t xml:space="preserve"> </w:t>
      </w:r>
      <w:r w:rsidR="0037692A" w:rsidRPr="0037692A">
        <w:rPr>
          <w:b/>
          <w:bCs/>
        </w:rPr>
        <w:t>T</w:t>
      </w:r>
      <w:r>
        <w:rPr>
          <w:b/>
          <w:bCs/>
        </w:rPr>
        <w:t>IKSLAI</w:t>
      </w:r>
    </w:p>
    <w:p w14:paraId="2829542A" w14:textId="3DE57F6C" w:rsidR="0037692A" w:rsidRDefault="0037692A" w:rsidP="009C5ACD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C5AC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9C5ACD">
        <w:rPr>
          <w:rFonts w:ascii="Times New Roman" w:hAnsi="Times New Roman" w:cs="Times New Roman"/>
          <w:sz w:val="24"/>
          <w:szCs w:val="24"/>
        </w:rPr>
        <w:t xml:space="preserve"> 2.1. Skatinti atsakingą maisto vartojimą</w:t>
      </w:r>
      <w:r w:rsidR="000328EF" w:rsidRPr="009C5ACD">
        <w:rPr>
          <w:rFonts w:ascii="Times New Roman" w:hAnsi="Times New Roman" w:cs="Times New Roman"/>
          <w:sz w:val="24"/>
          <w:szCs w:val="24"/>
        </w:rPr>
        <w:t xml:space="preserve"> ir jo tausojimą</w:t>
      </w:r>
      <w:r w:rsidRPr="009C5A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562003" w14:textId="77777777" w:rsidR="002C4C16" w:rsidRPr="009C5ACD" w:rsidRDefault="002C4C16" w:rsidP="009C5ACD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104E86C5" w14:textId="0B16DB66" w:rsidR="005F1D0C" w:rsidRDefault="005F1D0C" w:rsidP="009C5ACD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C5ACD">
        <w:rPr>
          <w:rFonts w:ascii="Times New Roman" w:hAnsi="Times New Roman" w:cs="Times New Roman"/>
          <w:sz w:val="24"/>
          <w:szCs w:val="24"/>
        </w:rPr>
        <w:t xml:space="preserve"> </w:t>
      </w:r>
      <w:r w:rsidR="0037692A" w:rsidRPr="009C5ACD">
        <w:rPr>
          <w:rFonts w:ascii="Times New Roman" w:hAnsi="Times New Roman" w:cs="Times New Roman"/>
          <w:sz w:val="24"/>
          <w:szCs w:val="24"/>
        </w:rPr>
        <w:t xml:space="preserve">   2.2. Didinti supratimą apie maisto </w:t>
      </w:r>
      <w:r w:rsidR="00490EA0" w:rsidRPr="009C5ACD">
        <w:rPr>
          <w:rFonts w:ascii="Times New Roman" w:hAnsi="Times New Roman" w:cs="Times New Roman"/>
          <w:sz w:val="24"/>
          <w:szCs w:val="24"/>
        </w:rPr>
        <w:t xml:space="preserve">ir virtuvės </w:t>
      </w:r>
      <w:r w:rsidR="0037692A" w:rsidRPr="009C5ACD">
        <w:rPr>
          <w:rFonts w:ascii="Times New Roman" w:hAnsi="Times New Roman" w:cs="Times New Roman"/>
          <w:sz w:val="24"/>
          <w:szCs w:val="24"/>
        </w:rPr>
        <w:t xml:space="preserve">atliekų rūšiavimo svarbą. </w:t>
      </w:r>
      <w:r w:rsidRPr="009C5A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B9666" w14:textId="77777777" w:rsidR="002C4C16" w:rsidRPr="009C5ACD" w:rsidRDefault="002C4C16" w:rsidP="009C5ACD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635D3B56" w14:textId="16F57F54" w:rsidR="0037692A" w:rsidRDefault="0037692A" w:rsidP="009C5ACD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C5ACD">
        <w:rPr>
          <w:rFonts w:ascii="Times New Roman" w:hAnsi="Times New Roman" w:cs="Times New Roman"/>
          <w:sz w:val="24"/>
          <w:szCs w:val="24"/>
        </w:rPr>
        <w:t xml:space="preserve">    2.3. Surengti plakatų maisto </w:t>
      </w:r>
      <w:r w:rsidR="00490EA0" w:rsidRPr="009C5ACD">
        <w:rPr>
          <w:rFonts w:ascii="Times New Roman" w:hAnsi="Times New Roman" w:cs="Times New Roman"/>
          <w:sz w:val="24"/>
          <w:szCs w:val="24"/>
        </w:rPr>
        <w:t xml:space="preserve">ir virtuvės </w:t>
      </w:r>
      <w:r w:rsidRPr="009C5ACD">
        <w:rPr>
          <w:rFonts w:ascii="Times New Roman" w:hAnsi="Times New Roman" w:cs="Times New Roman"/>
          <w:sz w:val="24"/>
          <w:szCs w:val="24"/>
        </w:rPr>
        <w:t>atliekų prevencijos ir rūšiavimo tema parodą.</w:t>
      </w:r>
    </w:p>
    <w:p w14:paraId="63227CCD" w14:textId="77777777" w:rsidR="002C4C16" w:rsidRDefault="002C4C16" w:rsidP="009C5ACD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24103D14" w14:textId="1AA70B93" w:rsidR="0096376B" w:rsidRPr="009C5ACD" w:rsidRDefault="0096376B" w:rsidP="009C5AC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 Naudoti plakatus </w:t>
      </w:r>
      <w:r w:rsidR="00127B2C">
        <w:rPr>
          <w:rFonts w:ascii="Times New Roman" w:hAnsi="Times New Roman" w:cs="Times New Roman"/>
          <w:sz w:val="24"/>
          <w:szCs w:val="24"/>
        </w:rPr>
        <w:t xml:space="preserve">ugdymo įstaigose, maitinimo įmonėse kaip </w:t>
      </w:r>
      <w:r>
        <w:rPr>
          <w:rFonts w:ascii="Times New Roman" w:hAnsi="Times New Roman" w:cs="Times New Roman"/>
          <w:sz w:val="24"/>
          <w:szCs w:val="24"/>
        </w:rPr>
        <w:t>priemonę</w:t>
      </w:r>
      <w:r w:rsidR="00127B2C">
        <w:rPr>
          <w:rFonts w:ascii="Times New Roman" w:hAnsi="Times New Roman" w:cs="Times New Roman"/>
          <w:sz w:val="24"/>
          <w:szCs w:val="24"/>
        </w:rPr>
        <w:t xml:space="preserve">, skatinančią maisto tausojimą ir maisto bei virtuvės atliekų </w:t>
      </w:r>
      <w:r w:rsidR="00CA631D">
        <w:rPr>
          <w:rFonts w:ascii="Times New Roman" w:hAnsi="Times New Roman" w:cs="Times New Roman"/>
          <w:sz w:val="24"/>
          <w:szCs w:val="24"/>
        </w:rPr>
        <w:t>rū</w:t>
      </w:r>
      <w:r w:rsidR="00127B2C">
        <w:rPr>
          <w:rFonts w:ascii="Times New Roman" w:hAnsi="Times New Roman" w:cs="Times New Roman"/>
          <w:sz w:val="24"/>
          <w:szCs w:val="24"/>
        </w:rPr>
        <w:t>šiavimą.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2C2AD" w14:textId="77777777" w:rsidR="0037692A" w:rsidRPr="009C5ACD" w:rsidRDefault="0037692A" w:rsidP="0037692A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57D0E145" w14:textId="09830F06" w:rsidR="0037692A" w:rsidRDefault="00003B0F" w:rsidP="00003B0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003B0F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37692A" w:rsidRPr="00003B0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692A">
        <w:rPr>
          <w:rFonts w:ascii="Times New Roman" w:hAnsi="Times New Roman" w:cs="Times New Roman"/>
          <w:sz w:val="24"/>
          <w:szCs w:val="24"/>
        </w:rPr>
        <w:t xml:space="preserve"> </w:t>
      </w:r>
      <w:r w:rsidR="0037692A" w:rsidRPr="0037692A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ONKURSO ORGANIZAVIMAS</w:t>
      </w:r>
    </w:p>
    <w:p w14:paraId="62EAEFCA" w14:textId="69FE106A" w:rsidR="0037692A" w:rsidRDefault="0037692A" w:rsidP="00003B0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52C8B242" w14:textId="3D1AA2A8" w:rsidR="0037692A" w:rsidRDefault="0037692A" w:rsidP="009C5AC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CA1980">
        <w:t xml:space="preserve"> </w:t>
      </w:r>
      <w:r w:rsidRPr="009C5ACD">
        <w:rPr>
          <w:rFonts w:ascii="Times New Roman" w:hAnsi="Times New Roman" w:cs="Times New Roman"/>
          <w:sz w:val="24"/>
          <w:szCs w:val="24"/>
        </w:rPr>
        <w:t xml:space="preserve">3.1. </w:t>
      </w:r>
      <w:r w:rsidR="00B25A4B" w:rsidRPr="009C5ACD">
        <w:rPr>
          <w:rFonts w:ascii="Times New Roman" w:hAnsi="Times New Roman" w:cs="Times New Roman"/>
          <w:sz w:val="24"/>
          <w:szCs w:val="24"/>
        </w:rPr>
        <w:t xml:space="preserve">Konkursas yra atviras visiems kūrėjams. Individualūs ir komandiniai darbai priimami ir vertinami, remiantis vienodais kriterijais: </w:t>
      </w:r>
      <w:r w:rsidR="00CA1980" w:rsidRPr="009C5ACD">
        <w:rPr>
          <w:rFonts w:ascii="Times New Roman" w:hAnsi="Times New Roman" w:cs="Times New Roman"/>
          <w:sz w:val="24"/>
          <w:szCs w:val="24"/>
        </w:rPr>
        <w:t xml:space="preserve">įtaigumas, </w:t>
      </w:r>
      <w:r w:rsidR="00B25A4B" w:rsidRPr="009C5ACD">
        <w:rPr>
          <w:rFonts w:ascii="Times New Roman" w:hAnsi="Times New Roman" w:cs="Times New Roman"/>
          <w:sz w:val="24"/>
          <w:szCs w:val="24"/>
        </w:rPr>
        <w:t>patrauklumas, originalumas</w:t>
      </w:r>
      <w:r w:rsidR="00CA1980" w:rsidRPr="009C5ACD">
        <w:rPr>
          <w:rFonts w:ascii="Times New Roman" w:hAnsi="Times New Roman" w:cs="Times New Roman"/>
          <w:sz w:val="24"/>
          <w:szCs w:val="24"/>
        </w:rPr>
        <w:t xml:space="preserve">, meniškumas. </w:t>
      </w:r>
    </w:p>
    <w:p w14:paraId="41DEED3C" w14:textId="77777777" w:rsidR="002C4C16" w:rsidRPr="009C5ACD" w:rsidRDefault="002C4C16" w:rsidP="009C5ACD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56660F3A" w14:textId="203FE759" w:rsidR="00CA1980" w:rsidRDefault="00CA1980" w:rsidP="009C5ACD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C5ACD">
        <w:rPr>
          <w:rFonts w:ascii="Times New Roman" w:hAnsi="Times New Roman" w:cs="Times New Roman"/>
          <w:sz w:val="24"/>
          <w:szCs w:val="24"/>
        </w:rPr>
        <w:t xml:space="preserve">     3.2. Konkurso dalyvių amžius neribojamas. </w:t>
      </w:r>
    </w:p>
    <w:p w14:paraId="4E9AFEEC" w14:textId="77777777" w:rsidR="002C4C16" w:rsidRPr="009C5ACD" w:rsidRDefault="002C4C16" w:rsidP="009C5ACD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37562047" w14:textId="2B32896A" w:rsidR="00490EA0" w:rsidRDefault="00CA1980" w:rsidP="009C5ACD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C5ACD">
        <w:rPr>
          <w:rFonts w:ascii="Times New Roman" w:hAnsi="Times New Roman" w:cs="Times New Roman"/>
          <w:sz w:val="24"/>
          <w:szCs w:val="24"/>
        </w:rPr>
        <w:t xml:space="preserve">     3.3. Vienas dalyvis – asmuo arba komanda – gali pateikti 1 darbą. </w:t>
      </w:r>
    </w:p>
    <w:p w14:paraId="4CCE6DA4" w14:textId="77777777" w:rsidR="002C4C16" w:rsidRPr="009C5ACD" w:rsidRDefault="002C4C16" w:rsidP="009C5ACD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282F9AAF" w14:textId="26510705" w:rsidR="00490EA0" w:rsidRDefault="00490EA0" w:rsidP="009C5ACD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C5ACD">
        <w:rPr>
          <w:rFonts w:ascii="Times New Roman" w:hAnsi="Times New Roman" w:cs="Times New Roman"/>
          <w:sz w:val="24"/>
          <w:szCs w:val="24"/>
        </w:rPr>
        <w:t xml:space="preserve">     </w:t>
      </w:r>
      <w:r w:rsidR="00CA1980" w:rsidRPr="009C5ACD">
        <w:rPr>
          <w:rFonts w:ascii="Times New Roman" w:hAnsi="Times New Roman" w:cs="Times New Roman"/>
          <w:sz w:val="24"/>
          <w:szCs w:val="24"/>
        </w:rPr>
        <w:t xml:space="preserve">3.4. </w:t>
      </w:r>
      <w:r w:rsidRPr="009C5ACD">
        <w:rPr>
          <w:rFonts w:ascii="Times New Roman" w:hAnsi="Times New Roman" w:cs="Times New Roman"/>
          <w:sz w:val="24"/>
          <w:szCs w:val="24"/>
        </w:rPr>
        <w:t>Konkursui pateiktas plakatas turi atitikti paskelbto konkurso temą.</w:t>
      </w:r>
    </w:p>
    <w:p w14:paraId="0D870783" w14:textId="77777777" w:rsidR="002C4C16" w:rsidRPr="009C5ACD" w:rsidRDefault="002C4C16" w:rsidP="009C5ACD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4E6CC9A9" w14:textId="1573C68B" w:rsidR="00490EA0" w:rsidRDefault="00490EA0" w:rsidP="009C5ACD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C5ACD">
        <w:rPr>
          <w:rFonts w:ascii="Times New Roman" w:hAnsi="Times New Roman" w:cs="Times New Roman"/>
          <w:sz w:val="24"/>
          <w:szCs w:val="24"/>
        </w:rPr>
        <w:t xml:space="preserve">     3.5. </w:t>
      </w:r>
      <w:r w:rsidR="000328EF" w:rsidRPr="009C5ACD">
        <w:rPr>
          <w:rFonts w:ascii="Times New Roman" w:hAnsi="Times New Roman" w:cs="Times New Roman"/>
          <w:sz w:val="24"/>
          <w:szCs w:val="24"/>
        </w:rPr>
        <w:t>Plakatai gali būti atlikti į</w:t>
      </w:r>
      <w:r w:rsidR="009323C9" w:rsidRPr="009C5ACD">
        <w:rPr>
          <w:rFonts w:ascii="Times New Roman" w:hAnsi="Times New Roman" w:cs="Times New Roman"/>
          <w:sz w:val="24"/>
          <w:szCs w:val="24"/>
        </w:rPr>
        <w:t>vairia technika: grafika, tapyba, piešiniai, fotografija, koliažas, kompiuterinė technika ir pan.</w:t>
      </w:r>
      <w:r w:rsidR="009637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97550" w14:textId="77777777" w:rsidR="002C4C16" w:rsidRDefault="002C4C16" w:rsidP="009C5ACD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22019151" w14:textId="77777777" w:rsidR="002C4C16" w:rsidRDefault="006055B3" w:rsidP="009C5AC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23C9" w:rsidRPr="009C5ACD">
        <w:rPr>
          <w:rFonts w:ascii="Times New Roman" w:hAnsi="Times New Roman" w:cs="Times New Roman"/>
          <w:sz w:val="24"/>
          <w:szCs w:val="24"/>
        </w:rPr>
        <w:t>3.6.</w:t>
      </w:r>
      <w:r w:rsidR="008D3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Plakatai pateikiami skaitmeniniu TIFF arba PDF formatu.   </w:t>
      </w:r>
    </w:p>
    <w:p w14:paraId="3E725F43" w14:textId="41F65401" w:rsidR="008D3312" w:rsidRDefault="006055B3" w:rsidP="009C5AC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Hlk118104474"/>
      <w:r w:rsidR="008D3312">
        <w:rPr>
          <w:rFonts w:ascii="Times New Roman" w:hAnsi="Times New Roman" w:cs="Times New Roman"/>
          <w:sz w:val="24"/>
          <w:szCs w:val="24"/>
        </w:rPr>
        <w:t xml:space="preserve">     </w:t>
      </w:r>
    </w:p>
    <w:bookmarkEnd w:id="0"/>
    <w:p w14:paraId="3662C591" w14:textId="313099EF" w:rsidR="009323C9" w:rsidRDefault="006055B3" w:rsidP="009C5AC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23C9" w:rsidRPr="009C5ACD">
        <w:rPr>
          <w:rFonts w:ascii="Times New Roman" w:hAnsi="Times New Roman" w:cs="Times New Roman"/>
          <w:sz w:val="24"/>
          <w:szCs w:val="24"/>
        </w:rPr>
        <w:t>3.</w:t>
      </w:r>
      <w:r w:rsidR="0096376B">
        <w:rPr>
          <w:rFonts w:ascii="Times New Roman" w:hAnsi="Times New Roman" w:cs="Times New Roman"/>
          <w:sz w:val="24"/>
          <w:szCs w:val="24"/>
        </w:rPr>
        <w:t>7</w:t>
      </w:r>
      <w:r w:rsidR="009323C9" w:rsidRPr="009C5ACD">
        <w:rPr>
          <w:rFonts w:ascii="Times New Roman" w:hAnsi="Times New Roman" w:cs="Times New Roman"/>
          <w:sz w:val="24"/>
          <w:szCs w:val="24"/>
        </w:rPr>
        <w:t xml:space="preserve">. </w:t>
      </w:r>
      <w:r w:rsidR="00D65F0E" w:rsidRPr="009C5ACD">
        <w:rPr>
          <w:rFonts w:ascii="Times New Roman" w:hAnsi="Times New Roman" w:cs="Times New Roman"/>
          <w:sz w:val="24"/>
          <w:szCs w:val="24"/>
        </w:rPr>
        <w:t xml:space="preserve">Plakato formatas – vertikalus, A2 + 3 mm  (594 x 420 + 3 mm užlaidos). </w:t>
      </w:r>
    </w:p>
    <w:p w14:paraId="308E2092" w14:textId="77777777" w:rsidR="002C4C16" w:rsidRPr="009C5ACD" w:rsidRDefault="002C4C16" w:rsidP="009C5ACD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346DA3E9" w14:textId="57844419" w:rsidR="00B02844" w:rsidRDefault="00B02844" w:rsidP="009C5ACD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C5ACD">
        <w:rPr>
          <w:rFonts w:ascii="Times New Roman" w:hAnsi="Times New Roman" w:cs="Times New Roman"/>
          <w:sz w:val="24"/>
          <w:szCs w:val="24"/>
        </w:rPr>
        <w:t xml:space="preserve">     3.</w:t>
      </w:r>
      <w:r w:rsidR="0096376B">
        <w:rPr>
          <w:rFonts w:ascii="Times New Roman" w:hAnsi="Times New Roman" w:cs="Times New Roman"/>
          <w:sz w:val="24"/>
          <w:szCs w:val="24"/>
        </w:rPr>
        <w:t>8</w:t>
      </w:r>
      <w:r w:rsidRPr="009C5ACD">
        <w:rPr>
          <w:rFonts w:ascii="Times New Roman" w:hAnsi="Times New Roman" w:cs="Times New Roman"/>
          <w:sz w:val="24"/>
          <w:szCs w:val="24"/>
        </w:rPr>
        <w:t>. Formatas TIFF arba PDF</w:t>
      </w:r>
      <w:r w:rsidR="005F4A0C">
        <w:rPr>
          <w:rFonts w:ascii="Times New Roman" w:hAnsi="Times New Roman" w:cs="Times New Roman"/>
          <w:sz w:val="24"/>
          <w:szCs w:val="24"/>
        </w:rPr>
        <w:t xml:space="preserve">. </w:t>
      </w:r>
      <w:r w:rsidRPr="009C5A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562BB" w14:textId="77777777" w:rsidR="002C4C16" w:rsidRPr="009C5ACD" w:rsidRDefault="002C4C16" w:rsidP="009C5ACD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40CC8DF0" w14:textId="031945C7" w:rsidR="00B02844" w:rsidRDefault="00D65F0E" w:rsidP="009C5ACD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C5ACD">
        <w:rPr>
          <w:rFonts w:ascii="Times New Roman" w:hAnsi="Times New Roman" w:cs="Times New Roman"/>
          <w:sz w:val="24"/>
          <w:szCs w:val="24"/>
        </w:rPr>
        <w:t xml:space="preserve">     3.</w:t>
      </w:r>
      <w:r w:rsidR="0096376B">
        <w:rPr>
          <w:rFonts w:ascii="Times New Roman" w:hAnsi="Times New Roman" w:cs="Times New Roman"/>
          <w:sz w:val="24"/>
          <w:szCs w:val="24"/>
        </w:rPr>
        <w:t>9</w:t>
      </w:r>
      <w:r w:rsidRPr="009C5ACD">
        <w:rPr>
          <w:rFonts w:ascii="Times New Roman" w:hAnsi="Times New Roman" w:cs="Times New Roman"/>
          <w:sz w:val="24"/>
          <w:szCs w:val="24"/>
        </w:rPr>
        <w:t xml:space="preserve">. </w:t>
      </w:r>
      <w:r w:rsidR="00B02844" w:rsidRPr="009C5ACD">
        <w:rPr>
          <w:rFonts w:ascii="Times New Roman" w:hAnsi="Times New Roman" w:cs="Times New Roman"/>
          <w:sz w:val="24"/>
          <w:szCs w:val="24"/>
        </w:rPr>
        <w:t xml:space="preserve">Rezoliucija 300dpi. </w:t>
      </w:r>
    </w:p>
    <w:p w14:paraId="7B968C5A" w14:textId="77777777" w:rsidR="002C4C16" w:rsidRPr="009C5ACD" w:rsidRDefault="002C4C16" w:rsidP="009C5ACD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2DD1F266" w14:textId="4E7713DA" w:rsidR="00B02844" w:rsidRDefault="00B02844" w:rsidP="009C5ACD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C5ACD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9B623A">
        <w:rPr>
          <w:rFonts w:ascii="Times New Roman" w:hAnsi="Times New Roman" w:cs="Times New Roman"/>
          <w:sz w:val="24"/>
          <w:szCs w:val="24"/>
        </w:rPr>
        <w:t xml:space="preserve"> </w:t>
      </w:r>
      <w:r w:rsidRPr="009C5ACD">
        <w:rPr>
          <w:rFonts w:ascii="Times New Roman" w:hAnsi="Times New Roman" w:cs="Times New Roman"/>
          <w:sz w:val="24"/>
          <w:szCs w:val="24"/>
        </w:rPr>
        <w:t xml:space="preserve"> 3.1</w:t>
      </w:r>
      <w:r w:rsidR="0096376B">
        <w:rPr>
          <w:rFonts w:ascii="Times New Roman" w:hAnsi="Times New Roman" w:cs="Times New Roman"/>
          <w:sz w:val="24"/>
          <w:szCs w:val="24"/>
        </w:rPr>
        <w:t>0</w:t>
      </w:r>
      <w:r w:rsidRPr="009C5ACD">
        <w:rPr>
          <w:rFonts w:ascii="Times New Roman" w:hAnsi="Times New Roman" w:cs="Times New Roman"/>
          <w:sz w:val="24"/>
          <w:szCs w:val="24"/>
        </w:rPr>
        <w:t>. Spalv</w:t>
      </w:r>
      <w:r w:rsidR="005F4A0C">
        <w:rPr>
          <w:rFonts w:ascii="Times New Roman" w:hAnsi="Times New Roman" w:cs="Times New Roman"/>
          <w:sz w:val="24"/>
          <w:szCs w:val="24"/>
        </w:rPr>
        <w:t>inė erdvė</w:t>
      </w:r>
      <w:r w:rsidRPr="009C5ACD">
        <w:rPr>
          <w:rFonts w:ascii="Times New Roman" w:hAnsi="Times New Roman" w:cs="Times New Roman"/>
          <w:sz w:val="24"/>
          <w:szCs w:val="24"/>
        </w:rPr>
        <w:t xml:space="preserve"> CMYK.</w:t>
      </w:r>
    </w:p>
    <w:p w14:paraId="494170E8" w14:textId="77777777" w:rsidR="00180616" w:rsidRPr="009C5ACD" w:rsidRDefault="00180616" w:rsidP="009C5ACD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B5D55C8" w14:textId="70E7804C" w:rsidR="00B02844" w:rsidRDefault="00B02844" w:rsidP="009C5ACD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C5ACD">
        <w:rPr>
          <w:rFonts w:ascii="Times New Roman" w:hAnsi="Times New Roman" w:cs="Times New Roman"/>
          <w:sz w:val="24"/>
          <w:szCs w:val="24"/>
        </w:rPr>
        <w:t xml:space="preserve">   </w:t>
      </w:r>
      <w:r w:rsidR="009B623A">
        <w:rPr>
          <w:rFonts w:ascii="Times New Roman" w:hAnsi="Times New Roman" w:cs="Times New Roman"/>
          <w:sz w:val="24"/>
          <w:szCs w:val="24"/>
        </w:rPr>
        <w:t xml:space="preserve"> </w:t>
      </w:r>
      <w:r w:rsidRPr="009C5ACD">
        <w:rPr>
          <w:rFonts w:ascii="Times New Roman" w:hAnsi="Times New Roman" w:cs="Times New Roman"/>
          <w:sz w:val="24"/>
          <w:szCs w:val="24"/>
        </w:rPr>
        <w:t xml:space="preserve"> 3.1</w:t>
      </w:r>
      <w:r w:rsidR="0096376B">
        <w:rPr>
          <w:rFonts w:ascii="Times New Roman" w:hAnsi="Times New Roman" w:cs="Times New Roman"/>
          <w:sz w:val="24"/>
          <w:szCs w:val="24"/>
        </w:rPr>
        <w:t>1</w:t>
      </w:r>
      <w:r w:rsidRPr="009C5ACD">
        <w:rPr>
          <w:rFonts w:ascii="Times New Roman" w:hAnsi="Times New Roman" w:cs="Times New Roman"/>
          <w:sz w:val="24"/>
          <w:szCs w:val="24"/>
        </w:rPr>
        <w:t xml:space="preserve">. Plakate turi būti aiškiai matomi tekstai ir ARATC logotipas. </w:t>
      </w:r>
    </w:p>
    <w:p w14:paraId="7C31C490" w14:textId="77777777" w:rsidR="002C4C16" w:rsidRDefault="002C4C16" w:rsidP="009C5ACD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3F8147D" w14:textId="0E9F8ECB" w:rsidR="0096376B" w:rsidRDefault="0096376B" w:rsidP="0096376B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3.12. </w:t>
      </w:r>
      <w:bookmarkStart w:id="1" w:name="_Hlk118972018"/>
      <w:r>
        <w:rPr>
          <w:rFonts w:ascii="Times New Roman" w:hAnsi="Times New Roman" w:cs="Times New Roman"/>
          <w:sz w:val="24"/>
          <w:szCs w:val="24"/>
        </w:rPr>
        <w:t xml:space="preserve">Elektroninė plakato versija </w:t>
      </w:r>
      <w:r w:rsidR="00B8168A">
        <w:rPr>
          <w:rFonts w:ascii="Times New Roman" w:hAnsi="Times New Roman" w:cs="Times New Roman"/>
          <w:sz w:val="24"/>
          <w:szCs w:val="24"/>
        </w:rPr>
        <w:t xml:space="preserve">ir nuotrauka </w:t>
      </w:r>
      <w:r>
        <w:rPr>
          <w:rFonts w:ascii="Times New Roman" w:hAnsi="Times New Roman" w:cs="Times New Roman"/>
          <w:sz w:val="24"/>
          <w:szCs w:val="24"/>
        </w:rPr>
        <w:t xml:space="preserve">siunčiama iki 2022 m. gruodžio </w:t>
      </w:r>
      <w:r w:rsidR="00A7223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d. el. paštu </w:t>
      </w:r>
      <w:hyperlink r:id="rId5" w:history="1">
        <w:r w:rsidRPr="0089029D">
          <w:rPr>
            <w:rStyle w:val="Hipersaitas"/>
            <w:rFonts w:ascii="Times New Roman" w:hAnsi="Times New Roman" w:cs="Times New Roman"/>
            <w:sz w:val="24"/>
            <w:szCs w:val="24"/>
          </w:rPr>
          <w:t>aldona.jankauskienė@alytausratc.lt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"/>
    <w:p w14:paraId="15B43E99" w14:textId="77777777" w:rsidR="002C4C16" w:rsidRDefault="002C4C16" w:rsidP="0096376B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15F6C4C" w14:textId="3ED23DC3" w:rsidR="00B8168A" w:rsidRDefault="0096376B" w:rsidP="0096376B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3.13. Kartu su siunčiamu plakatu nurodomi autoriaus/autorių grupės kontaktiniai duomenys: vardas, pavardė, elektroninis paštas, telefono numeris.  </w:t>
      </w:r>
    </w:p>
    <w:p w14:paraId="229834F0" w14:textId="77777777" w:rsidR="002C4C16" w:rsidRDefault="002C4C16" w:rsidP="0096376B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B4F2413" w14:textId="44339F86" w:rsidR="003654B8" w:rsidRDefault="00B8168A" w:rsidP="0096376B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3.14. Plakatus vertins </w:t>
      </w:r>
      <w:r w:rsidR="003654B8">
        <w:rPr>
          <w:rFonts w:ascii="Times New Roman" w:hAnsi="Times New Roman" w:cs="Times New Roman"/>
          <w:sz w:val="24"/>
          <w:szCs w:val="24"/>
        </w:rPr>
        <w:t xml:space="preserve">konkurso organizatoriaus, Alytaus regiono atliekų tvarkymo centro, sudaryta komisija. </w:t>
      </w:r>
    </w:p>
    <w:p w14:paraId="0B7BA456" w14:textId="77777777" w:rsidR="002C4C16" w:rsidRDefault="002C4C16" w:rsidP="0096376B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7EB1AFAF" w14:textId="215C23C0" w:rsidR="00A11A65" w:rsidRDefault="00A11A65" w:rsidP="0096376B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3.15. Plakatai, neatitinkantys šio konkurso reikalavimų, nebus vertinami.</w:t>
      </w:r>
    </w:p>
    <w:p w14:paraId="66D4528A" w14:textId="77777777" w:rsidR="002C4C16" w:rsidRDefault="002C4C16" w:rsidP="0096376B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7F6E2FE4" w14:textId="7A6F7782" w:rsidR="003654B8" w:rsidRDefault="003654B8" w:rsidP="0096376B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</w:t>
      </w:r>
      <w:r w:rsidR="0097069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2022 m. gruodžio mėn. bus surengta atrinktų plakatų paroda. </w:t>
      </w:r>
    </w:p>
    <w:p w14:paraId="2148AE57" w14:textId="77777777" w:rsidR="002C4C16" w:rsidRDefault="002C4C16" w:rsidP="0096376B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3172D23A" w14:textId="2F3E5512" w:rsidR="003654B8" w:rsidRDefault="003654B8" w:rsidP="0096376B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</w:t>
      </w:r>
      <w:r w:rsidR="009706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Konkurso nugalėtojai skelbiami 2022 m. gruodžio </w:t>
      </w:r>
      <w:r w:rsidR="00CA631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d.  </w:t>
      </w:r>
      <w:r w:rsidR="00B816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B32EB" w14:textId="77777777" w:rsidR="002C4C16" w:rsidRDefault="002C4C16" w:rsidP="0096376B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3398FB6E" w14:textId="59DD4FE4" w:rsidR="003654B8" w:rsidRDefault="003654B8" w:rsidP="0096376B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</w:t>
      </w:r>
      <w:r w:rsidR="0097069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Pagrindinis prizas – 300 eurų premija. </w:t>
      </w:r>
    </w:p>
    <w:p w14:paraId="1A4EB499" w14:textId="77777777" w:rsidR="002C4C16" w:rsidRDefault="002C4C16" w:rsidP="0096376B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27AD9236" w14:textId="4BF1DB1F" w:rsidR="003654B8" w:rsidRDefault="003654B8" w:rsidP="0096376B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</w:t>
      </w:r>
      <w:r w:rsidR="0097069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Žiūrovų simpatijų prizo laimėtojui </w:t>
      </w:r>
      <w:r w:rsidR="00CA631D">
        <w:rPr>
          <w:rFonts w:ascii="Times New Roman" w:hAnsi="Times New Roman" w:cs="Times New Roman"/>
          <w:sz w:val="24"/>
          <w:szCs w:val="24"/>
        </w:rPr>
        <w:t xml:space="preserve">bus </w:t>
      </w:r>
      <w:r>
        <w:rPr>
          <w:rFonts w:ascii="Times New Roman" w:hAnsi="Times New Roman" w:cs="Times New Roman"/>
          <w:sz w:val="24"/>
          <w:szCs w:val="24"/>
        </w:rPr>
        <w:t xml:space="preserve">įteikiama 200 eurų premija. </w:t>
      </w:r>
    </w:p>
    <w:p w14:paraId="518A0B9E" w14:textId="77777777" w:rsidR="002C4C16" w:rsidRDefault="002C4C16" w:rsidP="0096376B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4BB739B5" w14:textId="3F5CB091" w:rsidR="00B8168A" w:rsidRDefault="003654B8" w:rsidP="0096376B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="002C4C1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Piniginės premijos pervedamos į laimėtojų nurodytas bankų sąskaitas. </w:t>
      </w:r>
      <w:r w:rsidR="0096376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9A08B96" w14:textId="77777777" w:rsidR="00B8168A" w:rsidRDefault="00B8168A" w:rsidP="0096376B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4B4ABD02" w14:textId="36D20F33" w:rsidR="003654B8" w:rsidRDefault="003654B8" w:rsidP="003654B8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4B8">
        <w:rPr>
          <w:rFonts w:ascii="Times New Roman" w:hAnsi="Times New Roman" w:cs="Times New Roman"/>
          <w:b/>
          <w:bCs/>
          <w:sz w:val="24"/>
          <w:szCs w:val="24"/>
        </w:rPr>
        <w:t>IV. BAIGIAMOSIOS NUOSTATOS</w:t>
      </w:r>
    </w:p>
    <w:p w14:paraId="339DDCE9" w14:textId="4A30B820" w:rsidR="00A11A65" w:rsidRDefault="00A11A65" w:rsidP="003654B8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CDB16" w14:textId="4166AA7B" w:rsidR="00A11A65" w:rsidRDefault="00A11A65" w:rsidP="002C4C16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6FBA" w:rsidRPr="002C4C16">
        <w:rPr>
          <w:rFonts w:ascii="Times New Roman" w:hAnsi="Times New Roman" w:cs="Times New Roman"/>
          <w:sz w:val="24"/>
          <w:szCs w:val="24"/>
        </w:rPr>
        <w:t>4.1.</w:t>
      </w:r>
      <w:r w:rsidRPr="002C4C16">
        <w:rPr>
          <w:rFonts w:ascii="Times New Roman" w:hAnsi="Times New Roman" w:cs="Times New Roman"/>
          <w:sz w:val="24"/>
          <w:szCs w:val="24"/>
        </w:rPr>
        <w:t xml:space="preserve"> Pateikdami plakatą šiam konkursui visi dalyviai sutinka, kad konkurso organizatorius, </w:t>
      </w:r>
      <w:proofErr w:type="spellStart"/>
      <w:r w:rsidRPr="002C4C16">
        <w:rPr>
          <w:rFonts w:ascii="Times New Roman" w:hAnsi="Times New Roman" w:cs="Times New Roman"/>
          <w:sz w:val="24"/>
          <w:szCs w:val="24"/>
        </w:rPr>
        <w:t>t.y</w:t>
      </w:r>
      <w:proofErr w:type="spellEnd"/>
      <w:r w:rsidRPr="002C4C16">
        <w:rPr>
          <w:rFonts w:ascii="Times New Roman" w:hAnsi="Times New Roman" w:cs="Times New Roman"/>
          <w:sz w:val="24"/>
          <w:szCs w:val="24"/>
        </w:rPr>
        <w:t>. Alytaus regiono atliekų tvarkymo centras, įgyja teisę neatlygintinai naudoti ir publikuoti atrinktus plakatus viešinimo tikslais Alytaus regiono atliekų tvarkymo centro internetiniame puslapyje,</w:t>
      </w:r>
      <w:r w:rsidRPr="002C4C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C16">
        <w:rPr>
          <w:rFonts w:ascii="Times New Roman" w:hAnsi="Times New Roman" w:cs="Times New Roman"/>
          <w:sz w:val="24"/>
          <w:szCs w:val="24"/>
        </w:rPr>
        <w:t>socialiniuose tinkluose ir kitose medijose, viešai juos eksponuoti, atgaminti kūrinius spausdinimo būdu bei įvairiomis elektroninėmis (skaitmeninėmis) priemonėmis savo reikmėms ir nuožiūra.</w:t>
      </w:r>
      <w:r w:rsidRPr="002C4C16">
        <w:rPr>
          <w:rFonts w:ascii="Times New Roman" w:hAnsi="Times New Roman" w:cs="Times New Roman"/>
          <w:sz w:val="24"/>
          <w:szCs w:val="24"/>
        </w:rPr>
        <w:br/>
      </w:r>
      <w:r w:rsidR="00970695" w:rsidRPr="002C4C16">
        <w:rPr>
          <w:rFonts w:ascii="Times New Roman" w:hAnsi="Times New Roman" w:cs="Times New Roman"/>
          <w:sz w:val="24"/>
          <w:szCs w:val="24"/>
        </w:rPr>
        <w:t xml:space="preserve">       </w:t>
      </w:r>
      <w:r w:rsidRPr="002C4C16">
        <w:rPr>
          <w:rFonts w:ascii="Times New Roman" w:hAnsi="Times New Roman" w:cs="Times New Roman"/>
          <w:sz w:val="24"/>
          <w:szCs w:val="24"/>
        </w:rPr>
        <w:t>Kiekvieną kartą pristatant atrinktus plakatus bet kokioje viešoje erdvėje visada bus minima plakato autorystė.</w:t>
      </w:r>
      <w:r w:rsidRPr="002C4C16">
        <w:rPr>
          <w:rFonts w:ascii="Times New Roman" w:hAnsi="Times New Roman" w:cs="Times New Roman"/>
          <w:sz w:val="24"/>
          <w:szCs w:val="24"/>
        </w:rPr>
        <w:br/>
      </w:r>
      <w:r w:rsidR="00970695" w:rsidRPr="002C4C16">
        <w:rPr>
          <w:rFonts w:ascii="Times New Roman" w:hAnsi="Times New Roman" w:cs="Times New Roman"/>
          <w:sz w:val="24"/>
          <w:szCs w:val="24"/>
        </w:rPr>
        <w:t xml:space="preserve">       </w:t>
      </w:r>
      <w:r w:rsidRPr="002C4C16">
        <w:rPr>
          <w:rFonts w:ascii="Times New Roman" w:hAnsi="Times New Roman" w:cs="Times New Roman"/>
          <w:sz w:val="24"/>
          <w:szCs w:val="24"/>
        </w:rPr>
        <w:t>Jokie kiti privatūs konkurso dalyvių duomenys be jų sutikimo nebus perduodami tretiesiems asmenims.</w:t>
      </w:r>
      <w:r w:rsidRPr="002C4C16">
        <w:rPr>
          <w:rFonts w:ascii="Times New Roman" w:hAnsi="Times New Roman" w:cs="Times New Roman"/>
          <w:sz w:val="24"/>
          <w:szCs w:val="24"/>
        </w:rPr>
        <w:br/>
        <w:t>Autorių sutikimu su šiomis sąlygomis laikomas plakatų atsiuntimas konkurs</w:t>
      </w:r>
      <w:r w:rsidR="00CA631D">
        <w:rPr>
          <w:rFonts w:ascii="Times New Roman" w:hAnsi="Times New Roman" w:cs="Times New Roman"/>
          <w:sz w:val="24"/>
          <w:szCs w:val="24"/>
        </w:rPr>
        <w:t>ui</w:t>
      </w:r>
      <w:r w:rsidRPr="002C4C16">
        <w:rPr>
          <w:rFonts w:ascii="Times New Roman" w:hAnsi="Times New Roman" w:cs="Times New Roman"/>
          <w:sz w:val="24"/>
          <w:szCs w:val="24"/>
        </w:rPr>
        <w:t>.</w:t>
      </w:r>
    </w:p>
    <w:p w14:paraId="099B902E" w14:textId="77777777" w:rsidR="002C4C16" w:rsidRPr="002C4C16" w:rsidRDefault="002C4C16" w:rsidP="002C4C16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69BF9A45" w14:textId="2FF6DB27" w:rsidR="00476FBA" w:rsidRDefault="00476FBA" w:rsidP="002C4C16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C4C16">
        <w:rPr>
          <w:rFonts w:ascii="Times New Roman" w:hAnsi="Times New Roman" w:cs="Times New Roman"/>
          <w:sz w:val="24"/>
          <w:szCs w:val="24"/>
        </w:rPr>
        <w:t xml:space="preserve">       4.2. </w:t>
      </w:r>
      <w:r w:rsidR="00A11A65" w:rsidRPr="002C4C16">
        <w:rPr>
          <w:rFonts w:ascii="Times New Roman" w:hAnsi="Times New Roman" w:cs="Times New Roman"/>
          <w:sz w:val="24"/>
          <w:szCs w:val="24"/>
        </w:rPr>
        <w:t xml:space="preserve">Plakato </w:t>
      </w:r>
      <w:r w:rsidRPr="002C4C16">
        <w:rPr>
          <w:rFonts w:ascii="Times New Roman" w:hAnsi="Times New Roman" w:cs="Times New Roman"/>
          <w:sz w:val="24"/>
          <w:szCs w:val="24"/>
        </w:rPr>
        <w:t xml:space="preserve">iliustracija turi būti originali, nepublikuota ir nenaudota kituose konkursuose. </w:t>
      </w:r>
    </w:p>
    <w:p w14:paraId="2C42219D" w14:textId="77777777" w:rsidR="002C4C16" w:rsidRPr="002C4C16" w:rsidRDefault="002C4C16" w:rsidP="002C4C16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D16C142" w14:textId="77777777" w:rsidR="002C4C16" w:rsidRDefault="00476FBA" w:rsidP="002C4C16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C4C16">
        <w:rPr>
          <w:rFonts w:ascii="Times New Roman" w:hAnsi="Times New Roman" w:cs="Times New Roman"/>
          <w:sz w:val="24"/>
          <w:szCs w:val="24"/>
        </w:rPr>
        <w:t xml:space="preserve">     </w:t>
      </w:r>
      <w:r w:rsidR="002C4C16">
        <w:rPr>
          <w:rFonts w:ascii="Times New Roman" w:hAnsi="Times New Roman" w:cs="Times New Roman"/>
          <w:sz w:val="24"/>
          <w:szCs w:val="24"/>
        </w:rPr>
        <w:t xml:space="preserve">  </w:t>
      </w:r>
      <w:r w:rsidRPr="002C4C16">
        <w:rPr>
          <w:rFonts w:ascii="Times New Roman" w:hAnsi="Times New Roman" w:cs="Times New Roman"/>
          <w:sz w:val="24"/>
          <w:szCs w:val="24"/>
        </w:rPr>
        <w:t xml:space="preserve">4.3. Plakato </w:t>
      </w:r>
      <w:r w:rsidR="00A11A65" w:rsidRPr="002C4C16">
        <w:rPr>
          <w:rFonts w:ascii="Times New Roman" w:hAnsi="Times New Roman" w:cs="Times New Roman"/>
          <w:sz w:val="24"/>
          <w:szCs w:val="24"/>
        </w:rPr>
        <w:t>autorius arba autori</w:t>
      </w:r>
      <w:r w:rsidRPr="002C4C16">
        <w:rPr>
          <w:rFonts w:ascii="Times New Roman" w:hAnsi="Times New Roman" w:cs="Times New Roman"/>
          <w:sz w:val="24"/>
          <w:szCs w:val="24"/>
        </w:rPr>
        <w:t xml:space="preserve">ų grupė atsako už autorinių teisių pažeidimus  </w:t>
      </w:r>
      <w:r w:rsidR="00A11A65" w:rsidRPr="002C4C16">
        <w:rPr>
          <w:rFonts w:ascii="Times New Roman" w:hAnsi="Times New Roman" w:cs="Times New Roman"/>
          <w:sz w:val="24"/>
          <w:szCs w:val="24"/>
        </w:rPr>
        <w:t>pagal galiojan</w:t>
      </w:r>
      <w:r w:rsidRPr="002C4C16">
        <w:rPr>
          <w:rFonts w:ascii="Times New Roman" w:hAnsi="Times New Roman" w:cs="Times New Roman"/>
          <w:sz w:val="24"/>
          <w:szCs w:val="24"/>
        </w:rPr>
        <w:t>č</w:t>
      </w:r>
      <w:r w:rsidR="00A11A65" w:rsidRPr="002C4C16">
        <w:rPr>
          <w:rFonts w:ascii="Times New Roman" w:hAnsi="Times New Roman" w:cs="Times New Roman"/>
          <w:sz w:val="24"/>
          <w:szCs w:val="24"/>
        </w:rPr>
        <w:t>ius teises aktus</w:t>
      </w:r>
      <w:r w:rsidRPr="002C4C16">
        <w:rPr>
          <w:rFonts w:ascii="Times New Roman" w:hAnsi="Times New Roman" w:cs="Times New Roman"/>
          <w:sz w:val="24"/>
          <w:szCs w:val="24"/>
        </w:rPr>
        <w:t xml:space="preserve">. </w:t>
      </w:r>
      <w:r w:rsidR="00A11A65" w:rsidRPr="002C4C16">
        <w:rPr>
          <w:rFonts w:ascii="Times New Roman" w:hAnsi="Times New Roman" w:cs="Times New Roman"/>
          <w:sz w:val="24"/>
          <w:szCs w:val="24"/>
        </w:rPr>
        <w:t>Pateikdami plakat</w:t>
      </w:r>
      <w:r w:rsidRPr="002C4C16">
        <w:rPr>
          <w:rFonts w:ascii="Times New Roman" w:hAnsi="Times New Roman" w:cs="Times New Roman"/>
          <w:sz w:val="24"/>
          <w:szCs w:val="24"/>
        </w:rPr>
        <w:t>ą</w:t>
      </w:r>
      <w:r w:rsidR="00A11A65" w:rsidRPr="002C4C16">
        <w:rPr>
          <w:rFonts w:ascii="Times New Roman" w:hAnsi="Times New Roman" w:cs="Times New Roman"/>
          <w:sz w:val="24"/>
          <w:szCs w:val="24"/>
        </w:rPr>
        <w:t xml:space="preserve"> konkursui, patvirtina, kad yra </w:t>
      </w:r>
      <w:r w:rsidRPr="002C4C16">
        <w:rPr>
          <w:rFonts w:ascii="Times New Roman" w:hAnsi="Times New Roman" w:cs="Times New Roman"/>
          <w:sz w:val="24"/>
          <w:szCs w:val="24"/>
        </w:rPr>
        <w:t>š</w:t>
      </w:r>
      <w:r w:rsidR="00A11A65" w:rsidRPr="002C4C16">
        <w:rPr>
          <w:rFonts w:ascii="Times New Roman" w:hAnsi="Times New Roman" w:cs="Times New Roman"/>
          <w:sz w:val="24"/>
          <w:szCs w:val="24"/>
        </w:rPr>
        <w:t>io plakato autorius</w:t>
      </w:r>
      <w:r w:rsidRPr="002C4C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9D82B4" w14:textId="00105197" w:rsidR="00A11A65" w:rsidRPr="002C4C16" w:rsidRDefault="00A11A65" w:rsidP="002C4C16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C4C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CEFB8" w14:textId="5522BA46" w:rsidR="002C4C16" w:rsidRPr="002C4C16" w:rsidRDefault="002C4C16" w:rsidP="002C4C16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C4C1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4C16">
        <w:rPr>
          <w:rFonts w:ascii="Times New Roman" w:hAnsi="Times New Roman" w:cs="Times New Roman"/>
          <w:sz w:val="24"/>
          <w:szCs w:val="24"/>
        </w:rPr>
        <w:t xml:space="preserve">4.4. Konkurso laimėtojas įsipareigoja pritaikyti plakatą įvairioms komunikacijos priemonėms ir skirtingiems formatams.  </w:t>
      </w:r>
    </w:p>
    <w:p w14:paraId="5AAC1792" w14:textId="77777777" w:rsidR="00A11A65" w:rsidRPr="00B02844" w:rsidRDefault="00A11A65" w:rsidP="00A11A65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Arial" w:eastAsia="Times New Roman" w:hAnsi="Arial" w:cs="Arial"/>
          <w:sz w:val="24"/>
          <w:szCs w:val="24"/>
          <w:lang w:eastAsia="lt-LT"/>
        </w:rPr>
        <w:t xml:space="preserve"> </w:t>
      </w:r>
      <w:r w:rsidRPr="00B0284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4A148987" w14:textId="77777777" w:rsidR="00A11A65" w:rsidRDefault="00A11A65" w:rsidP="00A11A65">
      <w:pPr>
        <w:pStyle w:val="Betarp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8B747" w14:textId="06ABFEEE" w:rsidR="00A11A65" w:rsidRDefault="00A11A65" w:rsidP="003654B8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FA5AA" w14:textId="77777777" w:rsidR="00A11A65" w:rsidRPr="003654B8" w:rsidRDefault="00A11A65" w:rsidP="003654B8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7FBE5" w14:textId="3050F2DC" w:rsidR="00F808E3" w:rsidRPr="00F808E3" w:rsidRDefault="00B8168A" w:rsidP="002C4C16">
      <w:pPr>
        <w:pStyle w:val="Betarp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lastRenderedPageBreak/>
        <w:br/>
      </w:r>
    </w:p>
    <w:sectPr w:rsidR="00F808E3" w:rsidRPr="00F808E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3A4"/>
    <w:multiLevelType w:val="multilevel"/>
    <w:tmpl w:val="D3E6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52616"/>
    <w:multiLevelType w:val="multilevel"/>
    <w:tmpl w:val="9080E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12D72"/>
    <w:multiLevelType w:val="multilevel"/>
    <w:tmpl w:val="7718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B00C7"/>
    <w:multiLevelType w:val="hybridMultilevel"/>
    <w:tmpl w:val="87E87780"/>
    <w:lvl w:ilvl="0" w:tplc="E488B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A3A33"/>
    <w:multiLevelType w:val="hybridMultilevel"/>
    <w:tmpl w:val="73447FC6"/>
    <w:lvl w:ilvl="0" w:tplc="328A48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473BC"/>
    <w:multiLevelType w:val="multilevel"/>
    <w:tmpl w:val="706A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9F208D"/>
    <w:multiLevelType w:val="hybridMultilevel"/>
    <w:tmpl w:val="D4A678C8"/>
    <w:lvl w:ilvl="0" w:tplc="00785A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817263">
    <w:abstractNumId w:val="1"/>
  </w:num>
  <w:num w:numId="2" w16cid:durableId="1028796950">
    <w:abstractNumId w:val="2"/>
  </w:num>
  <w:num w:numId="3" w16cid:durableId="1174493541">
    <w:abstractNumId w:val="5"/>
  </w:num>
  <w:num w:numId="4" w16cid:durableId="403650210">
    <w:abstractNumId w:val="4"/>
  </w:num>
  <w:num w:numId="5" w16cid:durableId="753477126">
    <w:abstractNumId w:val="6"/>
  </w:num>
  <w:num w:numId="6" w16cid:durableId="972947474">
    <w:abstractNumId w:val="3"/>
  </w:num>
  <w:num w:numId="7" w16cid:durableId="123119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CD"/>
    <w:rsid w:val="00003B0F"/>
    <w:rsid w:val="000328EF"/>
    <w:rsid w:val="00092A20"/>
    <w:rsid w:val="000D2D15"/>
    <w:rsid w:val="00127B2C"/>
    <w:rsid w:val="00180616"/>
    <w:rsid w:val="002C4C16"/>
    <w:rsid w:val="00323B6B"/>
    <w:rsid w:val="003654B8"/>
    <w:rsid w:val="0037692A"/>
    <w:rsid w:val="00476FBA"/>
    <w:rsid w:val="00490EA0"/>
    <w:rsid w:val="005F1D0C"/>
    <w:rsid w:val="005F4A0C"/>
    <w:rsid w:val="006055B3"/>
    <w:rsid w:val="008D3312"/>
    <w:rsid w:val="009323C9"/>
    <w:rsid w:val="0096376B"/>
    <w:rsid w:val="00970695"/>
    <w:rsid w:val="009B623A"/>
    <w:rsid w:val="009C5ACD"/>
    <w:rsid w:val="00A11A65"/>
    <w:rsid w:val="00A72230"/>
    <w:rsid w:val="00AB3ACD"/>
    <w:rsid w:val="00B02844"/>
    <w:rsid w:val="00B25A4B"/>
    <w:rsid w:val="00B61793"/>
    <w:rsid w:val="00B8168A"/>
    <w:rsid w:val="00CA1980"/>
    <w:rsid w:val="00CA631D"/>
    <w:rsid w:val="00D65F0E"/>
    <w:rsid w:val="00DA24C1"/>
    <w:rsid w:val="00EB6AF8"/>
    <w:rsid w:val="00F8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AFDF"/>
  <w15:chartTrackingRefBased/>
  <w15:docId w15:val="{404A72B2-0E28-4BD6-90FB-AB9B890B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AB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etarp">
    <w:name w:val="No Spacing"/>
    <w:uiPriority w:val="1"/>
    <w:qFormat/>
    <w:rsid w:val="00DA24C1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6055B3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055B3"/>
    <w:rPr>
      <w:color w:val="605E5C"/>
      <w:shd w:val="clear" w:color="auto" w:fill="E1DFDD"/>
    </w:rPr>
  </w:style>
  <w:style w:type="character" w:customStyle="1" w:styleId="markedcontent">
    <w:name w:val="markedcontent"/>
    <w:basedOn w:val="Numatytasispastraiposriftas"/>
    <w:rsid w:val="00B81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dona.jankauskien&#279;@alytausratc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2582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Jankauskiene</dc:creator>
  <cp:keywords/>
  <dc:description/>
  <cp:lastModifiedBy>Aldona Jankauskiene</cp:lastModifiedBy>
  <cp:revision>7</cp:revision>
  <dcterms:created xsi:type="dcterms:W3CDTF">2022-10-20T11:24:00Z</dcterms:created>
  <dcterms:modified xsi:type="dcterms:W3CDTF">2022-11-10T09:42:00Z</dcterms:modified>
</cp:coreProperties>
</file>