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3DC43" w14:textId="32BE86DC" w:rsidR="009A64BD" w:rsidRPr="00914D80" w:rsidRDefault="00B43833" w:rsidP="002778E4">
      <w:r w:rsidRPr="00914D80">
        <w:rPr>
          <w:noProof/>
          <w:lang w:eastAsia="lt-LT"/>
        </w:rPr>
        <mc:AlternateContent>
          <mc:Choice Requires="wpg">
            <w:drawing>
              <wp:anchor distT="0" distB="0" distL="114300" distR="114300" simplePos="0" relativeHeight="251658240" behindDoc="1" locked="0" layoutInCell="1" allowOverlap="1" wp14:anchorId="52488082" wp14:editId="3528DC20">
                <wp:simplePos x="0" y="0"/>
                <wp:positionH relativeFrom="column">
                  <wp:posOffset>-1193519</wp:posOffset>
                </wp:positionH>
                <wp:positionV relativeFrom="paragraph">
                  <wp:posOffset>-1049286</wp:posOffset>
                </wp:positionV>
                <wp:extent cx="7626350" cy="7740650"/>
                <wp:effectExtent l="0" t="0" r="6350" b="6350"/>
                <wp:wrapNone/>
                <wp:docPr id="17" name="Group 17"/>
                <wp:cNvGraphicFramePr/>
                <a:graphic xmlns:a="http://schemas.openxmlformats.org/drawingml/2006/main">
                  <a:graphicData uri="http://schemas.microsoft.com/office/word/2010/wordprocessingGroup">
                    <wpg:wgp>
                      <wpg:cNvGrpSpPr/>
                      <wpg:grpSpPr>
                        <a:xfrm>
                          <a:off x="0" y="0"/>
                          <a:ext cx="7626350" cy="7740650"/>
                          <a:chOff x="0" y="0"/>
                          <a:chExt cx="7626350" cy="7740650"/>
                        </a:xfrm>
                      </wpg:grpSpPr>
                      <wps:wsp>
                        <wps:cNvPr id="3" name="Rectangle 3"/>
                        <wps:cNvSpPr/>
                        <wps:spPr>
                          <a:xfrm>
                            <a:off x="0" y="0"/>
                            <a:ext cx="7626350" cy="77406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a:ext>
                            </a:extLst>
                          </a:blip>
                          <a:stretch>
                            <a:fillRect/>
                          </a:stretch>
                        </pic:blipFill>
                        <pic:spPr>
                          <a:xfrm>
                            <a:off x="1583871" y="0"/>
                            <a:ext cx="6031230" cy="7740650"/>
                          </a:xfrm>
                          <a:prstGeom prst="rect">
                            <a:avLst/>
                          </a:prstGeom>
                        </pic:spPr>
                      </pic:pic>
                    </wpg:wgp>
                  </a:graphicData>
                </a:graphic>
              </wp:anchor>
            </w:drawing>
          </mc:Choice>
          <mc:Fallback>
            <w:pict>
              <v:group w14:anchorId="5C242F44" id="Group 17" o:spid="_x0000_s1026" style="position:absolute;margin-left:-94pt;margin-top:-82.6pt;width:600.5pt;height:609.5pt;z-index:-251660288" coordsize="76263,77406"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">
                <v:rect id="Rectangle 3" o:spid="_x0000_s1027" style="position:absolute;width:76263;height:774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" fillcolor="#1f7b61 [3204]"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5838;width:60313;height:774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">
                  <v:imagedata r:id="rId11" o:title=""/>
                </v:shape>
              </v:group>
            </w:pict>
          </mc:Fallback>
        </mc:AlternateContent>
      </w:r>
    </w:p>
    <w:p w14:paraId="68D5AD1C" w14:textId="2D182E3C" w:rsidR="009A64BD" w:rsidRPr="00914D80" w:rsidRDefault="009A64BD" w:rsidP="002778E4"/>
    <w:p w14:paraId="685F02E8" w14:textId="2B38E7BD" w:rsidR="009A64BD" w:rsidRPr="00914D80" w:rsidRDefault="009A64BD" w:rsidP="002778E4"/>
    <w:p w14:paraId="1FFF622A" w14:textId="6275AD6E" w:rsidR="009A64BD" w:rsidRPr="00914D80" w:rsidRDefault="009A64BD" w:rsidP="002778E4"/>
    <w:p w14:paraId="0CA6D403" w14:textId="76E0FA70" w:rsidR="00884046" w:rsidRPr="00914D80" w:rsidRDefault="008F6225" w:rsidP="00E52292">
      <w:pPr>
        <w:rPr>
          <w:color w:val="000000" w:themeColor="text1"/>
        </w:rPr>
      </w:pPr>
      <w:r w:rsidRPr="00914D80">
        <w:tab/>
      </w:r>
    </w:p>
    <w:p w14:paraId="3D0BCE23" w14:textId="7F4F1A84" w:rsidR="0D0ED423" w:rsidRPr="00914D80" w:rsidRDefault="008424A6" w:rsidP="0E1ACE13">
      <w:pPr>
        <w:pStyle w:val="Title"/>
      </w:pPr>
      <w:r w:rsidRPr="00914D80">
        <w:t>Alytaus</w:t>
      </w:r>
      <w:r w:rsidR="0D0ED423" w:rsidRPr="00914D80">
        <w:t xml:space="preserve"> </w:t>
      </w:r>
      <w:r w:rsidR="00D6190A" w:rsidRPr="00914D80">
        <w:t>r</w:t>
      </w:r>
      <w:r w:rsidR="00D6190A">
        <w:t>ajono savivaldybės</w:t>
      </w:r>
      <w:r w:rsidR="00D6190A" w:rsidRPr="00914D80">
        <w:t xml:space="preserve"> </w:t>
      </w:r>
      <w:r w:rsidR="0D0ED423" w:rsidRPr="00914D80">
        <w:t xml:space="preserve">atliekų prevencijos ir tvarkymo </w:t>
      </w:r>
      <w:r w:rsidR="1FDF8C93" w:rsidRPr="00914D80">
        <w:t>2021</w:t>
      </w:r>
      <w:r w:rsidR="003664B6">
        <w:t>–</w:t>
      </w:r>
      <w:r w:rsidR="1FDF8C93" w:rsidRPr="00914D80">
        <w:t xml:space="preserve">2027 metų </w:t>
      </w:r>
      <w:r w:rsidR="0D0ED423" w:rsidRPr="00914D80">
        <w:t>planas</w:t>
      </w:r>
    </w:p>
    <w:p w14:paraId="6F2F855D" w14:textId="77777777" w:rsidR="00DF091A" w:rsidRPr="00914D80" w:rsidRDefault="00DF091A" w:rsidP="00DF091A"/>
    <w:p w14:paraId="3E724DD6" w14:textId="253BE7C4" w:rsidR="003D5EF6" w:rsidRPr="00914D80" w:rsidRDefault="00DF091A" w:rsidP="00D30F45">
      <w:pPr>
        <w:pStyle w:val="Subtitle"/>
      </w:pPr>
      <w:r w:rsidRPr="00914D80">
        <w:t>Strategin</w:t>
      </w:r>
      <w:r w:rsidR="003217CB" w:rsidRPr="00914D80">
        <w:t xml:space="preserve">io pasekmių aplinkai vertinimo </w:t>
      </w:r>
      <w:r w:rsidR="005C58C2" w:rsidRPr="00914D80">
        <w:t xml:space="preserve">(SPAV) </w:t>
      </w:r>
      <w:r w:rsidR="003217CB" w:rsidRPr="00914D80">
        <w:t>apimties nustatymo dokumentas</w:t>
      </w:r>
    </w:p>
    <w:p w14:paraId="070AC9C0" w14:textId="77777777" w:rsidR="005C58C2" w:rsidRPr="00914D80" w:rsidRDefault="005C58C2" w:rsidP="005C58C2"/>
    <w:p w14:paraId="1364267D" w14:textId="77777777" w:rsidR="005C58C2" w:rsidRPr="00914D80" w:rsidRDefault="005C58C2" w:rsidP="005C58C2"/>
    <w:p w14:paraId="7ED7D8E7" w14:textId="77777777" w:rsidR="00225C04" w:rsidRPr="00914D80" w:rsidRDefault="00225C04" w:rsidP="00225C04"/>
    <w:p w14:paraId="2566A4BC" w14:textId="77777777" w:rsidR="00225C04" w:rsidRPr="00914D80" w:rsidRDefault="00225C04" w:rsidP="002778E4"/>
    <w:p w14:paraId="73BFC491" w14:textId="45406BC6" w:rsidR="00D002FC" w:rsidRPr="00914D80" w:rsidRDefault="00D002FC" w:rsidP="002778E4"/>
    <w:p w14:paraId="5373527C" w14:textId="5E9F2636" w:rsidR="00C14750" w:rsidRPr="00914D80" w:rsidRDefault="00C14750" w:rsidP="002778E4"/>
    <w:p w14:paraId="04324152" w14:textId="77777777" w:rsidR="00E02A81" w:rsidRPr="00914D80" w:rsidRDefault="00E02A81" w:rsidP="00D30F45">
      <w:pPr>
        <w:pStyle w:val="Subtitle"/>
      </w:pPr>
    </w:p>
    <w:p w14:paraId="0B78E7E8" w14:textId="04F4A92F" w:rsidR="00E02A81" w:rsidRPr="00914D80" w:rsidRDefault="00E02A81" w:rsidP="00D30F45">
      <w:pPr>
        <w:pStyle w:val="Subtitle"/>
      </w:pPr>
    </w:p>
    <w:p w14:paraId="25BE1050" w14:textId="77777777" w:rsidR="00E02A81" w:rsidRPr="00914D80" w:rsidRDefault="00E02A81" w:rsidP="00D30F45">
      <w:pPr>
        <w:pStyle w:val="Subtitle"/>
      </w:pPr>
    </w:p>
    <w:p w14:paraId="731E20CE" w14:textId="49672AF9" w:rsidR="00D002FC" w:rsidRPr="001C46C5" w:rsidRDefault="00C14750" w:rsidP="00D30F45">
      <w:pPr>
        <w:pStyle w:val="Subtitle"/>
        <w:rPr>
          <w:lang w:val="en-US"/>
        </w:rPr>
      </w:pPr>
      <w:r w:rsidRPr="00914D80">
        <w:t>Vilnius</w:t>
      </w:r>
      <w:r w:rsidR="00D002FC" w:rsidRPr="00914D80">
        <w:t xml:space="preserve">, </w:t>
      </w:r>
      <w:r w:rsidR="4DCEABB8" w:rsidRPr="00914D80">
        <w:t>202</w:t>
      </w:r>
      <w:r w:rsidR="001C46C5">
        <w:rPr>
          <w:lang w:val="en-US"/>
        </w:rPr>
        <w:t>4</w:t>
      </w:r>
    </w:p>
    <w:p w14:paraId="35268D52" w14:textId="77777777" w:rsidR="004F78C2" w:rsidRPr="00914D80" w:rsidRDefault="004F78C2" w:rsidP="002778E4"/>
    <w:p w14:paraId="4924D760" w14:textId="23AD8779" w:rsidR="00F20DF3" w:rsidRPr="00914D80" w:rsidRDefault="00F20DF3" w:rsidP="002778E4"/>
    <w:p w14:paraId="5332F0B1" w14:textId="77777777" w:rsidR="00E548D4" w:rsidRPr="00914D80" w:rsidRDefault="00E548D4" w:rsidP="002778E4"/>
    <w:p w14:paraId="07B205FD" w14:textId="6A247DB3" w:rsidR="00F20DF3" w:rsidRPr="00914D80" w:rsidRDefault="00F20DF3" w:rsidP="002778E4"/>
    <w:p w14:paraId="0A8A5200" w14:textId="77777777" w:rsidR="004F78C2" w:rsidRPr="00914D80" w:rsidRDefault="004F78C2" w:rsidP="002778E4"/>
    <w:p w14:paraId="6990F444" w14:textId="6B71BD6F" w:rsidR="00F20DF3" w:rsidRPr="00914D80" w:rsidRDefault="00F20DF3" w:rsidP="002778E4"/>
    <w:p w14:paraId="7E5E89A4" w14:textId="57AB7FA5" w:rsidR="001A3A10" w:rsidRPr="00914D80" w:rsidRDefault="00C14750" w:rsidP="006E5E2E">
      <w:r w:rsidRPr="00914D80">
        <w:br w:type="page"/>
      </w:r>
      <w:bookmarkStart w:id="0" w:name="_Toc94538536"/>
      <w:bookmarkStart w:id="1" w:name="_Toc112845018"/>
    </w:p>
    <w:p w14:paraId="012DF86D" w14:textId="0A70BA78" w:rsidR="0017184A" w:rsidRPr="00914D80" w:rsidRDefault="1E60ECE5" w:rsidP="66F8EA91">
      <w:pPr>
        <w:rPr>
          <w:sz w:val="44"/>
          <w:szCs w:val="44"/>
        </w:rPr>
      </w:pPr>
      <w:r w:rsidRPr="00914D80">
        <w:rPr>
          <w:sz w:val="44"/>
          <w:szCs w:val="44"/>
        </w:rPr>
        <w:lastRenderedPageBreak/>
        <w:t>Turinys</w:t>
      </w:r>
      <w:bookmarkEnd w:id="0"/>
      <w:bookmarkEnd w:id="1"/>
    </w:p>
    <w:sdt>
      <w:sdtPr>
        <w:rPr>
          <w:bCs/>
          <w:szCs w:val="22"/>
        </w:rPr>
        <w:id w:val="51520745"/>
        <w:docPartObj>
          <w:docPartGallery w:val="Table of Contents"/>
          <w:docPartUnique/>
        </w:docPartObj>
      </w:sdtPr>
      <w:sdtContent>
        <w:p w14:paraId="6D5F3E61" w14:textId="32BC80F4" w:rsidR="00EB493D" w:rsidRPr="00914D80" w:rsidRDefault="00EB493D" w:rsidP="00597CE8">
          <w:pPr>
            <w:spacing w:before="0" w:after="0"/>
            <w:ind w:left="567" w:hanging="567"/>
            <w:rPr>
              <w:sz w:val="2"/>
              <w:szCs w:val="2"/>
            </w:rPr>
          </w:pPr>
        </w:p>
        <w:p w14:paraId="688D62C8" w14:textId="289DA916" w:rsidR="007B2DDF" w:rsidRDefault="008C50BA">
          <w:pPr>
            <w:pStyle w:val="TOC1"/>
            <w:rPr>
              <w:rFonts w:asciiTheme="minorHAnsi" w:eastAsiaTheme="minorEastAsia" w:hAnsiTheme="minorHAnsi"/>
              <w:bCs w:val="0"/>
              <w:iCs w:val="0"/>
              <w:noProof/>
              <w:kern w:val="2"/>
              <w:sz w:val="24"/>
              <w:lang w:val="en-LT" w:eastAsia="en-GB"/>
              <w14:ligatures w14:val="standardContextual"/>
            </w:rPr>
          </w:pPr>
          <w:r w:rsidRPr="00914D80">
            <w:fldChar w:fldCharType="begin"/>
          </w:r>
          <w:r w:rsidR="66F8EA91" w:rsidRPr="00914D80">
            <w:instrText>TOC \o "1-3" \h \z \u</w:instrText>
          </w:r>
          <w:r w:rsidRPr="00914D80">
            <w:fldChar w:fldCharType="separate"/>
          </w:r>
          <w:hyperlink w:anchor="_Toc158359126" w:history="1">
            <w:r w:rsidR="007B2DDF" w:rsidRPr="00BA3EBA">
              <w:rPr>
                <w:rStyle w:val="Hyperlink"/>
                <w:noProof/>
              </w:rPr>
              <w:t>Pagrindinės santrumpos ir sąvokos</w:t>
            </w:r>
            <w:r w:rsidR="007B2DDF">
              <w:rPr>
                <w:noProof/>
                <w:webHidden/>
              </w:rPr>
              <w:tab/>
            </w:r>
            <w:r w:rsidR="007B2DDF">
              <w:rPr>
                <w:noProof/>
                <w:webHidden/>
              </w:rPr>
              <w:fldChar w:fldCharType="begin"/>
            </w:r>
            <w:r w:rsidR="007B2DDF">
              <w:rPr>
                <w:noProof/>
                <w:webHidden/>
              </w:rPr>
              <w:instrText xml:space="preserve"> PAGEREF _Toc158359126 \h </w:instrText>
            </w:r>
            <w:r w:rsidR="007B2DDF">
              <w:rPr>
                <w:noProof/>
                <w:webHidden/>
              </w:rPr>
            </w:r>
            <w:r w:rsidR="007B2DDF">
              <w:rPr>
                <w:noProof/>
                <w:webHidden/>
              </w:rPr>
              <w:fldChar w:fldCharType="separate"/>
            </w:r>
            <w:r w:rsidR="007B2DDF">
              <w:rPr>
                <w:noProof/>
                <w:webHidden/>
              </w:rPr>
              <w:t>3</w:t>
            </w:r>
            <w:r w:rsidR="007B2DDF">
              <w:rPr>
                <w:noProof/>
                <w:webHidden/>
              </w:rPr>
              <w:fldChar w:fldCharType="end"/>
            </w:r>
          </w:hyperlink>
        </w:p>
        <w:p w14:paraId="1313891F" w14:textId="73EC9F7D" w:rsidR="007B2DDF" w:rsidRDefault="00000000">
          <w:pPr>
            <w:pStyle w:val="TOC1"/>
            <w:rPr>
              <w:rFonts w:asciiTheme="minorHAnsi" w:eastAsiaTheme="minorEastAsia" w:hAnsiTheme="minorHAnsi"/>
              <w:bCs w:val="0"/>
              <w:iCs w:val="0"/>
              <w:noProof/>
              <w:kern w:val="2"/>
              <w:sz w:val="24"/>
              <w:lang w:val="en-LT" w:eastAsia="en-GB"/>
              <w14:ligatures w14:val="standardContextual"/>
            </w:rPr>
          </w:pPr>
          <w:hyperlink w:anchor="_Toc158359127" w:history="1">
            <w:r w:rsidR="007B2DDF" w:rsidRPr="00BA3EBA">
              <w:rPr>
                <w:rStyle w:val="Hyperlink"/>
                <w:noProof/>
              </w:rPr>
              <w:t>Lentelių sąrašas</w:t>
            </w:r>
            <w:r w:rsidR="007B2DDF">
              <w:rPr>
                <w:noProof/>
                <w:webHidden/>
              </w:rPr>
              <w:tab/>
            </w:r>
            <w:r w:rsidR="007B2DDF">
              <w:rPr>
                <w:noProof/>
                <w:webHidden/>
              </w:rPr>
              <w:fldChar w:fldCharType="begin"/>
            </w:r>
            <w:r w:rsidR="007B2DDF">
              <w:rPr>
                <w:noProof/>
                <w:webHidden/>
              </w:rPr>
              <w:instrText xml:space="preserve"> PAGEREF _Toc158359127 \h </w:instrText>
            </w:r>
            <w:r w:rsidR="007B2DDF">
              <w:rPr>
                <w:noProof/>
                <w:webHidden/>
              </w:rPr>
            </w:r>
            <w:r w:rsidR="007B2DDF">
              <w:rPr>
                <w:noProof/>
                <w:webHidden/>
              </w:rPr>
              <w:fldChar w:fldCharType="separate"/>
            </w:r>
            <w:r w:rsidR="007B2DDF">
              <w:rPr>
                <w:noProof/>
                <w:webHidden/>
              </w:rPr>
              <w:t>4</w:t>
            </w:r>
            <w:r w:rsidR="007B2DDF">
              <w:rPr>
                <w:noProof/>
                <w:webHidden/>
              </w:rPr>
              <w:fldChar w:fldCharType="end"/>
            </w:r>
          </w:hyperlink>
        </w:p>
        <w:p w14:paraId="6F802467" w14:textId="2C600BE8" w:rsidR="007B2DDF" w:rsidRDefault="00000000">
          <w:pPr>
            <w:pStyle w:val="TOC1"/>
            <w:rPr>
              <w:rFonts w:asciiTheme="minorHAnsi" w:eastAsiaTheme="minorEastAsia" w:hAnsiTheme="minorHAnsi"/>
              <w:bCs w:val="0"/>
              <w:iCs w:val="0"/>
              <w:noProof/>
              <w:kern w:val="2"/>
              <w:sz w:val="24"/>
              <w:lang w:val="en-LT" w:eastAsia="en-GB"/>
              <w14:ligatures w14:val="standardContextual"/>
            </w:rPr>
          </w:pPr>
          <w:hyperlink w:anchor="_Toc158359128" w:history="1">
            <w:r w:rsidR="007B2DDF" w:rsidRPr="00BA3EBA">
              <w:rPr>
                <w:rStyle w:val="Hyperlink"/>
                <w:noProof/>
              </w:rPr>
              <w:t>Paveikslų sąrašas</w:t>
            </w:r>
            <w:r w:rsidR="007B2DDF">
              <w:rPr>
                <w:noProof/>
                <w:webHidden/>
              </w:rPr>
              <w:tab/>
            </w:r>
            <w:r w:rsidR="007B2DDF">
              <w:rPr>
                <w:noProof/>
                <w:webHidden/>
              </w:rPr>
              <w:fldChar w:fldCharType="begin"/>
            </w:r>
            <w:r w:rsidR="007B2DDF">
              <w:rPr>
                <w:noProof/>
                <w:webHidden/>
              </w:rPr>
              <w:instrText xml:space="preserve"> PAGEREF _Toc158359128 \h </w:instrText>
            </w:r>
            <w:r w:rsidR="007B2DDF">
              <w:rPr>
                <w:noProof/>
                <w:webHidden/>
              </w:rPr>
            </w:r>
            <w:r w:rsidR="007B2DDF">
              <w:rPr>
                <w:noProof/>
                <w:webHidden/>
              </w:rPr>
              <w:fldChar w:fldCharType="separate"/>
            </w:r>
            <w:r w:rsidR="007B2DDF">
              <w:rPr>
                <w:noProof/>
                <w:webHidden/>
              </w:rPr>
              <w:t>4</w:t>
            </w:r>
            <w:r w:rsidR="007B2DDF">
              <w:rPr>
                <w:noProof/>
                <w:webHidden/>
              </w:rPr>
              <w:fldChar w:fldCharType="end"/>
            </w:r>
          </w:hyperlink>
        </w:p>
        <w:p w14:paraId="220181D3" w14:textId="18C090B7" w:rsidR="007B2DDF" w:rsidRDefault="00000000">
          <w:pPr>
            <w:pStyle w:val="TOC1"/>
            <w:rPr>
              <w:rFonts w:asciiTheme="minorHAnsi" w:eastAsiaTheme="minorEastAsia" w:hAnsiTheme="minorHAnsi"/>
              <w:bCs w:val="0"/>
              <w:iCs w:val="0"/>
              <w:noProof/>
              <w:kern w:val="2"/>
              <w:sz w:val="24"/>
              <w:lang w:val="en-LT" w:eastAsia="en-GB"/>
              <w14:ligatures w14:val="standardContextual"/>
            </w:rPr>
          </w:pPr>
          <w:hyperlink w:anchor="_Toc158359129" w:history="1">
            <w:r w:rsidR="007B2DDF" w:rsidRPr="00BA3EBA">
              <w:rPr>
                <w:rStyle w:val="Hyperlink"/>
                <w:noProof/>
              </w:rPr>
              <w:t>Įvadas</w:t>
            </w:r>
            <w:r w:rsidR="007B2DDF">
              <w:rPr>
                <w:noProof/>
                <w:webHidden/>
              </w:rPr>
              <w:tab/>
            </w:r>
            <w:r w:rsidR="007B2DDF">
              <w:rPr>
                <w:noProof/>
                <w:webHidden/>
              </w:rPr>
              <w:fldChar w:fldCharType="begin"/>
            </w:r>
            <w:r w:rsidR="007B2DDF">
              <w:rPr>
                <w:noProof/>
                <w:webHidden/>
              </w:rPr>
              <w:instrText xml:space="preserve"> PAGEREF _Toc158359129 \h </w:instrText>
            </w:r>
            <w:r w:rsidR="007B2DDF">
              <w:rPr>
                <w:noProof/>
                <w:webHidden/>
              </w:rPr>
            </w:r>
            <w:r w:rsidR="007B2DDF">
              <w:rPr>
                <w:noProof/>
                <w:webHidden/>
              </w:rPr>
              <w:fldChar w:fldCharType="separate"/>
            </w:r>
            <w:r w:rsidR="007B2DDF">
              <w:rPr>
                <w:noProof/>
                <w:webHidden/>
              </w:rPr>
              <w:t>5</w:t>
            </w:r>
            <w:r w:rsidR="007B2DDF">
              <w:rPr>
                <w:noProof/>
                <w:webHidden/>
              </w:rPr>
              <w:fldChar w:fldCharType="end"/>
            </w:r>
          </w:hyperlink>
        </w:p>
        <w:p w14:paraId="2EDE3F9D" w14:textId="62E40DD8" w:rsidR="007B2DDF" w:rsidRDefault="00000000">
          <w:pPr>
            <w:pStyle w:val="TOC1"/>
            <w:tabs>
              <w:tab w:val="left" w:pos="737"/>
            </w:tabs>
            <w:rPr>
              <w:rFonts w:asciiTheme="minorHAnsi" w:eastAsiaTheme="minorEastAsia" w:hAnsiTheme="minorHAnsi"/>
              <w:bCs w:val="0"/>
              <w:iCs w:val="0"/>
              <w:noProof/>
              <w:kern w:val="2"/>
              <w:sz w:val="24"/>
              <w:lang w:val="en-LT" w:eastAsia="en-GB"/>
              <w14:ligatures w14:val="standardContextual"/>
            </w:rPr>
          </w:pPr>
          <w:hyperlink w:anchor="_Toc158359130" w:history="1">
            <w:r w:rsidR="007B2DDF" w:rsidRPr="00BA3EBA">
              <w:rPr>
                <w:rStyle w:val="Hyperlink"/>
                <w:noProof/>
              </w:rPr>
              <w:t>1.</w:t>
            </w:r>
            <w:r w:rsidR="007B2DDF">
              <w:rPr>
                <w:rFonts w:asciiTheme="minorHAnsi" w:eastAsiaTheme="minorEastAsia" w:hAnsiTheme="minorHAnsi"/>
                <w:bCs w:val="0"/>
                <w:iCs w:val="0"/>
                <w:noProof/>
                <w:kern w:val="2"/>
                <w:sz w:val="24"/>
                <w:lang w:val="en-LT" w:eastAsia="en-GB"/>
                <w14:ligatures w14:val="standardContextual"/>
              </w:rPr>
              <w:tab/>
            </w:r>
            <w:r w:rsidR="007B2DDF" w:rsidRPr="00BA3EBA">
              <w:rPr>
                <w:rStyle w:val="Hyperlink"/>
                <w:noProof/>
              </w:rPr>
              <w:t>Pagrindiniai Plano tikslai ir uždaviniai</w:t>
            </w:r>
            <w:r w:rsidR="007B2DDF">
              <w:rPr>
                <w:noProof/>
                <w:webHidden/>
              </w:rPr>
              <w:tab/>
            </w:r>
            <w:r w:rsidR="007B2DDF">
              <w:rPr>
                <w:noProof/>
                <w:webHidden/>
              </w:rPr>
              <w:fldChar w:fldCharType="begin"/>
            </w:r>
            <w:r w:rsidR="007B2DDF">
              <w:rPr>
                <w:noProof/>
                <w:webHidden/>
              </w:rPr>
              <w:instrText xml:space="preserve"> PAGEREF _Toc158359130 \h </w:instrText>
            </w:r>
            <w:r w:rsidR="007B2DDF">
              <w:rPr>
                <w:noProof/>
                <w:webHidden/>
              </w:rPr>
            </w:r>
            <w:r w:rsidR="007B2DDF">
              <w:rPr>
                <w:noProof/>
                <w:webHidden/>
              </w:rPr>
              <w:fldChar w:fldCharType="separate"/>
            </w:r>
            <w:r w:rsidR="007B2DDF">
              <w:rPr>
                <w:noProof/>
                <w:webHidden/>
              </w:rPr>
              <w:t>7</w:t>
            </w:r>
            <w:r w:rsidR="007B2DDF">
              <w:rPr>
                <w:noProof/>
                <w:webHidden/>
              </w:rPr>
              <w:fldChar w:fldCharType="end"/>
            </w:r>
          </w:hyperlink>
        </w:p>
        <w:p w14:paraId="1F3B3A36" w14:textId="7D935B79" w:rsidR="007B2DDF" w:rsidRDefault="00000000">
          <w:pPr>
            <w:pStyle w:val="TOC2"/>
            <w:tabs>
              <w:tab w:val="right" w:leader="dot" w:pos="8920"/>
            </w:tabs>
            <w:rPr>
              <w:rFonts w:asciiTheme="minorHAnsi" w:eastAsiaTheme="minorEastAsia" w:hAnsiTheme="minorHAnsi"/>
              <w:bCs w:val="0"/>
              <w:noProof/>
              <w:kern w:val="2"/>
              <w:sz w:val="24"/>
              <w:szCs w:val="24"/>
              <w:lang w:val="en-LT" w:eastAsia="en-GB"/>
              <w14:ligatures w14:val="standardContextual"/>
            </w:rPr>
          </w:pPr>
          <w:hyperlink w:anchor="_Toc158359131" w:history="1">
            <w:r w:rsidR="007B2DDF" w:rsidRPr="00BA3EBA">
              <w:rPr>
                <w:rStyle w:val="Hyperlink"/>
                <w:noProof/>
              </w:rPr>
              <w:t>1.1.</w:t>
            </w:r>
            <w:r w:rsidR="007B2DDF">
              <w:rPr>
                <w:rFonts w:asciiTheme="minorHAnsi" w:eastAsiaTheme="minorEastAsia" w:hAnsiTheme="minorHAnsi"/>
                <w:bCs w:val="0"/>
                <w:noProof/>
                <w:kern w:val="2"/>
                <w:sz w:val="24"/>
                <w:szCs w:val="24"/>
                <w:lang w:val="en-LT" w:eastAsia="en-GB"/>
                <w14:ligatures w14:val="standardContextual"/>
              </w:rPr>
              <w:tab/>
            </w:r>
            <w:r w:rsidR="007B2DDF" w:rsidRPr="00BA3EBA">
              <w:rPr>
                <w:rStyle w:val="Hyperlink"/>
                <w:noProof/>
              </w:rPr>
              <w:t>Alytaus r. sav. atliekų prevencijos ir tvarkymo priemonės</w:t>
            </w:r>
            <w:r w:rsidR="007B2DDF">
              <w:rPr>
                <w:noProof/>
                <w:webHidden/>
              </w:rPr>
              <w:tab/>
            </w:r>
            <w:r w:rsidR="007B2DDF">
              <w:rPr>
                <w:noProof/>
                <w:webHidden/>
              </w:rPr>
              <w:fldChar w:fldCharType="begin"/>
            </w:r>
            <w:r w:rsidR="007B2DDF">
              <w:rPr>
                <w:noProof/>
                <w:webHidden/>
              </w:rPr>
              <w:instrText xml:space="preserve"> PAGEREF _Toc158359131 \h </w:instrText>
            </w:r>
            <w:r w:rsidR="007B2DDF">
              <w:rPr>
                <w:noProof/>
                <w:webHidden/>
              </w:rPr>
            </w:r>
            <w:r w:rsidR="007B2DDF">
              <w:rPr>
                <w:noProof/>
                <w:webHidden/>
              </w:rPr>
              <w:fldChar w:fldCharType="separate"/>
            </w:r>
            <w:r w:rsidR="007B2DDF">
              <w:rPr>
                <w:noProof/>
                <w:webHidden/>
              </w:rPr>
              <w:t>9</w:t>
            </w:r>
            <w:r w:rsidR="007B2DDF">
              <w:rPr>
                <w:noProof/>
                <w:webHidden/>
              </w:rPr>
              <w:fldChar w:fldCharType="end"/>
            </w:r>
          </w:hyperlink>
        </w:p>
        <w:p w14:paraId="3E34EABB" w14:textId="65870CD4" w:rsidR="007B2DDF" w:rsidRDefault="00000000">
          <w:pPr>
            <w:pStyle w:val="TOC1"/>
            <w:tabs>
              <w:tab w:val="left" w:pos="737"/>
            </w:tabs>
            <w:rPr>
              <w:rFonts w:asciiTheme="minorHAnsi" w:eastAsiaTheme="minorEastAsia" w:hAnsiTheme="minorHAnsi"/>
              <w:bCs w:val="0"/>
              <w:iCs w:val="0"/>
              <w:noProof/>
              <w:kern w:val="2"/>
              <w:sz w:val="24"/>
              <w:lang w:val="en-LT" w:eastAsia="en-GB"/>
              <w14:ligatures w14:val="standardContextual"/>
            </w:rPr>
          </w:pPr>
          <w:hyperlink w:anchor="_Toc158359132" w:history="1">
            <w:r w:rsidR="007B2DDF" w:rsidRPr="00BA3EBA">
              <w:rPr>
                <w:rStyle w:val="Hyperlink"/>
                <w:noProof/>
              </w:rPr>
              <w:t>2.</w:t>
            </w:r>
            <w:r w:rsidR="007B2DDF">
              <w:rPr>
                <w:rFonts w:asciiTheme="minorHAnsi" w:eastAsiaTheme="minorEastAsia" w:hAnsiTheme="minorHAnsi"/>
                <w:bCs w:val="0"/>
                <w:iCs w:val="0"/>
                <w:noProof/>
                <w:kern w:val="2"/>
                <w:sz w:val="24"/>
                <w:lang w:val="en-LT" w:eastAsia="en-GB"/>
                <w14:ligatures w14:val="standardContextual"/>
              </w:rPr>
              <w:tab/>
            </w:r>
            <w:r w:rsidR="007B2DDF" w:rsidRPr="00BA3EBA">
              <w:rPr>
                <w:rStyle w:val="Hyperlink"/>
                <w:noProof/>
              </w:rPr>
              <w:t>Plano ryšys su kitais planais ir programomis</w:t>
            </w:r>
            <w:r w:rsidR="007B2DDF">
              <w:rPr>
                <w:noProof/>
                <w:webHidden/>
              </w:rPr>
              <w:tab/>
            </w:r>
            <w:r w:rsidR="007B2DDF">
              <w:rPr>
                <w:noProof/>
                <w:webHidden/>
              </w:rPr>
              <w:fldChar w:fldCharType="begin"/>
            </w:r>
            <w:r w:rsidR="007B2DDF">
              <w:rPr>
                <w:noProof/>
                <w:webHidden/>
              </w:rPr>
              <w:instrText xml:space="preserve"> PAGEREF _Toc158359132 \h </w:instrText>
            </w:r>
            <w:r w:rsidR="007B2DDF">
              <w:rPr>
                <w:noProof/>
                <w:webHidden/>
              </w:rPr>
            </w:r>
            <w:r w:rsidR="007B2DDF">
              <w:rPr>
                <w:noProof/>
                <w:webHidden/>
              </w:rPr>
              <w:fldChar w:fldCharType="separate"/>
            </w:r>
            <w:r w:rsidR="007B2DDF">
              <w:rPr>
                <w:noProof/>
                <w:webHidden/>
              </w:rPr>
              <w:t>19</w:t>
            </w:r>
            <w:r w:rsidR="007B2DDF">
              <w:rPr>
                <w:noProof/>
                <w:webHidden/>
              </w:rPr>
              <w:fldChar w:fldCharType="end"/>
            </w:r>
          </w:hyperlink>
        </w:p>
        <w:p w14:paraId="0F1DDBDB" w14:textId="271A059B" w:rsidR="007B2DDF" w:rsidRDefault="00000000">
          <w:pPr>
            <w:pStyle w:val="TOC1"/>
            <w:tabs>
              <w:tab w:val="left" w:pos="737"/>
            </w:tabs>
            <w:rPr>
              <w:rFonts w:asciiTheme="minorHAnsi" w:eastAsiaTheme="minorEastAsia" w:hAnsiTheme="minorHAnsi"/>
              <w:bCs w:val="0"/>
              <w:iCs w:val="0"/>
              <w:noProof/>
              <w:kern w:val="2"/>
              <w:sz w:val="24"/>
              <w:lang w:val="en-LT" w:eastAsia="en-GB"/>
              <w14:ligatures w14:val="standardContextual"/>
            </w:rPr>
          </w:pPr>
          <w:hyperlink w:anchor="_Toc158359133" w:history="1">
            <w:r w:rsidR="007B2DDF" w:rsidRPr="00BA3EBA">
              <w:rPr>
                <w:rStyle w:val="Hyperlink"/>
                <w:noProof/>
              </w:rPr>
              <w:t>3.</w:t>
            </w:r>
            <w:r w:rsidR="007B2DDF">
              <w:rPr>
                <w:rFonts w:asciiTheme="minorHAnsi" w:eastAsiaTheme="minorEastAsia" w:hAnsiTheme="minorHAnsi"/>
                <w:bCs w:val="0"/>
                <w:iCs w:val="0"/>
                <w:noProof/>
                <w:kern w:val="2"/>
                <w:sz w:val="24"/>
                <w:lang w:val="en-LT" w:eastAsia="en-GB"/>
                <w14:ligatures w14:val="standardContextual"/>
              </w:rPr>
              <w:tab/>
            </w:r>
            <w:r w:rsidR="007B2DDF" w:rsidRPr="00BA3EBA">
              <w:rPr>
                <w:rStyle w:val="Hyperlink"/>
                <w:noProof/>
              </w:rPr>
              <w:t>Teritorijų, kurios gali būti reikšmingai paveiktos, trumpas aprašymas</w:t>
            </w:r>
            <w:r w:rsidR="007B2DDF">
              <w:rPr>
                <w:noProof/>
                <w:webHidden/>
              </w:rPr>
              <w:tab/>
            </w:r>
            <w:r w:rsidR="007B2DDF">
              <w:rPr>
                <w:noProof/>
                <w:webHidden/>
              </w:rPr>
              <w:fldChar w:fldCharType="begin"/>
            </w:r>
            <w:r w:rsidR="007B2DDF">
              <w:rPr>
                <w:noProof/>
                <w:webHidden/>
              </w:rPr>
              <w:instrText xml:space="preserve"> PAGEREF _Toc158359133 \h </w:instrText>
            </w:r>
            <w:r w:rsidR="007B2DDF">
              <w:rPr>
                <w:noProof/>
                <w:webHidden/>
              </w:rPr>
            </w:r>
            <w:r w:rsidR="007B2DDF">
              <w:rPr>
                <w:noProof/>
                <w:webHidden/>
              </w:rPr>
              <w:fldChar w:fldCharType="separate"/>
            </w:r>
            <w:r w:rsidR="007B2DDF">
              <w:rPr>
                <w:noProof/>
                <w:webHidden/>
              </w:rPr>
              <w:t>21</w:t>
            </w:r>
            <w:r w:rsidR="007B2DDF">
              <w:rPr>
                <w:noProof/>
                <w:webHidden/>
              </w:rPr>
              <w:fldChar w:fldCharType="end"/>
            </w:r>
          </w:hyperlink>
        </w:p>
        <w:p w14:paraId="078824D2" w14:textId="3D30F574" w:rsidR="007B2DDF" w:rsidRDefault="00000000">
          <w:pPr>
            <w:pStyle w:val="TOC2"/>
            <w:tabs>
              <w:tab w:val="right" w:leader="dot" w:pos="8920"/>
            </w:tabs>
            <w:rPr>
              <w:rFonts w:asciiTheme="minorHAnsi" w:eastAsiaTheme="minorEastAsia" w:hAnsiTheme="minorHAnsi"/>
              <w:bCs w:val="0"/>
              <w:noProof/>
              <w:kern w:val="2"/>
              <w:sz w:val="24"/>
              <w:szCs w:val="24"/>
              <w:lang w:val="en-LT" w:eastAsia="en-GB"/>
              <w14:ligatures w14:val="standardContextual"/>
            </w:rPr>
          </w:pPr>
          <w:hyperlink w:anchor="_Toc158359134" w:history="1">
            <w:r w:rsidR="007B2DDF" w:rsidRPr="00BA3EBA">
              <w:rPr>
                <w:rStyle w:val="Hyperlink"/>
                <w:noProof/>
              </w:rPr>
              <w:t>3.1.</w:t>
            </w:r>
            <w:r w:rsidR="007B2DDF">
              <w:rPr>
                <w:rFonts w:asciiTheme="minorHAnsi" w:eastAsiaTheme="minorEastAsia" w:hAnsiTheme="minorHAnsi"/>
                <w:bCs w:val="0"/>
                <w:noProof/>
                <w:kern w:val="2"/>
                <w:sz w:val="24"/>
                <w:szCs w:val="24"/>
                <w:lang w:val="en-LT" w:eastAsia="en-GB"/>
                <w14:ligatures w14:val="standardContextual"/>
              </w:rPr>
              <w:tab/>
            </w:r>
            <w:r w:rsidR="007B2DDF" w:rsidRPr="00BA3EBA">
              <w:rPr>
                <w:rStyle w:val="Hyperlink"/>
                <w:noProof/>
              </w:rPr>
              <w:t>Saugomos teritorijos</w:t>
            </w:r>
            <w:r w:rsidR="007B2DDF">
              <w:rPr>
                <w:noProof/>
                <w:webHidden/>
              </w:rPr>
              <w:tab/>
            </w:r>
            <w:r w:rsidR="007B2DDF">
              <w:rPr>
                <w:noProof/>
                <w:webHidden/>
              </w:rPr>
              <w:fldChar w:fldCharType="begin"/>
            </w:r>
            <w:r w:rsidR="007B2DDF">
              <w:rPr>
                <w:noProof/>
                <w:webHidden/>
              </w:rPr>
              <w:instrText xml:space="preserve"> PAGEREF _Toc158359134 \h </w:instrText>
            </w:r>
            <w:r w:rsidR="007B2DDF">
              <w:rPr>
                <w:noProof/>
                <w:webHidden/>
              </w:rPr>
            </w:r>
            <w:r w:rsidR="007B2DDF">
              <w:rPr>
                <w:noProof/>
                <w:webHidden/>
              </w:rPr>
              <w:fldChar w:fldCharType="separate"/>
            </w:r>
            <w:r w:rsidR="007B2DDF">
              <w:rPr>
                <w:noProof/>
                <w:webHidden/>
              </w:rPr>
              <w:t>24</w:t>
            </w:r>
            <w:r w:rsidR="007B2DDF">
              <w:rPr>
                <w:noProof/>
                <w:webHidden/>
              </w:rPr>
              <w:fldChar w:fldCharType="end"/>
            </w:r>
          </w:hyperlink>
        </w:p>
        <w:p w14:paraId="0CF951FA" w14:textId="17BDC88D" w:rsidR="007B2DDF" w:rsidRDefault="00000000">
          <w:pPr>
            <w:pStyle w:val="TOC2"/>
            <w:tabs>
              <w:tab w:val="right" w:leader="dot" w:pos="8920"/>
            </w:tabs>
            <w:rPr>
              <w:rFonts w:asciiTheme="minorHAnsi" w:eastAsiaTheme="minorEastAsia" w:hAnsiTheme="minorHAnsi"/>
              <w:bCs w:val="0"/>
              <w:noProof/>
              <w:kern w:val="2"/>
              <w:sz w:val="24"/>
              <w:szCs w:val="24"/>
              <w:lang w:val="en-LT" w:eastAsia="en-GB"/>
              <w14:ligatures w14:val="standardContextual"/>
            </w:rPr>
          </w:pPr>
          <w:hyperlink w:anchor="_Toc158359135" w:history="1">
            <w:r w:rsidR="007B2DDF" w:rsidRPr="00BA3EBA">
              <w:rPr>
                <w:rStyle w:val="Hyperlink"/>
                <w:noProof/>
              </w:rPr>
              <w:t>3.2.</w:t>
            </w:r>
            <w:r w:rsidR="007B2DDF">
              <w:rPr>
                <w:rFonts w:asciiTheme="minorHAnsi" w:eastAsiaTheme="minorEastAsia" w:hAnsiTheme="minorHAnsi"/>
                <w:bCs w:val="0"/>
                <w:noProof/>
                <w:kern w:val="2"/>
                <w:sz w:val="24"/>
                <w:szCs w:val="24"/>
                <w:lang w:val="en-LT" w:eastAsia="en-GB"/>
                <w14:ligatures w14:val="standardContextual"/>
              </w:rPr>
              <w:tab/>
            </w:r>
            <w:r w:rsidR="007B2DDF" w:rsidRPr="00BA3EBA">
              <w:rPr>
                <w:rStyle w:val="Hyperlink"/>
                <w:noProof/>
              </w:rPr>
              <w:t>„Natura 2000“ teritorijos</w:t>
            </w:r>
            <w:r w:rsidR="007B2DDF">
              <w:rPr>
                <w:noProof/>
                <w:webHidden/>
              </w:rPr>
              <w:tab/>
            </w:r>
            <w:r w:rsidR="007B2DDF">
              <w:rPr>
                <w:noProof/>
                <w:webHidden/>
              </w:rPr>
              <w:fldChar w:fldCharType="begin"/>
            </w:r>
            <w:r w:rsidR="007B2DDF">
              <w:rPr>
                <w:noProof/>
                <w:webHidden/>
              </w:rPr>
              <w:instrText xml:space="preserve"> PAGEREF _Toc158359135 \h </w:instrText>
            </w:r>
            <w:r w:rsidR="007B2DDF">
              <w:rPr>
                <w:noProof/>
                <w:webHidden/>
              </w:rPr>
            </w:r>
            <w:r w:rsidR="007B2DDF">
              <w:rPr>
                <w:noProof/>
                <w:webHidden/>
              </w:rPr>
              <w:fldChar w:fldCharType="separate"/>
            </w:r>
            <w:r w:rsidR="007B2DDF">
              <w:rPr>
                <w:noProof/>
                <w:webHidden/>
              </w:rPr>
              <w:t>25</w:t>
            </w:r>
            <w:r w:rsidR="007B2DDF">
              <w:rPr>
                <w:noProof/>
                <w:webHidden/>
              </w:rPr>
              <w:fldChar w:fldCharType="end"/>
            </w:r>
          </w:hyperlink>
        </w:p>
        <w:p w14:paraId="53CA9473" w14:textId="10095B3C" w:rsidR="007B2DDF" w:rsidRDefault="00000000">
          <w:pPr>
            <w:pStyle w:val="TOC1"/>
            <w:tabs>
              <w:tab w:val="left" w:pos="737"/>
            </w:tabs>
            <w:rPr>
              <w:rFonts w:asciiTheme="minorHAnsi" w:eastAsiaTheme="minorEastAsia" w:hAnsiTheme="minorHAnsi"/>
              <w:bCs w:val="0"/>
              <w:iCs w:val="0"/>
              <w:noProof/>
              <w:kern w:val="2"/>
              <w:sz w:val="24"/>
              <w:lang w:val="en-LT" w:eastAsia="en-GB"/>
              <w14:ligatures w14:val="standardContextual"/>
            </w:rPr>
          </w:pPr>
          <w:hyperlink w:anchor="_Toc158359136" w:history="1">
            <w:r w:rsidR="007B2DDF" w:rsidRPr="00BA3EBA">
              <w:rPr>
                <w:rStyle w:val="Hyperlink"/>
                <w:noProof/>
              </w:rPr>
              <w:t>4.</w:t>
            </w:r>
            <w:r w:rsidR="007B2DDF">
              <w:rPr>
                <w:rFonts w:asciiTheme="minorHAnsi" w:eastAsiaTheme="minorEastAsia" w:hAnsiTheme="minorHAnsi"/>
                <w:bCs w:val="0"/>
                <w:iCs w:val="0"/>
                <w:noProof/>
                <w:kern w:val="2"/>
                <w:sz w:val="24"/>
                <w:lang w:val="en-LT" w:eastAsia="en-GB"/>
                <w14:ligatures w14:val="standardContextual"/>
              </w:rPr>
              <w:tab/>
            </w:r>
            <w:r w:rsidR="007B2DDF" w:rsidRPr="00BA3EBA">
              <w:rPr>
                <w:rStyle w:val="Hyperlink"/>
                <w:noProof/>
              </w:rPr>
              <w:t>Informacija, kokie aplinkos aspektai ir kokios pasekmės bus nagrinėjamos rengiant vertinimo ataskaitą</w:t>
            </w:r>
            <w:r w:rsidR="007B2DDF">
              <w:rPr>
                <w:noProof/>
                <w:webHidden/>
              </w:rPr>
              <w:tab/>
            </w:r>
            <w:r w:rsidR="007B2DDF">
              <w:rPr>
                <w:noProof/>
                <w:webHidden/>
              </w:rPr>
              <w:fldChar w:fldCharType="begin"/>
            </w:r>
            <w:r w:rsidR="007B2DDF">
              <w:rPr>
                <w:noProof/>
                <w:webHidden/>
              </w:rPr>
              <w:instrText xml:space="preserve"> PAGEREF _Toc158359136 \h </w:instrText>
            </w:r>
            <w:r w:rsidR="007B2DDF">
              <w:rPr>
                <w:noProof/>
                <w:webHidden/>
              </w:rPr>
            </w:r>
            <w:r w:rsidR="007B2DDF">
              <w:rPr>
                <w:noProof/>
                <w:webHidden/>
              </w:rPr>
              <w:fldChar w:fldCharType="separate"/>
            </w:r>
            <w:r w:rsidR="007B2DDF">
              <w:rPr>
                <w:noProof/>
                <w:webHidden/>
              </w:rPr>
              <w:t>26</w:t>
            </w:r>
            <w:r w:rsidR="007B2DDF">
              <w:rPr>
                <w:noProof/>
                <w:webHidden/>
              </w:rPr>
              <w:fldChar w:fldCharType="end"/>
            </w:r>
          </w:hyperlink>
        </w:p>
        <w:p w14:paraId="1DADD533" w14:textId="746838C0" w:rsidR="007B2DDF" w:rsidRDefault="00000000">
          <w:pPr>
            <w:pStyle w:val="TOC1"/>
            <w:tabs>
              <w:tab w:val="left" w:pos="737"/>
            </w:tabs>
            <w:rPr>
              <w:rFonts w:asciiTheme="minorHAnsi" w:eastAsiaTheme="minorEastAsia" w:hAnsiTheme="minorHAnsi"/>
              <w:bCs w:val="0"/>
              <w:iCs w:val="0"/>
              <w:noProof/>
              <w:kern w:val="2"/>
              <w:sz w:val="24"/>
              <w:lang w:val="en-LT" w:eastAsia="en-GB"/>
              <w14:ligatures w14:val="standardContextual"/>
            </w:rPr>
          </w:pPr>
          <w:hyperlink w:anchor="_Toc158359137" w:history="1">
            <w:r w:rsidR="007B2DDF" w:rsidRPr="00BA3EBA">
              <w:rPr>
                <w:rStyle w:val="Hyperlink"/>
                <w:noProof/>
              </w:rPr>
              <w:t>5.</w:t>
            </w:r>
            <w:r w:rsidR="007B2DDF">
              <w:rPr>
                <w:rFonts w:asciiTheme="minorHAnsi" w:eastAsiaTheme="minorEastAsia" w:hAnsiTheme="minorHAnsi"/>
                <w:bCs w:val="0"/>
                <w:iCs w:val="0"/>
                <w:noProof/>
                <w:kern w:val="2"/>
                <w:sz w:val="24"/>
                <w:lang w:val="en-LT" w:eastAsia="en-GB"/>
                <w14:ligatures w14:val="standardContextual"/>
              </w:rPr>
              <w:tab/>
            </w:r>
            <w:r w:rsidR="007B2DDF" w:rsidRPr="00BA3EBA">
              <w:rPr>
                <w:rStyle w:val="Hyperlink"/>
                <w:noProof/>
              </w:rPr>
              <w:t>Informacija apie pasekmių aplinkai prognozavimo ir vertinimo metodus, kuriuos numatoma naudoti</w:t>
            </w:r>
            <w:r w:rsidR="007B2DDF">
              <w:rPr>
                <w:noProof/>
                <w:webHidden/>
              </w:rPr>
              <w:tab/>
            </w:r>
            <w:r w:rsidR="007B2DDF">
              <w:rPr>
                <w:noProof/>
                <w:webHidden/>
              </w:rPr>
              <w:fldChar w:fldCharType="begin"/>
            </w:r>
            <w:r w:rsidR="007B2DDF">
              <w:rPr>
                <w:noProof/>
                <w:webHidden/>
              </w:rPr>
              <w:instrText xml:space="preserve"> PAGEREF _Toc158359137 \h </w:instrText>
            </w:r>
            <w:r w:rsidR="007B2DDF">
              <w:rPr>
                <w:noProof/>
                <w:webHidden/>
              </w:rPr>
            </w:r>
            <w:r w:rsidR="007B2DDF">
              <w:rPr>
                <w:noProof/>
                <w:webHidden/>
              </w:rPr>
              <w:fldChar w:fldCharType="separate"/>
            </w:r>
            <w:r w:rsidR="007B2DDF">
              <w:rPr>
                <w:noProof/>
                <w:webHidden/>
              </w:rPr>
              <w:t>28</w:t>
            </w:r>
            <w:r w:rsidR="007B2DDF">
              <w:rPr>
                <w:noProof/>
                <w:webHidden/>
              </w:rPr>
              <w:fldChar w:fldCharType="end"/>
            </w:r>
          </w:hyperlink>
        </w:p>
        <w:p w14:paraId="30D8BBB4" w14:textId="4E4FE2EC" w:rsidR="007B2DDF" w:rsidRDefault="00000000">
          <w:pPr>
            <w:pStyle w:val="TOC1"/>
            <w:tabs>
              <w:tab w:val="left" w:pos="737"/>
            </w:tabs>
            <w:rPr>
              <w:rFonts w:asciiTheme="minorHAnsi" w:eastAsiaTheme="minorEastAsia" w:hAnsiTheme="minorHAnsi"/>
              <w:bCs w:val="0"/>
              <w:iCs w:val="0"/>
              <w:noProof/>
              <w:kern w:val="2"/>
              <w:sz w:val="24"/>
              <w:lang w:val="en-LT" w:eastAsia="en-GB"/>
              <w14:ligatures w14:val="standardContextual"/>
            </w:rPr>
          </w:pPr>
          <w:hyperlink w:anchor="_Toc158359138" w:history="1">
            <w:r w:rsidR="007B2DDF" w:rsidRPr="00BA3EBA">
              <w:rPr>
                <w:rStyle w:val="Hyperlink"/>
                <w:noProof/>
              </w:rPr>
              <w:t>6.</w:t>
            </w:r>
            <w:r w:rsidR="007B2DDF">
              <w:rPr>
                <w:rFonts w:asciiTheme="minorHAnsi" w:eastAsiaTheme="minorEastAsia" w:hAnsiTheme="minorHAnsi"/>
                <w:bCs w:val="0"/>
                <w:iCs w:val="0"/>
                <w:noProof/>
                <w:kern w:val="2"/>
                <w:sz w:val="24"/>
                <w:lang w:val="en-LT" w:eastAsia="en-GB"/>
                <w14:ligatures w14:val="standardContextual"/>
              </w:rPr>
              <w:tab/>
            </w:r>
            <w:r w:rsidR="007B2DDF" w:rsidRPr="00BA3EBA">
              <w:rPr>
                <w:rStyle w:val="Hyperlink"/>
                <w:noProof/>
              </w:rPr>
              <w:t>Svarstytos alternatyvos</w:t>
            </w:r>
            <w:r w:rsidR="007B2DDF">
              <w:rPr>
                <w:noProof/>
                <w:webHidden/>
              </w:rPr>
              <w:tab/>
            </w:r>
            <w:r w:rsidR="007B2DDF">
              <w:rPr>
                <w:noProof/>
                <w:webHidden/>
              </w:rPr>
              <w:fldChar w:fldCharType="begin"/>
            </w:r>
            <w:r w:rsidR="007B2DDF">
              <w:rPr>
                <w:noProof/>
                <w:webHidden/>
              </w:rPr>
              <w:instrText xml:space="preserve"> PAGEREF _Toc158359138 \h </w:instrText>
            </w:r>
            <w:r w:rsidR="007B2DDF">
              <w:rPr>
                <w:noProof/>
                <w:webHidden/>
              </w:rPr>
            </w:r>
            <w:r w:rsidR="007B2DDF">
              <w:rPr>
                <w:noProof/>
                <w:webHidden/>
              </w:rPr>
              <w:fldChar w:fldCharType="separate"/>
            </w:r>
            <w:r w:rsidR="007B2DDF">
              <w:rPr>
                <w:noProof/>
                <w:webHidden/>
              </w:rPr>
              <w:t>29</w:t>
            </w:r>
            <w:r w:rsidR="007B2DDF">
              <w:rPr>
                <w:noProof/>
                <w:webHidden/>
              </w:rPr>
              <w:fldChar w:fldCharType="end"/>
            </w:r>
          </w:hyperlink>
        </w:p>
        <w:p w14:paraId="05A5A862" w14:textId="3BB886AC" w:rsidR="007B2DDF" w:rsidRDefault="00000000">
          <w:pPr>
            <w:pStyle w:val="TOC1"/>
            <w:tabs>
              <w:tab w:val="left" w:pos="737"/>
            </w:tabs>
            <w:rPr>
              <w:rFonts w:asciiTheme="minorHAnsi" w:eastAsiaTheme="minorEastAsia" w:hAnsiTheme="minorHAnsi"/>
              <w:bCs w:val="0"/>
              <w:iCs w:val="0"/>
              <w:noProof/>
              <w:kern w:val="2"/>
              <w:sz w:val="24"/>
              <w:lang w:val="en-LT" w:eastAsia="en-GB"/>
              <w14:ligatures w14:val="standardContextual"/>
            </w:rPr>
          </w:pPr>
          <w:hyperlink w:anchor="_Toc158359139" w:history="1">
            <w:r w:rsidR="007B2DDF" w:rsidRPr="00BA3EBA">
              <w:rPr>
                <w:rStyle w:val="Hyperlink"/>
                <w:noProof/>
              </w:rPr>
              <w:t>7.</w:t>
            </w:r>
            <w:r w:rsidR="007B2DDF">
              <w:rPr>
                <w:rFonts w:asciiTheme="minorHAnsi" w:eastAsiaTheme="minorEastAsia" w:hAnsiTheme="minorHAnsi"/>
                <w:bCs w:val="0"/>
                <w:iCs w:val="0"/>
                <w:noProof/>
                <w:kern w:val="2"/>
                <w:sz w:val="24"/>
                <w:lang w:val="en-LT" w:eastAsia="en-GB"/>
                <w14:ligatures w14:val="standardContextual"/>
              </w:rPr>
              <w:tab/>
            </w:r>
            <w:r w:rsidR="007B2DDF" w:rsidRPr="00BA3EBA">
              <w:rPr>
                <w:rStyle w:val="Hyperlink"/>
                <w:noProof/>
              </w:rPr>
              <w:t>Literatūros sąrašas</w:t>
            </w:r>
            <w:r w:rsidR="007B2DDF">
              <w:rPr>
                <w:noProof/>
                <w:webHidden/>
              </w:rPr>
              <w:tab/>
            </w:r>
            <w:r w:rsidR="007B2DDF">
              <w:rPr>
                <w:noProof/>
                <w:webHidden/>
              </w:rPr>
              <w:fldChar w:fldCharType="begin"/>
            </w:r>
            <w:r w:rsidR="007B2DDF">
              <w:rPr>
                <w:noProof/>
                <w:webHidden/>
              </w:rPr>
              <w:instrText xml:space="preserve"> PAGEREF _Toc158359139 \h </w:instrText>
            </w:r>
            <w:r w:rsidR="007B2DDF">
              <w:rPr>
                <w:noProof/>
                <w:webHidden/>
              </w:rPr>
            </w:r>
            <w:r w:rsidR="007B2DDF">
              <w:rPr>
                <w:noProof/>
                <w:webHidden/>
              </w:rPr>
              <w:fldChar w:fldCharType="separate"/>
            </w:r>
            <w:r w:rsidR="007B2DDF">
              <w:rPr>
                <w:noProof/>
                <w:webHidden/>
              </w:rPr>
              <w:t>30</w:t>
            </w:r>
            <w:r w:rsidR="007B2DDF">
              <w:rPr>
                <w:noProof/>
                <w:webHidden/>
              </w:rPr>
              <w:fldChar w:fldCharType="end"/>
            </w:r>
          </w:hyperlink>
        </w:p>
        <w:p w14:paraId="13C22FD8" w14:textId="3F396FB9" w:rsidR="008C50BA" w:rsidRPr="00914D80" w:rsidRDefault="008C50BA" w:rsidP="1C0F777E">
          <w:pPr>
            <w:pStyle w:val="TOC2"/>
            <w:tabs>
              <w:tab w:val="left" w:pos="630"/>
              <w:tab w:val="right" w:leader="dot" w:pos="9495"/>
            </w:tabs>
            <w:rPr>
              <w:rStyle w:val="Hyperlink"/>
              <w:noProof/>
              <w:lang w:eastAsia="en-GB"/>
            </w:rPr>
          </w:pPr>
          <w:r w:rsidRPr="00914D80">
            <w:fldChar w:fldCharType="end"/>
          </w:r>
        </w:p>
      </w:sdtContent>
    </w:sdt>
    <w:p w14:paraId="6E2A0AC0" w14:textId="65FCC9ED" w:rsidR="00917941" w:rsidRPr="00914D80" w:rsidRDefault="00917941" w:rsidP="00927962">
      <w:pPr>
        <w:pStyle w:val="TOC1"/>
      </w:pPr>
    </w:p>
    <w:p w14:paraId="3B94BE5C" w14:textId="40344146" w:rsidR="1C0F777E" w:rsidRPr="00914D80" w:rsidRDefault="1C0F777E">
      <w:r w:rsidRPr="00914D80">
        <w:br w:type="page"/>
      </w:r>
    </w:p>
    <w:p w14:paraId="43FD95B3" w14:textId="77777777" w:rsidR="008316E3" w:rsidRPr="00914D80" w:rsidRDefault="008316E3" w:rsidP="008316E3">
      <w:pPr>
        <w:pStyle w:val="Heading1"/>
      </w:pPr>
      <w:bookmarkStart w:id="2" w:name="_Toc158359126"/>
      <w:r w:rsidRPr="00914D80">
        <w:lastRenderedPageBreak/>
        <w:t>Pagrindinės santrumpos ir sąvokos</w:t>
      </w:r>
      <w:bookmarkEnd w:id="2"/>
    </w:p>
    <w:tbl>
      <w:tblPr>
        <w:tblStyle w:val="TableGrid"/>
        <w:tblW w:w="5000" w:type="pct"/>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163"/>
        <w:gridCol w:w="7767"/>
      </w:tblGrid>
      <w:tr w:rsidR="008316E3" w:rsidRPr="00914D80" w14:paraId="38EAF6DC" w14:textId="77777777" w:rsidTr="00967558">
        <w:trPr>
          <w:trHeight w:val="238"/>
        </w:trPr>
        <w:tc>
          <w:tcPr>
            <w:tcW w:w="651" w:type="pct"/>
            <w:vAlign w:val="center"/>
          </w:tcPr>
          <w:p w14:paraId="7264C698" w14:textId="77777777" w:rsidR="008316E3" w:rsidRPr="00914D80" w:rsidRDefault="008316E3" w:rsidP="00967558">
            <w:pPr>
              <w:spacing w:before="0"/>
              <w:jc w:val="left"/>
            </w:pPr>
            <w:r w:rsidRPr="00914D80">
              <w:t>AAA</w:t>
            </w:r>
          </w:p>
        </w:tc>
        <w:tc>
          <w:tcPr>
            <w:tcW w:w="4349" w:type="pct"/>
            <w:vAlign w:val="center"/>
          </w:tcPr>
          <w:p w14:paraId="1F23BBDE" w14:textId="77777777" w:rsidR="008316E3" w:rsidRPr="00914D80" w:rsidRDefault="008316E3" w:rsidP="00967558">
            <w:pPr>
              <w:spacing w:before="0"/>
              <w:jc w:val="left"/>
            </w:pPr>
            <w:r w:rsidRPr="00914D80">
              <w:t>Aplinkos apsaugos agentūra</w:t>
            </w:r>
          </w:p>
        </w:tc>
      </w:tr>
      <w:tr w:rsidR="008316E3" w:rsidRPr="00914D80" w14:paraId="2B4E89CF" w14:textId="77777777" w:rsidTr="00967558">
        <w:trPr>
          <w:trHeight w:val="238"/>
        </w:trPr>
        <w:tc>
          <w:tcPr>
            <w:tcW w:w="651" w:type="pct"/>
            <w:vAlign w:val="center"/>
          </w:tcPr>
          <w:p w14:paraId="290D2D24" w14:textId="77777777" w:rsidR="008316E3" w:rsidRPr="00914D80" w:rsidRDefault="008316E3" w:rsidP="00967558">
            <w:pPr>
              <w:spacing w:before="0"/>
              <w:jc w:val="left"/>
            </w:pPr>
            <w:r w:rsidRPr="00914D80">
              <w:t>ARATC</w:t>
            </w:r>
          </w:p>
        </w:tc>
        <w:tc>
          <w:tcPr>
            <w:tcW w:w="4349" w:type="pct"/>
            <w:vAlign w:val="center"/>
          </w:tcPr>
          <w:p w14:paraId="79898209" w14:textId="77777777" w:rsidR="008316E3" w:rsidRPr="00914D80" w:rsidRDefault="008316E3" w:rsidP="00967558">
            <w:pPr>
              <w:spacing w:before="0"/>
              <w:jc w:val="left"/>
            </w:pPr>
            <w:r w:rsidRPr="00914D80">
              <w:t>UAB Alytaus regiono atliekų tvarkymo centras</w:t>
            </w:r>
          </w:p>
        </w:tc>
      </w:tr>
      <w:tr w:rsidR="008316E3" w:rsidRPr="00914D80" w14:paraId="21333ACF" w14:textId="77777777" w:rsidTr="00967558">
        <w:trPr>
          <w:trHeight w:val="238"/>
        </w:trPr>
        <w:tc>
          <w:tcPr>
            <w:tcW w:w="651" w:type="pct"/>
            <w:vAlign w:val="center"/>
          </w:tcPr>
          <w:p w14:paraId="7F098B4F" w14:textId="77777777" w:rsidR="008316E3" w:rsidRPr="00914D80" w:rsidRDefault="008316E3" w:rsidP="00967558">
            <w:pPr>
              <w:spacing w:before="0"/>
              <w:jc w:val="left"/>
            </w:pPr>
            <w:r w:rsidRPr="00914D80">
              <w:t>AŽ</w:t>
            </w:r>
          </w:p>
        </w:tc>
        <w:tc>
          <w:tcPr>
            <w:tcW w:w="4349" w:type="pct"/>
            <w:vAlign w:val="center"/>
          </w:tcPr>
          <w:p w14:paraId="2C324FFC" w14:textId="77777777" w:rsidR="008316E3" w:rsidRPr="00914D80" w:rsidRDefault="008316E3" w:rsidP="00967558">
            <w:pPr>
              <w:spacing w:before="0"/>
              <w:jc w:val="left"/>
            </w:pPr>
            <w:r w:rsidRPr="00914D80">
              <w:t>Antrinės žaliavos</w:t>
            </w:r>
          </w:p>
        </w:tc>
      </w:tr>
      <w:tr w:rsidR="008316E3" w:rsidRPr="00914D80" w14:paraId="42B9EB23" w14:textId="77777777" w:rsidTr="00967558">
        <w:trPr>
          <w:trHeight w:val="238"/>
        </w:trPr>
        <w:tc>
          <w:tcPr>
            <w:tcW w:w="651" w:type="pct"/>
            <w:vAlign w:val="center"/>
          </w:tcPr>
          <w:p w14:paraId="4563DCE2" w14:textId="77777777" w:rsidR="008316E3" w:rsidRPr="00914D80" w:rsidRDefault="008316E3" w:rsidP="00967558">
            <w:pPr>
              <w:spacing w:before="0"/>
              <w:jc w:val="left"/>
            </w:pPr>
            <w:r w:rsidRPr="00914D80">
              <w:t>BSA</w:t>
            </w:r>
          </w:p>
        </w:tc>
        <w:tc>
          <w:tcPr>
            <w:tcW w:w="4349" w:type="pct"/>
            <w:vAlign w:val="center"/>
          </w:tcPr>
          <w:p w14:paraId="231DA118" w14:textId="77777777" w:rsidR="008316E3" w:rsidRPr="00914D80" w:rsidRDefault="008316E3" w:rsidP="00967558">
            <w:pPr>
              <w:spacing w:before="0"/>
              <w:jc w:val="left"/>
            </w:pPr>
            <w:r w:rsidRPr="00914D80">
              <w:t>Biologiškai skaidžios atliekos</w:t>
            </w:r>
          </w:p>
        </w:tc>
      </w:tr>
      <w:tr w:rsidR="008316E3" w:rsidRPr="00914D80" w14:paraId="4B3D256E" w14:textId="77777777" w:rsidTr="00967558">
        <w:trPr>
          <w:trHeight w:val="238"/>
        </w:trPr>
        <w:tc>
          <w:tcPr>
            <w:tcW w:w="651" w:type="pct"/>
            <w:vAlign w:val="center"/>
          </w:tcPr>
          <w:p w14:paraId="717E7A40" w14:textId="77777777" w:rsidR="008316E3" w:rsidRPr="00914D80" w:rsidRDefault="008316E3" w:rsidP="00967558">
            <w:pPr>
              <w:spacing w:before="0"/>
              <w:jc w:val="left"/>
            </w:pPr>
            <w:r w:rsidRPr="00914D80">
              <w:t>BAST</w:t>
            </w:r>
          </w:p>
        </w:tc>
        <w:tc>
          <w:tcPr>
            <w:tcW w:w="4349" w:type="pct"/>
            <w:vAlign w:val="center"/>
          </w:tcPr>
          <w:p w14:paraId="1C24CF9B" w14:textId="77777777" w:rsidR="008316E3" w:rsidRPr="00914D80" w:rsidRDefault="008316E3" w:rsidP="00967558">
            <w:pPr>
              <w:spacing w:before="0"/>
              <w:jc w:val="left"/>
            </w:pPr>
            <w:r w:rsidRPr="00914D80">
              <w:t>Buveinių apsaugai svarbios teritorijos</w:t>
            </w:r>
          </w:p>
        </w:tc>
      </w:tr>
      <w:tr w:rsidR="008316E3" w:rsidRPr="00914D80" w14:paraId="4E225419" w14:textId="77777777" w:rsidTr="00967558">
        <w:trPr>
          <w:trHeight w:val="238"/>
        </w:trPr>
        <w:tc>
          <w:tcPr>
            <w:tcW w:w="651" w:type="pct"/>
            <w:vAlign w:val="center"/>
          </w:tcPr>
          <w:p w14:paraId="03D1C8AD" w14:textId="77777777" w:rsidR="008316E3" w:rsidRPr="00914D80" w:rsidRDefault="008316E3" w:rsidP="00967558">
            <w:pPr>
              <w:spacing w:before="0"/>
              <w:jc w:val="left"/>
            </w:pPr>
            <w:r w:rsidRPr="00914D80">
              <w:t>BPA</w:t>
            </w:r>
          </w:p>
        </w:tc>
        <w:tc>
          <w:tcPr>
            <w:tcW w:w="4349" w:type="pct"/>
            <w:vAlign w:val="center"/>
          </w:tcPr>
          <w:p w14:paraId="220C54EA" w14:textId="77777777" w:rsidR="008316E3" w:rsidRPr="00914D80" w:rsidRDefault="008316E3" w:rsidP="00967558">
            <w:pPr>
              <w:spacing w:before="0"/>
              <w:jc w:val="left"/>
            </w:pPr>
            <w:r w:rsidRPr="00914D80">
              <w:t>Buityje susidarančios pavojingos atliekos</w:t>
            </w:r>
          </w:p>
        </w:tc>
      </w:tr>
      <w:tr w:rsidR="008316E3" w:rsidRPr="00914D80" w14:paraId="32E21574" w14:textId="77777777" w:rsidTr="00967558">
        <w:trPr>
          <w:trHeight w:val="116"/>
        </w:trPr>
        <w:tc>
          <w:tcPr>
            <w:tcW w:w="651" w:type="pct"/>
            <w:vAlign w:val="center"/>
          </w:tcPr>
          <w:p w14:paraId="16011AAD" w14:textId="77777777" w:rsidR="008316E3" w:rsidRPr="00914D80" w:rsidRDefault="008316E3" w:rsidP="00967558">
            <w:pPr>
              <w:spacing w:before="0"/>
              <w:jc w:val="left"/>
            </w:pPr>
            <w:r w:rsidRPr="00914D80">
              <w:t>DGA</w:t>
            </w:r>
          </w:p>
        </w:tc>
        <w:tc>
          <w:tcPr>
            <w:tcW w:w="4349" w:type="pct"/>
            <w:vAlign w:val="center"/>
          </w:tcPr>
          <w:p w14:paraId="43691F49" w14:textId="77777777" w:rsidR="008316E3" w:rsidRPr="00914D80" w:rsidRDefault="008316E3" w:rsidP="00967558">
            <w:pPr>
              <w:spacing w:before="0"/>
              <w:jc w:val="left"/>
            </w:pPr>
            <w:r w:rsidRPr="00914D80">
              <w:t>Didelių gabaritų atliekos</w:t>
            </w:r>
          </w:p>
        </w:tc>
      </w:tr>
      <w:tr w:rsidR="008316E3" w:rsidRPr="00914D80" w14:paraId="260D344C" w14:textId="77777777" w:rsidTr="00967558">
        <w:trPr>
          <w:trHeight w:val="238"/>
        </w:trPr>
        <w:tc>
          <w:tcPr>
            <w:tcW w:w="651" w:type="pct"/>
            <w:vAlign w:val="center"/>
          </w:tcPr>
          <w:p w14:paraId="265DC621" w14:textId="77777777" w:rsidR="008316E3" w:rsidRPr="00914D80" w:rsidRDefault="008316E3" w:rsidP="00967558">
            <w:pPr>
              <w:spacing w:before="0"/>
              <w:jc w:val="left"/>
            </w:pPr>
            <w:r w:rsidRPr="00914D80">
              <w:t>EEĮ</w:t>
            </w:r>
          </w:p>
        </w:tc>
        <w:tc>
          <w:tcPr>
            <w:tcW w:w="4349" w:type="pct"/>
            <w:vAlign w:val="center"/>
          </w:tcPr>
          <w:p w14:paraId="7686A24C" w14:textId="77777777" w:rsidR="008316E3" w:rsidRPr="00914D80" w:rsidRDefault="008316E3" w:rsidP="00967558">
            <w:pPr>
              <w:spacing w:before="0"/>
              <w:jc w:val="left"/>
            </w:pPr>
            <w:r w:rsidRPr="00914D80">
              <w:t>Elektros ir elektroninės įrangos atliekos</w:t>
            </w:r>
          </w:p>
        </w:tc>
      </w:tr>
      <w:tr w:rsidR="008316E3" w:rsidRPr="00914D80" w14:paraId="7C4E26E8" w14:textId="77777777" w:rsidTr="00967558">
        <w:trPr>
          <w:trHeight w:val="238"/>
        </w:trPr>
        <w:tc>
          <w:tcPr>
            <w:tcW w:w="651" w:type="pct"/>
            <w:vAlign w:val="center"/>
          </w:tcPr>
          <w:p w14:paraId="639C16A8" w14:textId="77777777" w:rsidR="008316E3" w:rsidRPr="00914D80" w:rsidRDefault="008316E3" w:rsidP="00967558">
            <w:pPr>
              <w:spacing w:before="0"/>
              <w:jc w:val="left"/>
            </w:pPr>
            <w:r w:rsidRPr="00914D80">
              <w:t>ES</w:t>
            </w:r>
          </w:p>
        </w:tc>
        <w:tc>
          <w:tcPr>
            <w:tcW w:w="4349" w:type="pct"/>
            <w:vAlign w:val="center"/>
          </w:tcPr>
          <w:p w14:paraId="761E1D12" w14:textId="77777777" w:rsidR="008316E3" w:rsidRPr="00914D80" w:rsidRDefault="008316E3" w:rsidP="00967558">
            <w:pPr>
              <w:spacing w:before="0"/>
              <w:jc w:val="left"/>
            </w:pPr>
            <w:r w:rsidRPr="00914D80">
              <w:t>Europos Sąjunga</w:t>
            </w:r>
          </w:p>
        </w:tc>
      </w:tr>
      <w:tr w:rsidR="008316E3" w:rsidRPr="00914D80" w14:paraId="616507B4" w14:textId="77777777" w:rsidTr="00967558">
        <w:trPr>
          <w:trHeight w:val="238"/>
        </w:trPr>
        <w:tc>
          <w:tcPr>
            <w:tcW w:w="651" w:type="pct"/>
            <w:vAlign w:val="center"/>
          </w:tcPr>
          <w:p w14:paraId="5D379DB9" w14:textId="77777777" w:rsidR="008316E3" w:rsidRPr="00914D80" w:rsidRDefault="008316E3" w:rsidP="00967558">
            <w:pPr>
              <w:spacing w:before="0"/>
              <w:jc w:val="left"/>
            </w:pPr>
            <w:r w:rsidRPr="00914D80">
              <w:t>KA</w:t>
            </w:r>
          </w:p>
        </w:tc>
        <w:tc>
          <w:tcPr>
            <w:tcW w:w="4349" w:type="pct"/>
            <w:vAlign w:val="center"/>
          </w:tcPr>
          <w:p w14:paraId="39AA9D65" w14:textId="77777777" w:rsidR="008316E3" w:rsidRPr="00914D80" w:rsidRDefault="008316E3" w:rsidP="00967558">
            <w:pPr>
              <w:spacing w:before="0"/>
              <w:jc w:val="left"/>
            </w:pPr>
            <w:r w:rsidRPr="00914D80">
              <w:t>Komunalinės atliekos</w:t>
            </w:r>
          </w:p>
        </w:tc>
      </w:tr>
      <w:tr w:rsidR="008316E3" w:rsidRPr="00914D80" w14:paraId="7835AD22" w14:textId="77777777" w:rsidTr="00967558">
        <w:trPr>
          <w:trHeight w:val="238"/>
        </w:trPr>
        <w:tc>
          <w:tcPr>
            <w:tcW w:w="651" w:type="pct"/>
            <w:vAlign w:val="center"/>
          </w:tcPr>
          <w:p w14:paraId="7BE56053" w14:textId="77777777" w:rsidR="008316E3" w:rsidRPr="00914D80" w:rsidRDefault="008316E3" w:rsidP="00967558">
            <w:pPr>
              <w:spacing w:before="0"/>
              <w:jc w:val="left"/>
            </w:pPr>
            <w:r w:rsidRPr="00914D80">
              <w:t>LR</w:t>
            </w:r>
          </w:p>
        </w:tc>
        <w:tc>
          <w:tcPr>
            <w:tcW w:w="4349" w:type="pct"/>
            <w:vAlign w:val="center"/>
          </w:tcPr>
          <w:p w14:paraId="29AD4B7C" w14:textId="77777777" w:rsidR="008316E3" w:rsidRPr="00914D80" w:rsidRDefault="008316E3" w:rsidP="00967558">
            <w:pPr>
              <w:spacing w:before="0"/>
              <w:jc w:val="left"/>
            </w:pPr>
            <w:r w:rsidRPr="00914D80">
              <w:t>Lietuvos Respublika</w:t>
            </w:r>
          </w:p>
        </w:tc>
      </w:tr>
      <w:tr w:rsidR="008316E3" w:rsidRPr="00914D80" w14:paraId="7430D701" w14:textId="77777777" w:rsidTr="00967558">
        <w:trPr>
          <w:trHeight w:val="238"/>
        </w:trPr>
        <w:tc>
          <w:tcPr>
            <w:tcW w:w="651" w:type="pct"/>
            <w:vAlign w:val="center"/>
          </w:tcPr>
          <w:p w14:paraId="3E3FF06E" w14:textId="77777777" w:rsidR="008316E3" w:rsidRPr="00914D80" w:rsidRDefault="008316E3" w:rsidP="00967558">
            <w:pPr>
              <w:spacing w:before="0"/>
              <w:jc w:val="left"/>
            </w:pPr>
            <w:r w:rsidRPr="00914D80">
              <w:t>LRATCA</w:t>
            </w:r>
          </w:p>
        </w:tc>
        <w:tc>
          <w:tcPr>
            <w:tcW w:w="4349" w:type="pct"/>
            <w:vAlign w:val="center"/>
          </w:tcPr>
          <w:p w14:paraId="35F78833" w14:textId="77777777" w:rsidR="008316E3" w:rsidRPr="00914D80" w:rsidRDefault="008316E3" w:rsidP="00967558">
            <w:pPr>
              <w:spacing w:before="0"/>
              <w:jc w:val="left"/>
            </w:pPr>
            <w:r w:rsidRPr="00914D80">
              <w:t>Lietuvos regioninių atliekų tvarkymo centrų asociacija</w:t>
            </w:r>
          </w:p>
        </w:tc>
      </w:tr>
      <w:tr w:rsidR="008316E3" w:rsidRPr="00914D80" w14:paraId="727BD1BD" w14:textId="77777777" w:rsidTr="00967558">
        <w:trPr>
          <w:trHeight w:val="238"/>
        </w:trPr>
        <w:tc>
          <w:tcPr>
            <w:tcW w:w="651" w:type="pct"/>
            <w:vAlign w:val="center"/>
          </w:tcPr>
          <w:p w14:paraId="10B53056" w14:textId="77777777" w:rsidR="008316E3" w:rsidRPr="00914D80" w:rsidRDefault="008316E3" w:rsidP="00967558">
            <w:pPr>
              <w:spacing w:before="0"/>
              <w:jc w:val="left"/>
            </w:pPr>
            <w:r w:rsidRPr="00914D80">
              <w:t>MBA</w:t>
            </w:r>
          </w:p>
        </w:tc>
        <w:tc>
          <w:tcPr>
            <w:tcW w:w="4349" w:type="pct"/>
            <w:vAlign w:val="center"/>
          </w:tcPr>
          <w:p w14:paraId="120C072C" w14:textId="77777777" w:rsidR="008316E3" w:rsidRPr="00914D80" w:rsidRDefault="008316E3" w:rsidP="00967558">
            <w:pPr>
              <w:spacing w:before="0"/>
              <w:jc w:val="left"/>
            </w:pPr>
            <w:r w:rsidRPr="00914D80">
              <w:t>Mechaninio biologinio apdorojimo įrenginiai</w:t>
            </w:r>
          </w:p>
        </w:tc>
      </w:tr>
      <w:tr w:rsidR="008316E3" w:rsidRPr="00914D80" w14:paraId="4DA1BF00" w14:textId="77777777" w:rsidTr="00967558">
        <w:trPr>
          <w:trHeight w:val="238"/>
        </w:trPr>
        <w:tc>
          <w:tcPr>
            <w:tcW w:w="651" w:type="pct"/>
            <w:vAlign w:val="center"/>
          </w:tcPr>
          <w:p w14:paraId="132A26B1" w14:textId="77777777" w:rsidR="008316E3" w:rsidRPr="00914D80" w:rsidRDefault="008316E3" w:rsidP="00967558">
            <w:pPr>
              <w:spacing w:before="0"/>
              <w:jc w:val="left"/>
            </w:pPr>
            <w:r w:rsidRPr="00914D80">
              <w:t>MKA</w:t>
            </w:r>
          </w:p>
        </w:tc>
        <w:tc>
          <w:tcPr>
            <w:tcW w:w="4349" w:type="pct"/>
            <w:vAlign w:val="center"/>
          </w:tcPr>
          <w:p w14:paraId="531AFE7C" w14:textId="77777777" w:rsidR="008316E3" w:rsidRPr="00914D80" w:rsidRDefault="008316E3" w:rsidP="00967558">
            <w:pPr>
              <w:spacing w:before="0"/>
              <w:jc w:val="left"/>
            </w:pPr>
            <w:r w:rsidRPr="00914D80">
              <w:t>Mišrios komunalinės atliekos</w:t>
            </w:r>
          </w:p>
        </w:tc>
      </w:tr>
      <w:tr w:rsidR="008316E3" w:rsidRPr="00914D80" w14:paraId="27FE6769" w14:textId="77777777" w:rsidTr="00967558">
        <w:trPr>
          <w:trHeight w:val="238"/>
        </w:trPr>
        <w:tc>
          <w:tcPr>
            <w:tcW w:w="651" w:type="pct"/>
            <w:vAlign w:val="center"/>
          </w:tcPr>
          <w:p w14:paraId="512948AD" w14:textId="77777777" w:rsidR="008316E3" w:rsidRPr="00914D80" w:rsidRDefault="008316E3" w:rsidP="00967558">
            <w:pPr>
              <w:spacing w:before="0"/>
              <w:jc w:val="left"/>
            </w:pPr>
            <w:r w:rsidRPr="00914D80">
              <w:t>NP</w:t>
            </w:r>
          </w:p>
        </w:tc>
        <w:tc>
          <w:tcPr>
            <w:tcW w:w="4349" w:type="pct"/>
            <w:vAlign w:val="center"/>
          </w:tcPr>
          <w:p w14:paraId="37D60158" w14:textId="77777777" w:rsidR="008316E3" w:rsidRPr="00914D80" w:rsidRDefault="008316E3" w:rsidP="00967558">
            <w:pPr>
              <w:spacing w:before="0"/>
              <w:jc w:val="left"/>
            </w:pPr>
            <w:r w:rsidRPr="00914D80">
              <w:t>Naudotos padangos</w:t>
            </w:r>
          </w:p>
        </w:tc>
      </w:tr>
      <w:tr w:rsidR="008316E3" w:rsidRPr="00914D80" w14:paraId="69767743" w14:textId="77777777" w:rsidTr="00967558">
        <w:trPr>
          <w:trHeight w:val="238"/>
        </w:trPr>
        <w:tc>
          <w:tcPr>
            <w:tcW w:w="651" w:type="pct"/>
            <w:vAlign w:val="center"/>
          </w:tcPr>
          <w:p w14:paraId="65D1E3D6" w14:textId="77777777" w:rsidR="008316E3" w:rsidRPr="00914D80" w:rsidRDefault="008316E3" w:rsidP="00967558">
            <w:pPr>
              <w:spacing w:before="0"/>
              <w:jc w:val="left"/>
            </w:pPr>
            <w:r w:rsidRPr="00914D80">
              <w:t>PA</w:t>
            </w:r>
          </w:p>
        </w:tc>
        <w:tc>
          <w:tcPr>
            <w:tcW w:w="4349" w:type="pct"/>
            <w:vAlign w:val="center"/>
          </w:tcPr>
          <w:p w14:paraId="401E6787" w14:textId="77777777" w:rsidR="008316E3" w:rsidRPr="00914D80" w:rsidRDefault="008316E3" w:rsidP="00967558">
            <w:pPr>
              <w:spacing w:before="0"/>
              <w:jc w:val="left"/>
            </w:pPr>
            <w:r w:rsidRPr="00914D80">
              <w:t>Pakuotės atliekos</w:t>
            </w:r>
          </w:p>
        </w:tc>
      </w:tr>
      <w:tr w:rsidR="008316E3" w:rsidRPr="00914D80" w14:paraId="7D6443B2" w14:textId="77777777" w:rsidTr="00967558">
        <w:trPr>
          <w:trHeight w:val="238"/>
        </w:trPr>
        <w:tc>
          <w:tcPr>
            <w:tcW w:w="651" w:type="pct"/>
            <w:vAlign w:val="center"/>
          </w:tcPr>
          <w:p w14:paraId="00CA41A6" w14:textId="77777777" w:rsidR="008316E3" w:rsidRPr="00914D80" w:rsidRDefault="008316E3" w:rsidP="00967558">
            <w:pPr>
              <w:spacing w:before="0"/>
              <w:jc w:val="left"/>
            </w:pPr>
            <w:r w:rsidRPr="00914D80">
              <w:t>PAST</w:t>
            </w:r>
          </w:p>
        </w:tc>
        <w:tc>
          <w:tcPr>
            <w:tcW w:w="4349" w:type="pct"/>
            <w:vAlign w:val="center"/>
          </w:tcPr>
          <w:p w14:paraId="6A453DE4" w14:textId="77777777" w:rsidR="008316E3" w:rsidRPr="00914D80" w:rsidRDefault="008316E3" w:rsidP="00967558">
            <w:pPr>
              <w:spacing w:before="0"/>
              <w:jc w:val="left"/>
            </w:pPr>
            <w:r w:rsidRPr="00914D80">
              <w:t>Paukščių apsaugai svarbios teritorijos</w:t>
            </w:r>
          </w:p>
        </w:tc>
      </w:tr>
      <w:tr w:rsidR="008316E3" w:rsidRPr="00914D80" w14:paraId="667CFCB2" w14:textId="77777777" w:rsidTr="00967558">
        <w:trPr>
          <w:trHeight w:val="238"/>
        </w:trPr>
        <w:tc>
          <w:tcPr>
            <w:tcW w:w="651" w:type="pct"/>
            <w:vAlign w:val="center"/>
          </w:tcPr>
          <w:p w14:paraId="0A85F03D" w14:textId="77777777" w:rsidR="008316E3" w:rsidRPr="00914D80" w:rsidRDefault="008316E3" w:rsidP="00967558">
            <w:pPr>
              <w:spacing w:before="0"/>
              <w:jc w:val="left"/>
            </w:pPr>
            <w:r w:rsidRPr="00914D80">
              <w:t>RC</w:t>
            </w:r>
          </w:p>
        </w:tc>
        <w:tc>
          <w:tcPr>
            <w:tcW w:w="4349" w:type="pct"/>
            <w:vAlign w:val="center"/>
          </w:tcPr>
          <w:p w14:paraId="4F5E0F47" w14:textId="77777777" w:rsidR="008316E3" w:rsidRPr="00914D80" w:rsidRDefault="008316E3" w:rsidP="00967558">
            <w:pPr>
              <w:spacing w:before="0"/>
              <w:jc w:val="left"/>
            </w:pPr>
            <w:r w:rsidRPr="00914D80">
              <w:t>Rūšiavimo centras</w:t>
            </w:r>
          </w:p>
        </w:tc>
      </w:tr>
      <w:tr w:rsidR="008316E3" w:rsidRPr="00914D80" w14:paraId="7320EF68" w14:textId="77777777" w:rsidTr="00967558">
        <w:trPr>
          <w:trHeight w:val="238"/>
        </w:trPr>
        <w:tc>
          <w:tcPr>
            <w:tcW w:w="651" w:type="pct"/>
            <w:vAlign w:val="center"/>
          </w:tcPr>
          <w:p w14:paraId="63F713B3" w14:textId="77777777" w:rsidR="008316E3" w:rsidRPr="00914D80" w:rsidRDefault="008316E3" w:rsidP="00967558">
            <w:pPr>
              <w:spacing w:before="0"/>
              <w:jc w:val="left"/>
            </w:pPr>
            <w:r w:rsidRPr="00914D80">
              <w:t>SPAV</w:t>
            </w:r>
          </w:p>
        </w:tc>
        <w:tc>
          <w:tcPr>
            <w:tcW w:w="4349" w:type="pct"/>
            <w:vAlign w:val="center"/>
          </w:tcPr>
          <w:p w14:paraId="18BBAE78" w14:textId="77777777" w:rsidR="008316E3" w:rsidRPr="00914D80" w:rsidRDefault="008316E3" w:rsidP="00967558">
            <w:pPr>
              <w:spacing w:before="0"/>
              <w:jc w:val="left"/>
            </w:pPr>
            <w:r w:rsidRPr="00914D80">
              <w:t>Strateginio pasekmių aplinkai vertinimas</w:t>
            </w:r>
          </w:p>
        </w:tc>
      </w:tr>
      <w:tr w:rsidR="008316E3" w:rsidRPr="00914D80" w14:paraId="35C100EF" w14:textId="77777777" w:rsidTr="00967558">
        <w:trPr>
          <w:trHeight w:val="238"/>
        </w:trPr>
        <w:tc>
          <w:tcPr>
            <w:tcW w:w="651" w:type="pct"/>
          </w:tcPr>
          <w:p w14:paraId="518D635D" w14:textId="77777777" w:rsidR="008316E3" w:rsidRPr="00914D80" w:rsidRDefault="008316E3" w:rsidP="00967558">
            <w:pPr>
              <w:spacing w:before="0"/>
              <w:jc w:val="left"/>
            </w:pPr>
            <w:r w:rsidRPr="00914D80">
              <w:t>ŠESD</w:t>
            </w:r>
          </w:p>
        </w:tc>
        <w:tc>
          <w:tcPr>
            <w:tcW w:w="4349" w:type="pct"/>
          </w:tcPr>
          <w:p w14:paraId="3829C6EB" w14:textId="77777777" w:rsidR="008316E3" w:rsidRPr="00914D80" w:rsidRDefault="008316E3" w:rsidP="00967558">
            <w:pPr>
              <w:spacing w:before="0"/>
              <w:jc w:val="left"/>
            </w:pPr>
            <w:r w:rsidRPr="00914D80">
              <w:t>Šiltnamio efektą sukeliančios dujos</w:t>
            </w:r>
          </w:p>
        </w:tc>
      </w:tr>
      <w:tr w:rsidR="008316E3" w:rsidRPr="00914D80" w14:paraId="57B19C51" w14:textId="77777777" w:rsidTr="00967558">
        <w:trPr>
          <w:trHeight w:val="238"/>
        </w:trPr>
        <w:tc>
          <w:tcPr>
            <w:tcW w:w="651" w:type="pct"/>
            <w:vAlign w:val="center"/>
          </w:tcPr>
          <w:p w14:paraId="484DA950" w14:textId="77777777" w:rsidR="008316E3" w:rsidRPr="00914D80" w:rsidRDefault="008316E3" w:rsidP="00967558">
            <w:pPr>
              <w:spacing w:before="0"/>
              <w:jc w:val="left"/>
            </w:pPr>
            <w:r w:rsidRPr="00914D80">
              <w:t>USAD</w:t>
            </w:r>
          </w:p>
        </w:tc>
        <w:tc>
          <w:tcPr>
            <w:tcW w:w="4349" w:type="pct"/>
            <w:vAlign w:val="center"/>
          </w:tcPr>
          <w:p w14:paraId="66654FC1" w14:textId="77777777" w:rsidR="008316E3" w:rsidRPr="00914D80" w:rsidRDefault="008316E3" w:rsidP="00967558">
            <w:pPr>
              <w:spacing w:before="0"/>
              <w:jc w:val="left"/>
            </w:pPr>
            <w:r w:rsidRPr="00914D80">
              <w:t>Užstato sistemos administratorius</w:t>
            </w:r>
          </w:p>
        </w:tc>
      </w:tr>
      <w:tr w:rsidR="008316E3" w:rsidRPr="00914D80" w14:paraId="68F31812" w14:textId="77777777" w:rsidTr="00967558">
        <w:trPr>
          <w:trHeight w:val="238"/>
        </w:trPr>
        <w:tc>
          <w:tcPr>
            <w:tcW w:w="651" w:type="pct"/>
            <w:vAlign w:val="center"/>
          </w:tcPr>
          <w:p w14:paraId="53C6BD45" w14:textId="77777777" w:rsidR="008316E3" w:rsidRPr="00914D80" w:rsidRDefault="008316E3" w:rsidP="00967558">
            <w:pPr>
              <w:spacing w:before="0"/>
              <w:jc w:val="left"/>
            </w:pPr>
            <w:r w:rsidRPr="00914D80">
              <w:t>VATP</w:t>
            </w:r>
          </w:p>
        </w:tc>
        <w:tc>
          <w:tcPr>
            <w:tcW w:w="4349" w:type="pct"/>
            <w:vAlign w:val="center"/>
          </w:tcPr>
          <w:p w14:paraId="0A57E4D9" w14:textId="77777777" w:rsidR="008316E3" w:rsidRPr="00914D80" w:rsidRDefault="008316E3" w:rsidP="00967558">
            <w:pPr>
              <w:spacing w:before="0"/>
              <w:jc w:val="left"/>
            </w:pPr>
            <w:r w:rsidRPr="00914D80">
              <w:t>Valstybinis atliekų tvarkymo 2014-2020 metų planas</w:t>
            </w:r>
          </w:p>
        </w:tc>
      </w:tr>
      <w:tr w:rsidR="008316E3" w:rsidRPr="00914D80" w14:paraId="237460FB" w14:textId="77777777" w:rsidTr="00967558">
        <w:trPr>
          <w:trHeight w:val="238"/>
        </w:trPr>
        <w:tc>
          <w:tcPr>
            <w:tcW w:w="651" w:type="pct"/>
            <w:vAlign w:val="center"/>
          </w:tcPr>
          <w:p w14:paraId="50EF5011" w14:textId="77777777" w:rsidR="008316E3" w:rsidRPr="00914D80" w:rsidRDefault="008316E3" w:rsidP="00967558">
            <w:pPr>
              <w:spacing w:before="0"/>
              <w:jc w:val="left"/>
            </w:pPr>
            <w:r w:rsidRPr="00914D80">
              <w:t>VAPTP</w:t>
            </w:r>
          </w:p>
        </w:tc>
        <w:tc>
          <w:tcPr>
            <w:tcW w:w="4349" w:type="pct"/>
            <w:vAlign w:val="center"/>
          </w:tcPr>
          <w:p w14:paraId="07DF7ABD" w14:textId="77777777" w:rsidR="008316E3" w:rsidRPr="00914D80" w:rsidRDefault="008316E3" w:rsidP="00967558">
            <w:pPr>
              <w:spacing w:before="0"/>
              <w:jc w:val="left"/>
            </w:pPr>
            <w:r w:rsidRPr="00914D80">
              <w:t>Valstybinis atliekų prevencijos ir tvarkymo 2021-2027 metų planas</w:t>
            </w:r>
          </w:p>
        </w:tc>
      </w:tr>
      <w:tr w:rsidR="008316E3" w:rsidRPr="00914D80" w14:paraId="3A544436" w14:textId="77777777" w:rsidTr="00967558">
        <w:trPr>
          <w:trHeight w:val="238"/>
        </w:trPr>
        <w:tc>
          <w:tcPr>
            <w:tcW w:w="651" w:type="pct"/>
            <w:vAlign w:val="center"/>
          </w:tcPr>
          <w:p w14:paraId="42B93920" w14:textId="77777777" w:rsidR="008316E3" w:rsidRPr="00914D80" w:rsidRDefault="008316E3" w:rsidP="00967558">
            <w:pPr>
              <w:spacing w:before="0"/>
              <w:jc w:val="left"/>
            </w:pPr>
            <w:r w:rsidRPr="00914D80">
              <w:t>VR</w:t>
            </w:r>
          </w:p>
        </w:tc>
        <w:tc>
          <w:tcPr>
            <w:tcW w:w="4349" w:type="pct"/>
            <w:vAlign w:val="center"/>
          </w:tcPr>
          <w:p w14:paraId="56D16674" w14:textId="77777777" w:rsidR="008316E3" w:rsidRPr="00914D80" w:rsidRDefault="008316E3" w:rsidP="00967558">
            <w:pPr>
              <w:spacing w:before="0"/>
              <w:jc w:val="left"/>
            </w:pPr>
            <w:r w:rsidRPr="00914D80">
              <w:t>Vietinė rinkliava už komunalinių atliekų surinkimą ir tvarkymą</w:t>
            </w:r>
          </w:p>
        </w:tc>
      </w:tr>
      <w:tr w:rsidR="008316E3" w:rsidRPr="00914D80" w14:paraId="138BA5E4" w14:textId="77777777" w:rsidTr="00967558">
        <w:trPr>
          <w:trHeight w:val="238"/>
        </w:trPr>
        <w:tc>
          <w:tcPr>
            <w:tcW w:w="651" w:type="pct"/>
            <w:vAlign w:val="center"/>
          </w:tcPr>
          <w:p w14:paraId="4DC99DD0" w14:textId="77777777" w:rsidR="008316E3" w:rsidRPr="00914D80" w:rsidRDefault="008316E3" w:rsidP="00967558">
            <w:pPr>
              <w:spacing w:before="0"/>
              <w:jc w:val="left"/>
            </w:pPr>
            <w:r w:rsidRPr="00914D80">
              <w:t>ŽAKA</w:t>
            </w:r>
          </w:p>
        </w:tc>
        <w:tc>
          <w:tcPr>
            <w:tcW w:w="4349" w:type="pct"/>
            <w:vAlign w:val="center"/>
          </w:tcPr>
          <w:p w14:paraId="4AB8185E" w14:textId="77777777" w:rsidR="008316E3" w:rsidRPr="00914D80" w:rsidRDefault="008316E3" w:rsidP="00967558">
            <w:pPr>
              <w:spacing w:before="0"/>
              <w:jc w:val="left"/>
            </w:pPr>
            <w:r w:rsidRPr="00914D80">
              <w:t>Žaliųjų atliekų kompostavimo aikštelė</w:t>
            </w:r>
          </w:p>
        </w:tc>
      </w:tr>
    </w:tbl>
    <w:p w14:paraId="6F67EA33" w14:textId="77777777" w:rsidR="008316E3" w:rsidRPr="00914D80" w:rsidRDefault="008316E3" w:rsidP="008316E3"/>
    <w:p w14:paraId="6267E483" w14:textId="77777777" w:rsidR="008316E3" w:rsidRDefault="008316E3">
      <w:pPr>
        <w:spacing w:before="0" w:after="200" w:line="276" w:lineRule="auto"/>
        <w:jc w:val="left"/>
        <w:rPr>
          <w:rFonts w:eastAsiaTheme="majorEastAsia" w:cstheme="majorBidi"/>
          <w:bCs/>
          <w:sz w:val="44"/>
          <w:szCs w:val="40"/>
        </w:rPr>
      </w:pPr>
      <w:r>
        <w:br w:type="page"/>
      </w:r>
    </w:p>
    <w:p w14:paraId="576777C2" w14:textId="1F49845F" w:rsidR="00394D17" w:rsidRPr="00914D80" w:rsidRDefault="1E60ECE5" w:rsidP="00741640">
      <w:pPr>
        <w:pStyle w:val="Heading1"/>
      </w:pPr>
      <w:bookmarkStart w:id="3" w:name="_Toc158359127"/>
      <w:r w:rsidRPr="00914D80">
        <w:lastRenderedPageBreak/>
        <w:t>Lentelių sąrašas</w:t>
      </w:r>
      <w:bookmarkEnd w:id="3"/>
    </w:p>
    <w:p w14:paraId="4D11FC4D" w14:textId="2FA45AB6" w:rsidR="007B2DDF" w:rsidRDefault="002E0966">
      <w:pPr>
        <w:pStyle w:val="TableofFigures"/>
        <w:rPr>
          <w:rFonts w:asciiTheme="minorHAnsi" w:eastAsiaTheme="minorEastAsia" w:hAnsiTheme="minorHAnsi"/>
          <w:bCs w:val="0"/>
          <w:iCs w:val="0"/>
          <w:kern w:val="2"/>
          <w:sz w:val="24"/>
          <w:lang w:val="en-LT" w:eastAsia="en-GB"/>
          <w14:ligatures w14:val="standardContextual"/>
        </w:rPr>
      </w:pPr>
      <w:r w:rsidRPr="00914D80">
        <w:rPr>
          <w:b/>
          <w:i/>
          <w:noProof w:val="0"/>
          <w:sz w:val="24"/>
        </w:rPr>
        <w:fldChar w:fldCharType="begin"/>
      </w:r>
      <w:r w:rsidRPr="00914D80">
        <w:rPr>
          <w:noProof w:val="0"/>
        </w:rPr>
        <w:instrText xml:space="preserve"> TOC \h \z \c "Lentelė" </w:instrText>
      </w:r>
      <w:r w:rsidRPr="00914D80">
        <w:rPr>
          <w:b/>
          <w:i/>
          <w:noProof w:val="0"/>
          <w:sz w:val="24"/>
        </w:rPr>
        <w:fldChar w:fldCharType="separate"/>
      </w:r>
      <w:hyperlink w:anchor="_Toc158359144" w:history="1">
        <w:r w:rsidR="007B2DDF" w:rsidRPr="00743C23">
          <w:rPr>
            <w:rStyle w:val="Hyperlink"/>
          </w:rPr>
          <w:t>1 lentelė. Plano tikslai ir uždaviniai</w:t>
        </w:r>
        <w:r w:rsidR="007B2DDF">
          <w:rPr>
            <w:webHidden/>
          </w:rPr>
          <w:tab/>
        </w:r>
        <w:r w:rsidR="007B2DDF">
          <w:rPr>
            <w:webHidden/>
          </w:rPr>
          <w:fldChar w:fldCharType="begin"/>
        </w:r>
        <w:r w:rsidR="007B2DDF">
          <w:rPr>
            <w:webHidden/>
          </w:rPr>
          <w:instrText xml:space="preserve"> PAGEREF _Toc158359144 \h </w:instrText>
        </w:r>
        <w:r w:rsidR="007B2DDF">
          <w:rPr>
            <w:webHidden/>
          </w:rPr>
        </w:r>
        <w:r w:rsidR="007B2DDF">
          <w:rPr>
            <w:webHidden/>
          </w:rPr>
          <w:fldChar w:fldCharType="separate"/>
        </w:r>
        <w:r w:rsidR="007B2DDF">
          <w:rPr>
            <w:webHidden/>
          </w:rPr>
          <w:t>8</w:t>
        </w:r>
        <w:r w:rsidR="007B2DDF">
          <w:rPr>
            <w:webHidden/>
          </w:rPr>
          <w:fldChar w:fldCharType="end"/>
        </w:r>
      </w:hyperlink>
    </w:p>
    <w:p w14:paraId="46090730" w14:textId="0D6620EE" w:rsidR="007B2DDF" w:rsidRDefault="00000000">
      <w:pPr>
        <w:pStyle w:val="TableofFigures"/>
        <w:rPr>
          <w:rFonts w:asciiTheme="minorHAnsi" w:eastAsiaTheme="minorEastAsia" w:hAnsiTheme="minorHAnsi"/>
          <w:bCs w:val="0"/>
          <w:iCs w:val="0"/>
          <w:kern w:val="2"/>
          <w:sz w:val="24"/>
          <w:lang w:val="en-LT" w:eastAsia="en-GB"/>
          <w14:ligatures w14:val="standardContextual"/>
        </w:rPr>
      </w:pPr>
      <w:hyperlink w:anchor="_Toc158359145" w:history="1">
        <w:r w:rsidR="007B2DDF" w:rsidRPr="00743C23">
          <w:rPr>
            <w:rStyle w:val="Hyperlink"/>
          </w:rPr>
          <w:t>2 lentelė. Plano atliekų prevencijos ir tvarkymo priemonės</w:t>
        </w:r>
        <w:r w:rsidR="007B2DDF">
          <w:rPr>
            <w:webHidden/>
          </w:rPr>
          <w:tab/>
        </w:r>
        <w:r w:rsidR="007B2DDF">
          <w:rPr>
            <w:webHidden/>
          </w:rPr>
          <w:fldChar w:fldCharType="begin"/>
        </w:r>
        <w:r w:rsidR="007B2DDF">
          <w:rPr>
            <w:webHidden/>
          </w:rPr>
          <w:instrText xml:space="preserve"> PAGEREF _Toc158359145 \h </w:instrText>
        </w:r>
        <w:r w:rsidR="007B2DDF">
          <w:rPr>
            <w:webHidden/>
          </w:rPr>
        </w:r>
        <w:r w:rsidR="007B2DDF">
          <w:rPr>
            <w:webHidden/>
          </w:rPr>
          <w:fldChar w:fldCharType="separate"/>
        </w:r>
        <w:r w:rsidR="007B2DDF">
          <w:rPr>
            <w:webHidden/>
          </w:rPr>
          <w:t>10</w:t>
        </w:r>
        <w:r w:rsidR="007B2DDF">
          <w:rPr>
            <w:webHidden/>
          </w:rPr>
          <w:fldChar w:fldCharType="end"/>
        </w:r>
      </w:hyperlink>
    </w:p>
    <w:p w14:paraId="6365A7E2" w14:textId="2FAB61C9" w:rsidR="007B2DDF" w:rsidRDefault="00000000">
      <w:pPr>
        <w:pStyle w:val="TableofFigures"/>
        <w:rPr>
          <w:rFonts w:asciiTheme="minorHAnsi" w:eastAsiaTheme="minorEastAsia" w:hAnsiTheme="minorHAnsi"/>
          <w:bCs w:val="0"/>
          <w:iCs w:val="0"/>
          <w:kern w:val="2"/>
          <w:sz w:val="24"/>
          <w:lang w:val="en-LT" w:eastAsia="en-GB"/>
          <w14:ligatures w14:val="standardContextual"/>
        </w:rPr>
      </w:pPr>
      <w:hyperlink w:anchor="_Toc158359146" w:history="1">
        <w:r w:rsidR="007B2DDF" w:rsidRPr="00743C23">
          <w:rPr>
            <w:rStyle w:val="Hyperlink"/>
          </w:rPr>
          <w:t>3 lentelė. Valstybinio plano nustatytos KA tvarkymo užduotys ir jų įgyvendinimas Alytaus regione</w:t>
        </w:r>
        <w:r w:rsidR="007B2DDF">
          <w:rPr>
            <w:webHidden/>
          </w:rPr>
          <w:tab/>
        </w:r>
        <w:r w:rsidR="007B2DDF">
          <w:rPr>
            <w:webHidden/>
          </w:rPr>
          <w:fldChar w:fldCharType="begin"/>
        </w:r>
        <w:r w:rsidR="007B2DDF">
          <w:rPr>
            <w:webHidden/>
          </w:rPr>
          <w:instrText xml:space="preserve"> PAGEREF _Toc158359146 \h </w:instrText>
        </w:r>
        <w:r w:rsidR="007B2DDF">
          <w:rPr>
            <w:webHidden/>
          </w:rPr>
        </w:r>
        <w:r w:rsidR="007B2DDF">
          <w:rPr>
            <w:webHidden/>
          </w:rPr>
          <w:fldChar w:fldCharType="separate"/>
        </w:r>
        <w:r w:rsidR="007B2DDF">
          <w:rPr>
            <w:webHidden/>
          </w:rPr>
          <w:t>19</w:t>
        </w:r>
        <w:r w:rsidR="007B2DDF">
          <w:rPr>
            <w:webHidden/>
          </w:rPr>
          <w:fldChar w:fldCharType="end"/>
        </w:r>
      </w:hyperlink>
    </w:p>
    <w:p w14:paraId="4DE67513" w14:textId="3DA718C9" w:rsidR="007B2DDF" w:rsidRDefault="00000000">
      <w:pPr>
        <w:pStyle w:val="TableofFigures"/>
        <w:rPr>
          <w:rFonts w:asciiTheme="minorHAnsi" w:eastAsiaTheme="minorEastAsia" w:hAnsiTheme="minorHAnsi"/>
          <w:bCs w:val="0"/>
          <w:iCs w:val="0"/>
          <w:kern w:val="2"/>
          <w:sz w:val="24"/>
          <w:lang w:val="en-LT" w:eastAsia="en-GB"/>
          <w14:ligatures w14:val="standardContextual"/>
        </w:rPr>
      </w:pPr>
      <w:hyperlink w:anchor="_Toc158359147" w:history="1">
        <w:r w:rsidR="007B2DDF" w:rsidRPr="00743C23">
          <w:rPr>
            <w:rStyle w:val="Hyperlink"/>
          </w:rPr>
          <w:t>4 lentelė. Kompostavimo aikštelės, 2023 m.</w:t>
        </w:r>
        <w:r w:rsidR="007B2DDF">
          <w:rPr>
            <w:webHidden/>
          </w:rPr>
          <w:tab/>
        </w:r>
        <w:r w:rsidR="007B2DDF">
          <w:rPr>
            <w:webHidden/>
          </w:rPr>
          <w:fldChar w:fldCharType="begin"/>
        </w:r>
        <w:r w:rsidR="007B2DDF">
          <w:rPr>
            <w:webHidden/>
          </w:rPr>
          <w:instrText xml:space="preserve"> PAGEREF _Toc158359147 \h </w:instrText>
        </w:r>
        <w:r w:rsidR="007B2DDF">
          <w:rPr>
            <w:webHidden/>
          </w:rPr>
        </w:r>
        <w:r w:rsidR="007B2DDF">
          <w:rPr>
            <w:webHidden/>
          </w:rPr>
          <w:fldChar w:fldCharType="separate"/>
        </w:r>
        <w:r w:rsidR="007B2DDF">
          <w:rPr>
            <w:webHidden/>
          </w:rPr>
          <w:t>22</w:t>
        </w:r>
        <w:r w:rsidR="007B2DDF">
          <w:rPr>
            <w:webHidden/>
          </w:rPr>
          <w:fldChar w:fldCharType="end"/>
        </w:r>
      </w:hyperlink>
    </w:p>
    <w:p w14:paraId="1D2629EE" w14:textId="51BA3F80" w:rsidR="007B2DDF" w:rsidRDefault="00000000">
      <w:pPr>
        <w:pStyle w:val="TableofFigures"/>
        <w:rPr>
          <w:rFonts w:asciiTheme="minorHAnsi" w:eastAsiaTheme="minorEastAsia" w:hAnsiTheme="minorHAnsi"/>
          <w:bCs w:val="0"/>
          <w:iCs w:val="0"/>
          <w:kern w:val="2"/>
          <w:sz w:val="24"/>
          <w:lang w:val="en-LT" w:eastAsia="en-GB"/>
          <w14:ligatures w14:val="standardContextual"/>
        </w:rPr>
      </w:pPr>
      <w:hyperlink w:anchor="_Toc158359148" w:history="1">
        <w:r w:rsidR="007B2DDF" w:rsidRPr="00743C23">
          <w:rPr>
            <w:rStyle w:val="Hyperlink"/>
          </w:rPr>
          <w:t>5 lentelė. Rūšiavimo centrai, 2023 m.</w:t>
        </w:r>
        <w:r w:rsidR="007B2DDF">
          <w:rPr>
            <w:webHidden/>
          </w:rPr>
          <w:tab/>
        </w:r>
        <w:r w:rsidR="007B2DDF">
          <w:rPr>
            <w:webHidden/>
          </w:rPr>
          <w:fldChar w:fldCharType="begin"/>
        </w:r>
        <w:r w:rsidR="007B2DDF">
          <w:rPr>
            <w:webHidden/>
          </w:rPr>
          <w:instrText xml:space="preserve"> PAGEREF _Toc158359148 \h </w:instrText>
        </w:r>
        <w:r w:rsidR="007B2DDF">
          <w:rPr>
            <w:webHidden/>
          </w:rPr>
        </w:r>
        <w:r w:rsidR="007B2DDF">
          <w:rPr>
            <w:webHidden/>
          </w:rPr>
          <w:fldChar w:fldCharType="separate"/>
        </w:r>
        <w:r w:rsidR="007B2DDF">
          <w:rPr>
            <w:webHidden/>
          </w:rPr>
          <w:t>23</w:t>
        </w:r>
        <w:r w:rsidR="007B2DDF">
          <w:rPr>
            <w:webHidden/>
          </w:rPr>
          <w:fldChar w:fldCharType="end"/>
        </w:r>
      </w:hyperlink>
    </w:p>
    <w:p w14:paraId="5C2342A3" w14:textId="1DA58396" w:rsidR="007B2DDF" w:rsidRDefault="00000000">
      <w:pPr>
        <w:pStyle w:val="TableofFigures"/>
        <w:rPr>
          <w:rFonts w:asciiTheme="minorHAnsi" w:eastAsiaTheme="minorEastAsia" w:hAnsiTheme="minorHAnsi"/>
          <w:bCs w:val="0"/>
          <w:iCs w:val="0"/>
          <w:kern w:val="2"/>
          <w:sz w:val="24"/>
          <w:lang w:val="en-LT" w:eastAsia="en-GB"/>
          <w14:ligatures w14:val="standardContextual"/>
        </w:rPr>
      </w:pPr>
      <w:hyperlink w:anchor="_Toc158359149" w:history="1">
        <w:r w:rsidR="007B2DDF" w:rsidRPr="00743C23">
          <w:rPr>
            <w:rStyle w:val="Hyperlink"/>
          </w:rPr>
          <w:t>6 lentelė. Konkrečių priemonių strateginis pasekmių aplinkai vertinimas pagal poveikio atskiriems aplinkos komponentams reikšmingumą</w:t>
        </w:r>
        <w:r w:rsidR="007B2DDF">
          <w:rPr>
            <w:webHidden/>
          </w:rPr>
          <w:tab/>
        </w:r>
        <w:r w:rsidR="007B2DDF">
          <w:rPr>
            <w:webHidden/>
          </w:rPr>
          <w:fldChar w:fldCharType="begin"/>
        </w:r>
        <w:r w:rsidR="007B2DDF">
          <w:rPr>
            <w:webHidden/>
          </w:rPr>
          <w:instrText xml:space="preserve"> PAGEREF _Toc158359149 \h </w:instrText>
        </w:r>
        <w:r w:rsidR="007B2DDF">
          <w:rPr>
            <w:webHidden/>
          </w:rPr>
        </w:r>
        <w:r w:rsidR="007B2DDF">
          <w:rPr>
            <w:webHidden/>
          </w:rPr>
          <w:fldChar w:fldCharType="separate"/>
        </w:r>
        <w:r w:rsidR="007B2DDF">
          <w:rPr>
            <w:webHidden/>
          </w:rPr>
          <w:t>27</w:t>
        </w:r>
        <w:r w:rsidR="007B2DDF">
          <w:rPr>
            <w:webHidden/>
          </w:rPr>
          <w:fldChar w:fldCharType="end"/>
        </w:r>
      </w:hyperlink>
    </w:p>
    <w:p w14:paraId="40AA0302" w14:textId="4FC04360" w:rsidR="002555AC" w:rsidRPr="005A6475" w:rsidRDefault="002E0966" w:rsidP="005A6475">
      <w:pPr>
        <w:tabs>
          <w:tab w:val="right" w:leader="dot" w:pos="9356"/>
        </w:tabs>
        <w:ind w:right="565"/>
      </w:pPr>
      <w:r w:rsidRPr="00914D80">
        <w:fldChar w:fldCharType="end"/>
      </w:r>
    </w:p>
    <w:p w14:paraId="112770A5" w14:textId="339A4731" w:rsidR="00394D17" w:rsidRPr="00914D80" w:rsidRDefault="1E60ECE5" w:rsidP="00741640">
      <w:pPr>
        <w:pStyle w:val="Heading1"/>
      </w:pPr>
      <w:bookmarkStart w:id="4" w:name="_Toc158359128"/>
      <w:r w:rsidRPr="00914D80">
        <w:t>Paveikslų</w:t>
      </w:r>
      <w:r w:rsidR="4BB65B35" w:rsidRPr="00914D80">
        <w:t xml:space="preserve"> </w:t>
      </w:r>
      <w:r w:rsidRPr="00914D80">
        <w:t>sąrašas</w:t>
      </w:r>
      <w:bookmarkEnd w:id="4"/>
    </w:p>
    <w:p w14:paraId="6D911EE1" w14:textId="6B190985" w:rsidR="007B2DDF" w:rsidRDefault="002E0966">
      <w:pPr>
        <w:pStyle w:val="TableofFigures"/>
        <w:rPr>
          <w:rFonts w:asciiTheme="minorHAnsi" w:eastAsiaTheme="minorEastAsia" w:hAnsiTheme="minorHAnsi"/>
          <w:bCs w:val="0"/>
          <w:iCs w:val="0"/>
          <w:kern w:val="2"/>
          <w:sz w:val="24"/>
          <w:lang w:val="en-LT" w:eastAsia="en-GB"/>
          <w14:ligatures w14:val="standardContextual"/>
        </w:rPr>
      </w:pPr>
      <w:r w:rsidRPr="00914D80">
        <w:rPr>
          <w:rStyle w:val="Hyperlink"/>
          <w:noProof w:val="0"/>
          <w:color w:val="2D3934"/>
          <w:u w:val="none"/>
        </w:rPr>
        <w:fldChar w:fldCharType="begin"/>
      </w:r>
      <w:r w:rsidRPr="00914D80">
        <w:rPr>
          <w:rStyle w:val="Hyperlink"/>
          <w:noProof w:val="0"/>
          <w:color w:val="2D3934"/>
          <w:u w:val="none"/>
        </w:rPr>
        <w:instrText xml:space="preserve"> TOC \h \z \c "paveikslas" </w:instrText>
      </w:r>
      <w:r w:rsidRPr="00914D80">
        <w:rPr>
          <w:rStyle w:val="Hyperlink"/>
          <w:noProof w:val="0"/>
          <w:color w:val="2D3934"/>
          <w:u w:val="none"/>
        </w:rPr>
        <w:fldChar w:fldCharType="separate"/>
      </w:r>
      <w:hyperlink w:anchor="_Toc158359150" w:history="1">
        <w:r w:rsidR="007B2DDF" w:rsidRPr="0038391D">
          <w:rPr>
            <w:rStyle w:val="Hyperlink"/>
          </w:rPr>
          <w:t>1 paveikslas. Alytaus r. sav. komunalinių atliekų tvarkymo organizavimo schema</w:t>
        </w:r>
        <w:r w:rsidR="007B2DDF">
          <w:rPr>
            <w:webHidden/>
          </w:rPr>
          <w:tab/>
        </w:r>
        <w:r w:rsidR="007B2DDF">
          <w:rPr>
            <w:webHidden/>
          </w:rPr>
          <w:fldChar w:fldCharType="begin"/>
        </w:r>
        <w:r w:rsidR="007B2DDF">
          <w:rPr>
            <w:webHidden/>
          </w:rPr>
          <w:instrText xml:space="preserve"> PAGEREF _Toc158359150 \h </w:instrText>
        </w:r>
        <w:r w:rsidR="007B2DDF">
          <w:rPr>
            <w:webHidden/>
          </w:rPr>
        </w:r>
        <w:r w:rsidR="007B2DDF">
          <w:rPr>
            <w:webHidden/>
          </w:rPr>
          <w:fldChar w:fldCharType="separate"/>
        </w:r>
        <w:r w:rsidR="007B2DDF">
          <w:rPr>
            <w:webHidden/>
          </w:rPr>
          <w:t>22</w:t>
        </w:r>
        <w:r w:rsidR="007B2DDF">
          <w:rPr>
            <w:webHidden/>
          </w:rPr>
          <w:fldChar w:fldCharType="end"/>
        </w:r>
      </w:hyperlink>
    </w:p>
    <w:p w14:paraId="735A9C70" w14:textId="2666E5B0" w:rsidR="007B2DDF" w:rsidRDefault="00000000">
      <w:pPr>
        <w:pStyle w:val="TableofFigures"/>
        <w:rPr>
          <w:rFonts w:asciiTheme="minorHAnsi" w:eastAsiaTheme="minorEastAsia" w:hAnsiTheme="minorHAnsi"/>
          <w:bCs w:val="0"/>
          <w:iCs w:val="0"/>
          <w:kern w:val="2"/>
          <w:sz w:val="24"/>
          <w:lang w:val="en-LT" w:eastAsia="en-GB"/>
          <w14:ligatures w14:val="standardContextual"/>
        </w:rPr>
      </w:pPr>
      <w:hyperlink w:anchor="_Toc158359151" w:history="1">
        <w:r w:rsidR="007B2DDF" w:rsidRPr="0038391D">
          <w:rPr>
            <w:rStyle w:val="Hyperlink"/>
          </w:rPr>
          <w:t>2 paveikslas. Kompostavimo aikštelių išsidėstymas Alytaus regione</w:t>
        </w:r>
        <w:r w:rsidR="007B2DDF">
          <w:rPr>
            <w:webHidden/>
          </w:rPr>
          <w:tab/>
        </w:r>
        <w:r w:rsidR="007B2DDF">
          <w:rPr>
            <w:webHidden/>
          </w:rPr>
          <w:fldChar w:fldCharType="begin"/>
        </w:r>
        <w:r w:rsidR="007B2DDF">
          <w:rPr>
            <w:webHidden/>
          </w:rPr>
          <w:instrText xml:space="preserve"> PAGEREF _Toc158359151 \h </w:instrText>
        </w:r>
        <w:r w:rsidR="007B2DDF">
          <w:rPr>
            <w:webHidden/>
          </w:rPr>
        </w:r>
        <w:r w:rsidR="007B2DDF">
          <w:rPr>
            <w:webHidden/>
          </w:rPr>
          <w:fldChar w:fldCharType="separate"/>
        </w:r>
        <w:r w:rsidR="007B2DDF">
          <w:rPr>
            <w:webHidden/>
          </w:rPr>
          <w:t>23</w:t>
        </w:r>
        <w:r w:rsidR="007B2DDF">
          <w:rPr>
            <w:webHidden/>
          </w:rPr>
          <w:fldChar w:fldCharType="end"/>
        </w:r>
      </w:hyperlink>
    </w:p>
    <w:p w14:paraId="76307AE2" w14:textId="29377F06" w:rsidR="007B2DDF" w:rsidRDefault="00000000">
      <w:pPr>
        <w:pStyle w:val="TableofFigures"/>
        <w:rPr>
          <w:rFonts w:asciiTheme="minorHAnsi" w:eastAsiaTheme="minorEastAsia" w:hAnsiTheme="minorHAnsi"/>
          <w:bCs w:val="0"/>
          <w:iCs w:val="0"/>
          <w:kern w:val="2"/>
          <w:sz w:val="24"/>
          <w:lang w:val="en-LT" w:eastAsia="en-GB"/>
          <w14:ligatures w14:val="standardContextual"/>
        </w:rPr>
      </w:pPr>
      <w:hyperlink w:anchor="_Toc158359152" w:history="1">
        <w:r w:rsidR="007B2DDF" w:rsidRPr="0038391D">
          <w:rPr>
            <w:rStyle w:val="Hyperlink"/>
          </w:rPr>
          <w:t>3 paveikslas. Rūšiavimo centrų tinklas (10 km spinduliu) Alytaus regione</w:t>
        </w:r>
        <w:r w:rsidR="007B2DDF">
          <w:rPr>
            <w:webHidden/>
          </w:rPr>
          <w:tab/>
        </w:r>
        <w:r w:rsidR="007B2DDF">
          <w:rPr>
            <w:webHidden/>
          </w:rPr>
          <w:fldChar w:fldCharType="begin"/>
        </w:r>
        <w:r w:rsidR="007B2DDF">
          <w:rPr>
            <w:webHidden/>
          </w:rPr>
          <w:instrText xml:space="preserve"> PAGEREF _Toc158359152 \h </w:instrText>
        </w:r>
        <w:r w:rsidR="007B2DDF">
          <w:rPr>
            <w:webHidden/>
          </w:rPr>
        </w:r>
        <w:r w:rsidR="007B2DDF">
          <w:rPr>
            <w:webHidden/>
          </w:rPr>
          <w:fldChar w:fldCharType="separate"/>
        </w:r>
        <w:r w:rsidR="007B2DDF">
          <w:rPr>
            <w:webHidden/>
          </w:rPr>
          <w:t>24</w:t>
        </w:r>
        <w:r w:rsidR="007B2DDF">
          <w:rPr>
            <w:webHidden/>
          </w:rPr>
          <w:fldChar w:fldCharType="end"/>
        </w:r>
      </w:hyperlink>
    </w:p>
    <w:p w14:paraId="3CE7163B" w14:textId="0F561C47" w:rsidR="007B2DDF" w:rsidRDefault="00000000">
      <w:pPr>
        <w:pStyle w:val="TableofFigures"/>
        <w:rPr>
          <w:rFonts w:asciiTheme="minorHAnsi" w:eastAsiaTheme="minorEastAsia" w:hAnsiTheme="minorHAnsi"/>
          <w:bCs w:val="0"/>
          <w:iCs w:val="0"/>
          <w:kern w:val="2"/>
          <w:sz w:val="24"/>
          <w:lang w:val="en-LT" w:eastAsia="en-GB"/>
          <w14:ligatures w14:val="standardContextual"/>
        </w:rPr>
      </w:pPr>
      <w:hyperlink w:anchor="_Toc158359153" w:history="1">
        <w:r w:rsidR="007B2DDF" w:rsidRPr="0038391D">
          <w:rPr>
            <w:rStyle w:val="Hyperlink"/>
          </w:rPr>
          <w:t>4 paveikslas. Saugomos teritorijos Alytaus apskrityje</w:t>
        </w:r>
        <w:r w:rsidR="007B2DDF">
          <w:rPr>
            <w:webHidden/>
          </w:rPr>
          <w:tab/>
        </w:r>
        <w:r w:rsidR="007B2DDF">
          <w:rPr>
            <w:webHidden/>
          </w:rPr>
          <w:fldChar w:fldCharType="begin"/>
        </w:r>
        <w:r w:rsidR="007B2DDF">
          <w:rPr>
            <w:webHidden/>
          </w:rPr>
          <w:instrText xml:space="preserve"> PAGEREF _Toc158359153 \h </w:instrText>
        </w:r>
        <w:r w:rsidR="007B2DDF">
          <w:rPr>
            <w:webHidden/>
          </w:rPr>
        </w:r>
        <w:r w:rsidR="007B2DDF">
          <w:rPr>
            <w:webHidden/>
          </w:rPr>
          <w:fldChar w:fldCharType="separate"/>
        </w:r>
        <w:r w:rsidR="007B2DDF">
          <w:rPr>
            <w:webHidden/>
          </w:rPr>
          <w:t>24</w:t>
        </w:r>
        <w:r w:rsidR="007B2DDF">
          <w:rPr>
            <w:webHidden/>
          </w:rPr>
          <w:fldChar w:fldCharType="end"/>
        </w:r>
      </w:hyperlink>
    </w:p>
    <w:p w14:paraId="084C9F18" w14:textId="7E08E76E" w:rsidR="007B2DDF" w:rsidRDefault="00000000">
      <w:pPr>
        <w:pStyle w:val="TableofFigures"/>
        <w:rPr>
          <w:rFonts w:asciiTheme="minorHAnsi" w:eastAsiaTheme="minorEastAsia" w:hAnsiTheme="minorHAnsi"/>
          <w:bCs w:val="0"/>
          <w:iCs w:val="0"/>
          <w:kern w:val="2"/>
          <w:sz w:val="24"/>
          <w:lang w:val="en-LT" w:eastAsia="en-GB"/>
          <w14:ligatures w14:val="standardContextual"/>
        </w:rPr>
      </w:pPr>
      <w:hyperlink w:anchor="_Toc158359154" w:history="1">
        <w:r w:rsidR="007B2DDF" w:rsidRPr="0038391D">
          <w:rPr>
            <w:rStyle w:val="Hyperlink"/>
          </w:rPr>
          <w:t>5 paveikslas. „Natura 2000“ BAST ir PAST  teritorijos Alytaus apskrityje</w:t>
        </w:r>
        <w:r w:rsidR="007B2DDF">
          <w:rPr>
            <w:webHidden/>
          </w:rPr>
          <w:tab/>
        </w:r>
        <w:r w:rsidR="007B2DDF">
          <w:rPr>
            <w:webHidden/>
          </w:rPr>
          <w:fldChar w:fldCharType="begin"/>
        </w:r>
        <w:r w:rsidR="007B2DDF">
          <w:rPr>
            <w:webHidden/>
          </w:rPr>
          <w:instrText xml:space="preserve"> PAGEREF _Toc158359154 \h </w:instrText>
        </w:r>
        <w:r w:rsidR="007B2DDF">
          <w:rPr>
            <w:webHidden/>
          </w:rPr>
        </w:r>
        <w:r w:rsidR="007B2DDF">
          <w:rPr>
            <w:webHidden/>
          </w:rPr>
          <w:fldChar w:fldCharType="separate"/>
        </w:r>
        <w:r w:rsidR="007B2DDF">
          <w:rPr>
            <w:webHidden/>
          </w:rPr>
          <w:t>25</w:t>
        </w:r>
        <w:r w:rsidR="007B2DDF">
          <w:rPr>
            <w:webHidden/>
          </w:rPr>
          <w:fldChar w:fldCharType="end"/>
        </w:r>
      </w:hyperlink>
    </w:p>
    <w:p w14:paraId="536666C9" w14:textId="7E7FFE08" w:rsidR="00DC21F9" w:rsidRPr="00914D80" w:rsidRDefault="002E0966" w:rsidP="00927962">
      <w:pPr>
        <w:pStyle w:val="TableofFigures"/>
      </w:pPr>
      <w:r w:rsidRPr="00914D80">
        <w:rPr>
          <w:rStyle w:val="Hyperlink"/>
          <w:color w:val="2D3934"/>
          <w:u w:val="none"/>
        </w:rPr>
        <w:fldChar w:fldCharType="end"/>
      </w:r>
    </w:p>
    <w:p w14:paraId="1A8201FE" w14:textId="77777777" w:rsidR="00394D17" w:rsidRPr="00914D80" w:rsidRDefault="00394D17" w:rsidP="002778E4">
      <w:r w:rsidRPr="00914D80">
        <w:br w:type="page"/>
      </w:r>
    </w:p>
    <w:p w14:paraId="1106E0B8" w14:textId="37AEE93C" w:rsidR="00394D17" w:rsidRPr="00914D80" w:rsidRDefault="7CC09162" w:rsidP="009C4B8E">
      <w:pPr>
        <w:pStyle w:val="Heading1"/>
        <w:ind w:left="567" w:hanging="567"/>
      </w:pPr>
      <w:bookmarkStart w:id="5" w:name="_Toc158359129"/>
      <w:r w:rsidRPr="00914D80">
        <w:lastRenderedPageBreak/>
        <w:t>Įvadas</w:t>
      </w:r>
      <w:bookmarkEnd w:id="5"/>
    </w:p>
    <w:p w14:paraId="7E856E68" w14:textId="0619A6CF" w:rsidR="00C917C6" w:rsidRDefault="00F47F66" w:rsidP="00193319">
      <w:r w:rsidRPr="002A7071">
        <w:rPr>
          <w:rStyle w:val="IntenseReference"/>
        </w:rPr>
        <w:t>Planas</w:t>
      </w:r>
      <w:r w:rsidR="002C67C2" w:rsidRPr="002C67C2">
        <w:rPr>
          <w:rStyle w:val="IntenseReference"/>
        </w:rPr>
        <w:t xml:space="preserve"> –</w:t>
      </w:r>
      <w:r w:rsidR="002C67C2">
        <w:t xml:space="preserve"> </w:t>
      </w:r>
      <w:r w:rsidR="00CF3DC0" w:rsidRPr="00CF3DC0">
        <w:t xml:space="preserve">Alytaus rajono savivaldybės atliekų prevencijos ir tvarkymo 2021–2027 m. planas </w:t>
      </w:r>
      <w:r w:rsidR="00C917C6">
        <w:t xml:space="preserve">(toliau – Planas) </w:t>
      </w:r>
      <w:r w:rsidR="00CF3DC0" w:rsidRPr="00CF3DC0">
        <w:t xml:space="preserve">atnaujina 2014 m. lapkričio 24 d. Alytaus rajono savivaldybės tarybos sprendimu Nr. K-313 patvirtintą Alytaus rajono savivaldybės atliekų tvarkymo planą 2014–2020 metams, numatant priemones, užtikrinančias Lietuvos Respublikos Vyriausybės 2020 m. rugsėjo 9 d. nutarimu Nr. 998 patvirtintame 2021-2030 metų nacionalinio pažangos plane nustatytų tikslų ir Lietuvos Respublikos Vyriausybės 2022 m. birželio 1 d. nutarimu Nr. 573 patvirtintame Valstybiniame atliekų prevencijos ir tvarkymo 2021–2027 metų plane nustatytų užduočių įgyvendinimą. </w:t>
      </w:r>
    </w:p>
    <w:p w14:paraId="6AF18349" w14:textId="7E4245FC" w:rsidR="00353301" w:rsidRPr="002C67C2" w:rsidRDefault="00C917C6" w:rsidP="00193319">
      <w:pPr>
        <w:rPr>
          <w:b/>
          <w:bCs/>
          <w:smallCaps/>
          <w:color w:val="1F7B61" w:themeColor="accent1"/>
          <w:spacing w:val="5"/>
        </w:rPr>
      </w:pPr>
      <w:r w:rsidRPr="002A7071">
        <w:rPr>
          <w:rStyle w:val="IntenseReference"/>
        </w:rPr>
        <w:t>Plano tikslas</w:t>
      </w:r>
      <w:r w:rsidR="002C67C2">
        <w:rPr>
          <w:rStyle w:val="IntenseReference"/>
        </w:rPr>
        <w:t xml:space="preserve"> – </w:t>
      </w:r>
      <w:r w:rsidR="002A7071" w:rsidRPr="002A7071">
        <w:t>nustatyti komunalinių atliekų tvarkymo sistemų organizavimo priemones, kurios užtikrintų aplinkosaugos, techninius-ekonominius ir higienos reikalavimus atitinkančios komunalinių atliekų tvarkymo paslaugos pasiūlą visiems savivaldybės teritorijoje esantiems asmenims.</w:t>
      </w:r>
      <w:r w:rsidR="002A7071">
        <w:t xml:space="preserve"> </w:t>
      </w:r>
      <w:r w:rsidR="00CF3DC0" w:rsidRPr="00CF3DC0">
        <w:t>Planas prisidės prie 2015 m. spalio 26 d. Alytaus regiono plėtros tarybos sprendimu Nr. 51/6S-34 patvirtinto Alytaus regiono 2014–2020 plėtros plano iki 2021 metų tikslo – darniai tvarkyti ir vystyti regiono teritoriją, įgyvendinimo.</w:t>
      </w:r>
    </w:p>
    <w:p w14:paraId="4AC7C422" w14:textId="60405009" w:rsidR="006A3552" w:rsidRDefault="006A3552" w:rsidP="006A3552">
      <w:pPr>
        <w:rPr>
          <w:rFonts w:cs="Calibri Light"/>
        </w:rPr>
      </w:pPr>
      <w:r w:rsidRPr="002A7071">
        <w:rPr>
          <w:rStyle w:val="IntenseReference"/>
        </w:rPr>
        <w:t>Plano organizatorius</w:t>
      </w:r>
      <w:r w:rsidR="002A7071" w:rsidRPr="002A7071">
        <w:rPr>
          <w:rStyle w:val="IntenseReference"/>
        </w:rPr>
        <w:t xml:space="preserve"> </w:t>
      </w:r>
      <w:r w:rsidR="00A6500A">
        <w:rPr>
          <w:rStyle w:val="IntenseReference"/>
        </w:rPr>
        <w:t>–</w:t>
      </w:r>
      <w:r w:rsidRPr="00914D80">
        <w:t xml:space="preserve"> </w:t>
      </w:r>
      <w:r w:rsidRPr="00A75328">
        <w:rPr>
          <w:rFonts w:cs="Calibri Light"/>
        </w:rPr>
        <w:t xml:space="preserve">UAB </w:t>
      </w:r>
      <w:r w:rsidR="009F4BCC" w:rsidRPr="00A75328">
        <w:rPr>
          <w:rFonts w:cs="Calibri Light"/>
        </w:rPr>
        <w:t>Alytaus</w:t>
      </w:r>
      <w:r w:rsidRPr="00A75328">
        <w:rPr>
          <w:rFonts w:cs="Calibri Light"/>
        </w:rPr>
        <w:t xml:space="preserve"> regiono atliekų tvarkymo centras</w:t>
      </w:r>
      <w:r w:rsidR="002A7071">
        <w:rPr>
          <w:rFonts w:cs="Calibri Light"/>
        </w:rPr>
        <w:t xml:space="preserve"> (toliau – ARATC)</w:t>
      </w:r>
      <w:r w:rsidR="00A6500A">
        <w:rPr>
          <w:rFonts w:cs="Calibri Light"/>
        </w:rPr>
        <w:t>.</w:t>
      </w:r>
    </w:p>
    <w:p w14:paraId="1ADD6AD2" w14:textId="5E5EE49A" w:rsidR="00A6500A" w:rsidRDefault="00A6500A" w:rsidP="006A3552">
      <w:pPr>
        <w:rPr>
          <w:rFonts w:cs="Calibri Light"/>
        </w:rPr>
      </w:pPr>
      <w:r w:rsidRPr="00A6500A">
        <w:rPr>
          <w:rStyle w:val="IntenseReference"/>
        </w:rPr>
        <w:t>Plano iniciatorius –</w:t>
      </w:r>
      <w:r>
        <w:rPr>
          <w:rFonts w:cs="Calibri Light"/>
        </w:rPr>
        <w:t xml:space="preserve"> Alytaus rajono savivaldybės administracija.</w:t>
      </w:r>
    </w:p>
    <w:p w14:paraId="4AF73029" w14:textId="1DD564A7" w:rsidR="00F1715E" w:rsidRPr="00914D80" w:rsidRDefault="00F1715E" w:rsidP="006A3552">
      <w:pPr>
        <w:rPr>
          <w:rFonts w:cs="Calibri Light"/>
        </w:rPr>
      </w:pPr>
      <w:r w:rsidRPr="00F1715E">
        <w:rPr>
          <w:rStyle w:val="IntenseReference"/>
        </w:rPr>
        <w:t>Plano teritorija –</w:t>
      </w:r>
      <w:r>
        <w:rPr>
          <w:rFonts w:cs="Calibri Light"/>
        </w:rPr>
        <w:t xml:space="preserve"> Alytaus rajono savivaldybės teritorija.</w:t>
      </w:r>
    </w:p>
    <w:p w14:paraId="667228B3" w14:textId="2E12F973" w:rsidR="00BB7F17" w:rsidRPr="00914D80" w:rsidRDefault="00BB7F17" w:rsidP="00BB7F17">
      <w:r w:rsidRPr="00914D80">
        <w:t xml:space="preserve">Planas nustato su atliekų tvarkymu susijusios ūkinės veiklos, įrašytos į Lietuvos Respublikos planuojamos ūkinės veiklos poveikio aplinkai vertinimo įstatymo 1 ar 2 priedus, vystymo pagrindus ir rengiamas </w:t>
      </w:r>
      <w:r w:rsidR="00C94F38" w:rsidRPr="00914D80">
        <w:t xml:space="preserve">Alytaus </w:t>
      </w:r>
      <w:r w:rsidR="00F6692E" w:rsidRPr="00914D80">
        <w:t>r</w:t>
      </w:r>
      <w:r w:rsidR="00F6692E">
        <w:t>ajono savivaldybės</w:t>
      </w:r>
      <w:r w:rsidR="00F6692E" w:rsidRPr="00914D80">
        <w:t xml:space="preserve"> </w:t>
      </w:r>
      <w:r w:rsidRPr="00914D80">
        <w:t>teritorijai, vadovaujantis Europos Sąjungos ir nacionaliniais teisės aktais jam turi būti atliekamas strateginis pasekmių aplinkai vertinimas (toliau SPAV).</w:t>
      </w:r>
    </w:p>
    <w:p w14:paraId="44904F8A" w14:textId="28F885F9" w:rsidR="00BB7F17" w:rsidRPr="00914D80" w:rsidRDefault="00BB7F17" w:rsidP="00BB7F17">
      <w:pPr>
        <w:spacing w:before="120"/>
      </w:pPr>
      <w:r w:rsidRPr="00914D80">
        <w:t xml:space="preserve">Vadovaujantis </w:t>
      </w:r>
      <w:r w:rsidRPr="00914D80">
        <w:rPr>
          <w:bCs/>
        </w:rPr>
        <w:t>Vyriausybės 2004 m. rugpjūčio 18 d. nutarimu Nr. 967 „Dėl Planų ir programų strateginio pasekmių aplinkai vertinimo tvarkos aprašo patvirtinimo“ patvirtintu Planų ir programų strateginio pasekmių aplinkai vertinimo tvarkos aprašo</w:t>
      </w:r>
      <w:r w:rsidRPr="00914D80">
        <w:t xml:space="preserve"> (toliau </w:t>
      </w:r>
      <w:r w:rsidR="00576597">
        <w:t>–</w:t>
      </w:r>
      <w:r w:rsidRPr="00914D80">
        <w:t xml:space="preserve"> SPAV aprašas), 6.1 papunkčiu </w:t>
      </w:r>
      <w:r w:rsidRPr="00914D80">
        <w:rPr>
          <w:bCs/>
        </w:rPr>
        <w:t xml:space="preserve">Planui </w:t>
      </w:r>
      <w:r w:rsidRPr="00914D80">
        <w:t>atliekamos SPAV procedūros:</w:t>
      </w:r>
    </w:p>
    <w:p w14:paraId="6F484C47" w14:textId="77777777" w:rsidR="00BB7F17" w:rsidRPr="00914D80" w:rsidRDefault="00BB7F17" w:rsidP="00EA37C3">
      <w:pPr>
        <w:pStyle w:val="SC2Bulletlevel"/>
        <w:ind w:left="709" w:hanging="283"/>
        <w:rPr>
          <w:i/>
        </w:rPr>
      </w:pPr>
      <w:r w:rsidRPr="00914D80">
        <w:rPr>
          <w:i/>
        </w:rPr>
        <w:t>„6.1. rengiamas planas ar programa, skirti pramonės, energetikos, transporto, telekomunikacijų, turizmo, žemės ūkio, miškų ūkio, žuvininkystės, vandens ūkio plėtrai, atliekų tvarkymui“...“ kuris nustato ūkinės veiklos, įrašytos į LR planuojamos ūkinės veiklos poveikio aplinkai vertinimo įstatymo 1 ar 2 priedus, vystymo pagrindus ir kuris rengiamas didesniam nei 10 kv. kilometrų plotui“.</w:t>
      </w:r>
    </w:p>
    <w:p w14:paraId="67653C32" w14:textId="475D72EE" w:rsidR="00BB7F17" w:rsidRPr="00914D80" w:rsidRDefault="00BB7F17" w:rsidP="00BB7F17">
      <w:pPr>
        <w:spacing w:before="120"/>
      </w:pPr>
      <w:r w:rsidRPr="00914D80">
        <w:t>SPAV aprašu reglamentuojamos SPAV procedūros atitinka 2001 m. birželio 27 d. Europos Parlamento ir Tarybos direktyvos 2001/42/EB dėl tam tikrų planų ir programų pasekmių aplinkai vertinimo nuostatas.</w:t>
      </w:r>
      <w:r w:rsidR="005D0F33">
        <w:t xml:space="preserve"> </w:t>
      </w:r>
      <w:r w:rsidRPr="00914D80">
        <w:t xml:space="preserve">SPAV tikslas – nustatyti, apibūdinti ir įvertinti galimas reikšmingas plano įgyvendinimo pasekmes aplinkai; užtikrinti, kad bus konsultuojamasi su subjektais ir visuomene; užtikrinti, kad Programos organizatorius turės išsamią ir patikimą informaciją apie galimas reikšmingas planų pasekmes aplinkai ir atsižvelgs į ją. </w:t>
      </w:r>
    </w:p>
    <w:p w14:paraId="31C3292D" w14:textId="61386916" w:rsidR="00BB7F17" w:rsidRPr="00914D80" w:rsidRDefault="00BB7F17" w:rsidP="00BB7F17">
      <w:pPr>
        <w:spacing w:before="120"/>
      </w:pPr>
      <w:r w:rsidRPr="00914D80">
        <w:t xml:space="preserve">Šis SPAV apimties nustatymo dokumentas rengiamas vadovaujantis SPAV aprašo 18 punktu, kurio tikslas </w:t>
      </w:r>
      <w:r w:rsidR="00CC57AE">
        <w:t>–</w:t>
      </w:r>
      <w:r w:rsidRPr="00914D80">
        <w:t xml:space="preserve"> nustatyti SPAV ataskaitos turinį, joje nagrinėtinus klausimus, naudotinus plano strateginio pasekmių aplinkai vertinimo metodus.</w:t>
      </w:r>
    </w:p>
    <w:p w14:paraId="270F631D" w14:textId="7EFC04EF" w:rsidR="00BB7F17" w:rsidRPr="00C47511" w:rsidRDefault="00C47511" w:rsidP="00BB7F17">
      <w:pPr>
        <w:spacing w:before="120"/>
        <w:rPr>
          <w:rStyle w:val="IntenseReference"/>
        </w:rPr>
      </w:pPr>
      <w:r w:rsidRPr="00C47511">
        <w:rPr>
          <w:rStyle w:val="IntenseReference"/>
        </w:rPr>
        <w:t>Plano</w:t>
      </w:r>
      <w:r w:rsidR="00BB7F17" w:rsidRPr="00C47511">
        <w:rPr>
          <w:rStyle w:val="IntenseReference"/>
        </w:rPr>
        <w:t xml:space="preserve"> SPAV subjektai:</w:t>
      </w:r>
    </w:p>
    <w:p w14:paraId="48631866" w14:textId="77777777" w:rsidR="00F91F0D" w:rsidRPr="00BC2E46" w:rsidRDefault="00F91F0D" w:rsidP="00F91F0D">
      <w:pPr>
        <w:pStyle w:val="SC2Bulletlevel"/>
        <w:ind w:left="786"/>
      </w:pPr>
      <w:r w:rsidRPr="00BC2E46">
        <w:t>Aplinkos apsaugos agentūra;</w:t>
      </w:r>
    </w:p>
    <w:p w14:paraId="1CABC9BD" w14:textId="77777777" w:rsidR="00F91F0D" w:rsidRPr="00BC2E46" w:rsidRDefault="00F91F0D" w:rsidP="00F91F0D">
      <w:pPr>
        <w:pStyle w:val="SC2Bulletlevel"/>
        <w:ind w:left="786"/>
      </w:pPr>
      <w:r w:rsidRPr="00BC2E46">
        <w:t xml:space="preserve">Nacionalinio visuomenės sveikatos centro </w:t>
      </w:r>
      <w:r>
        <w:t>Alytaus</w:t>
      </w:r>
      <w:r w:rsidRPr="00BC2E46">
        <w:t xml:space="preserve"> departamentas;</w:t>
      </w:r>
    </w:p>
    <w:p w14:paraId="0567127C" w14:textId="77777777" w:rsidR="00F91F0D" w:rsidRPr="00BC2E46" w:rsidRDefault="00F91F0D" w:rsidP="00F91F0D">
      <w:pPr>
        <w:pStyle w:val="SC2Bulletlevel"/>
        <w:ind w:left="786"/>
      </w:pPr>
      <w:r w:rsidRPr="00BC2E46">
        <w:t>Valstybinė saugomų teritorijų tarnyba;</w:t>
      </w:r>
    </w:p>
    <w:p w14:paraId="5E3CC2B6" w14:textId="4EF3927E" w:rsidR="00F91F0D" w:rsidRPr="00BC2E46" w:rsidRDefault="00F91F0D" w:rsidP="00F91F0D">
      <w:pPr>
        <w:pStyle w:val="SC2Bulletlevel"/>
        <w:ind w:left="786"/>
      </w:pPr>
      <w:r w:rsidRPr="00BC2E46">
        <w:t xml:space="preserve">Kultūros paveldo departamento prie Kultūros ministerijos </w:t>
      </w:r>
      <w:r>
        <w:t>Alytaus</w:t>
      </w:r>
      <w:r w:rsidR="006E30A5">
        <w:t>-Marijampolės</w:t>
      </w:r>
      <w:r w:rsidRPr="00BC2E46">
        <w:t xml:space="preserve"> teritorinis </w:t>
      </w:r>
      <w:r>
        <w:t>skyrius</w:t>
      </w:r>
      <w:r w:rsidRPr="00BC2E46">
        <w:t>;</w:t>
      </w:r>
    </w:p>
    <w:p w14:paraId="5C06ABA3" w14:textId="7E0A27B9" w:rsidR="00F91F0D" w:rsidRDefault="00F91F0D" w:rsidP="00F91F0D">
      <w:pPr>
        <w:pStyle w:val="SC2Bulletlevel"/>
        <w:ind w:left="786"/>
      </w:pPr>
      <w:r>
        <w:t xml:space="preserve">Alytaus rajono </w:t>
      </w:r>
      <w:r w:rsidRPr="00BC2E46">
        <w:t>savivaldybės administracija</w:t>
      </w:r>
      <w:r w:rsidR="006E30A5">
        <w:t>;</w:t>
      </w:r>
    </w:p>
    <w:p w14:paraId="3F114F46" w14:textId="69696A39" w:rsidR="0003688F" w:rsidRPr="00BC2E46" w:rsidRDefault="0003688F" w:rsidP="00F91F0D">
      <w:pPr>
        <w:pStyle w:val="SC2Bulletlevel"/>
        <w:ind w:left="786"/>
      </w:pPr>
      <w:r>
        <w:lastRenderedPageBreak/>
        <w:t xml:space="preserve">Besiribojančių savivaldybių (Alytaus m., </w:t>
      </w:r>
      <w:r w:rsidR="00731934">
        <w:t>Marijampolės, Prienų, Birštono</w:t>
      </w:r>
      <w:r w:rsidR="00F24353">
        <w:t>, Trakų, Varėnos, Druskininkų, Lazdijų) administr</w:t>
      </w:r>
      <w:r w:rsidR="006E30A5">
        <w:t>a</w:t>
      </w:r>
      <w:r w:rsidR="00F24353">
        <w:t>cijos</w:t>
      </w:r>
      <w:r w:rsidR="007A2A38">
        <w:t>.</w:t>
      </w:r>
    </w:p>
    <w:p w14:paraId="423F2700" w14:textId="77777777" w:rsidR="00BB7F17" w:rsidRPr="00914D80" w:rsidRDefault="00BB7F17" w:rsidP="00BB7F17">
      <w:pPr>
        <w:spacing w:before="120"/>
      </w:pPr>
      <w:r w:rsidRPr="00914D80">
        <w:t xml:space="preserve">Visuomenė dalyvauja SPAV procese vadovaujantis Lietuvos Respublikos aplinkos ministro </w:t>
      </w:r>
      <w:r w:rsidRPr="00914D80">
        <w:rPr>
          <w:szCs w:val="24"/>
          <w:lang w:eastAsia="lt-LT"/>
        </w:rPr>
        <w:t xml:space="preserve">2004 m. rugpjūčio 27 d. </w:t>
      </w:r>
      <w:r w:rsidRPr="00914D80">
        <w:t>įsakymu Nr. D1-455 „Dėl Visuomenės dalyvavimo planų ir programų strateginio pasekmių aplinkai vertinimo procedūrose ir vertinimo subjektų, ES valstybių narių ir kitų užsienio valstybių informavimo tvarkos aprašo patvirtinimo“ patvirtintu Visuomenės dalyvavimo planų ir programų strateginio pasekmių aplinkai vertinimo procedūrose ir vertinimo subjektų, ES valstybių narių ir kitų užsienio valstybių informavimo tvarkos aprašu.</w:t>
      </w:r>
    </w:p>
    <w:p w14:paraId="0BC80C56" w14:textId="19AA8076" w:rsidR="00BB7F17" w:rsidRPr="005A6475" w:rsidRDefault="004E404B" w:rsidP="00BB7F17">
      <w:pPr>
        <w:rPr>
          <w:rStyle w:val="IntenseReference"/>
        </w:rPr>
      </w:pPr>
      <w:r>
        <w:rPr>
          <w:rStyle w:val="IntenseReference"/>
        </w:rPr>
        <w:t xml:space="preserve">Plano </w:t>
      </w:r>
      <w:r w:rsidR="00BB7F17" w:rsidRPr="005A6475">
        <w:rPr>
          <w:rStyle w:val="IntenseReference"/>
        </w:rPr>
        <w:t>SPAV rengėjai ir kontaktiniai duomenys:</w:t>
      </w:r>
    </w:p>
    <w:p w14:paraId="592B8803" w14:textId="77777777" w:rsidR="004E404B" w:rsidRPr="006F1386" w:rsidRDefault="004E404B" w:rsidP="004E404B">
      <w:pPr>
        <w:pStyle w:val="Bullet"/>
      </w:pPr>
      <w:proofErr w:type="spellStart"/>
      <w:r>
        <w:t>Smart</w:t>
      </w:r>
      <w:proofErr w:type="spellEnd"/>
      <w:r>
        <w:t xml:space="preserve"> Continent LT, UAB, </w:t>
      </w:r>
      <w:r w:rsidRPr="001F5455">
        <w:t>Šeimyniškių g. 19, Vilnius</w:t>
      </w:r>
      <w:r>
        <w:t xml:space="preserve">, +370 5 2196679, </w:t>
      </w:r>
      <w:proofErr w:type="spellStart"/>
      <w:r>
        <w:t>lt</w:t>
      </w:r>
      <w:proofErr w:type="spellEnd"/>
      <w:r w:rsidRPr="005B3057">
        <w:rPr>
          <w:lang w:val="fr-FR"/>
        </w:rPr>
        <w:t>@smartcontinent.com</w:t>
      </w:r>
    </w:p>
    <w:p w14:paraId="25536333" w14:textId="2EB7B871" w:rsidR="00394D17" w:rsidRPr="00914D80" w:rsidRDefault="00394D17" w:rsidP="0075596A">
      <w:pPr>
        <w:pStyle w:val="Bullet"/>
        <w:spacing w:before="0" w:after="0"/>
      </w:pPr>
      <w:r w:rsidRPr="00914D80">
        <w:br w:type="page"/>
      </w:r>
    </w:p>
    <w:p w14:paraId="011742ED" w14:textId="6499B12C" w:rsidR="0043227A" w:rsidRPr="00914D80" w:rsidRDefault="0043227A" w:rsidP="00B054CC">
      <w:pPr>
        <w:pStyle w:val="Heading1"/>
        <w:numPr>
          <w:ilvl w:val="0"/>
          <w:numId w:val="4"/>
        </w:numPr>
        <w:ind w:left="567" w:hanging="567"/>
      </w:pPr>
      <w:bookmarkStart w:id="6" w:name="_Toc158359130"/>
      <w:r w:rsidRPr="00914D80">
        <w:lastRenderedPageBreak/>
        <w:t>Pagrindiniai Plano tikslai ir uždaviniai</w:t>
      </w:r>
      <w:bookmarkEnd w:id="6"/>
    </w:p>
    <w:p w14:paraId="403B9687" w14:textId="77777777" w:rsidR="00780312" w:rsidRPr="00914D80" w:rsidRDefault="00780312" w:rsidP="00780312">
      <w:r w:rsidRPr="00914D80">
        <w:t>Ilgalaikė atliekų tvarkymo vizija apima tvarios žiedinės ekonomikos kūrimą, kai susidarančios atliekos naudojamos pakartotinai, perdirbamos arba panaudojamos iki didžiausios įmanomos vertės. Siekiant įgyvendinti šią viziją, atliekų tvarkymo strategija turi būti integruota į visus visuomenę liečiančius aspektus, įskaitant produktų gamybą, vartojimą ir atliekų tvarkymą. Produktų gamybos srityje būtina orientuotis į tvarių medžiagų naudojimo skatinimą, atliekų susidarymo mažinimą geriau projektuojant gaminius bei atliekų prevencijos programų įgyvendinimą. Atliekų tvarkymo srityje didžiausias dėmesys turi būti skiriamas siekiant maksimaliai padidinti pakartotinio naudojimo ir perdirbimo apimtis, kad atliekos nebūtų šalinamos ar naudojamos deginimo įrenginiuose. Atitinkamų rezultatų galima pasiekti tobulinant ir plečiant rūšiuojamojo surinkimo sistemas, investuojant į apdorojimo, paruošimo perdirbti, perdirbimo infrastruktūrą ir kuriant naujas technologijas. Atliekoms paversti energija technologijas galima panaudoti energijai iš atliekų išgauti, tuo pačiu sumažinant šiltnamio efektą sukeliančių dujų išmetimą. Tačiau šios technologijos turėtų būti laikomos paskutine išeitimi po atliekų mažinimo, pakartotinio panaudojimo ir perdirbimo. Apibendrinant galima teigti, kad ilgalaikė atliekų tvarkymo vizija – sukurti uždaro ciklo sistemą, kurioje atliekos būtų tvarkomos kaip išteklius, o atliekų susidarymas būtų kuo mažesnis, siekiant tausoti aplinką ir skatinti tvarią plėtrą.</w:t>
      </w:r>
    </w:p>
    <w:p w14:paraId="490A88D7" w14:textId="1DE01D15" w:rsidR="00780312" w:rsidRPr="00914D80" w:rsidRDefault="00780312" w:rsidP="00780312">
      <w:r w:rsidRPr="00F66FB6">
        <w:rPr>
          <w:rStyle w:val="IntenseReference"/>
        </w:rPr>
        <w:t xml:space="preserve">Alytaus </w:t>
      </w:r>
      <w:r w:rsidR="00256694" w:rsidRPr="00F66FB6">
        <w:rPr>
          <w:rStyle w:val="IntenseReference"/>
        </w:rPr>
        <w:t xml:space="preserve">rajono </w:t>
      </w:r>
      <w:r w:rsidR="00DC3CC0" w:rsidRPr="00F66FB6">
        <w:rPr>
          <w:rStyle w:val="IntenseReference"/>
        </w:rPr>
        <w:t xml:space="preserve">savivaldybėje </w:t>
      </w:r>
      <w:r w:rsidRPr="00F66FB6">
        <w:rPr>
          <w:rStyle w:val="IntenseReference"/>
        </w:rPr>
        <w:t xml:space="preserve">pagrindinis atliekų prevencijos ir tvarkymo tikslas </w:t>
      </w:r>
      <w:r w:rsidR="00DC3CC0" w:rsidRPr="00F66FB6">
        <w:rPr>
          <w:rStyle w:val="IntenseReference"/>
        </w:rPr>
        <w:t>–</w:t>
      </w:r>
      <w:r w:rsidRPr="00914D80">
        <w:t xml:space="preserve"> užtikrinti, kad viešoji komunalinių atliekų tvarkymo paslauga būtų paremta regioniniu bendradarbiavimu, visuotinė, prieinama ir atitiktų ilgalaikę atliekų tvarkymo viziją.</w:t>
      </w:r>
    </w:p>
    <w:p w14:paraId="13E0C658" w14:textId="77777777" w:rsidR="00F66FB6" w:rsidRDefault="00F66FB6" w:rsidP="00F66FB6">
      <w:r>
        <w:t>Vadovaujantis atliekų prevencijos ir tvarkymo prioritetais bei siekiant įgyvendinti komunalinių atliekų tvarkymo užduotis, nustatomi Alytaus rajono savivaldybės atliekų prevencijos ir tvarkymo tikslai iki 2027 m.:</w:t>
      </w:r>
    </w:p>
    <w:p w14:paraId="3125E959" w14:textId="5A5DC125" w:rsidR="00F66FB6" w:rsidRDefault="00F66FB6" w:rsidP="00B054CC">
      <w:pPr>
        <w:pStyle w:val="ListParagraph"/>
        <w:numPr>
          <w:ilvl w:val="0"/>
          <w:numId w:val="10"/>
        </w:numPr>
      </w:pPr>
      <w:r>
        <w:t>Skatinti tvarią komunalinių atliekų susidarymo prevenciją;</w:t>
      </w:r>
    </w:p>
    <w:p w14:paraId="1675CAD5" w14:textId="09940AF9" w:rsidR="00F66FB6" w:rsidRDefault="00F66FB6" w:rsidP="00B054CC">
      <w:pPr>
        <w:pStyle w:val="ListParagraph"/>
        <w:numPr>
          <w:ilvl w:val="0"/>
          <w:numId w:val="10"/>
        </w:numPr>
      </w:pPr>
      <w:r>
        <w:t>Plėsti komunalinių atliekų tvarkymą susidarymo vietoje bei rūšiuojamąjį surinkimą;</w:t>
      </w:r>
    </w:p>
    <w:p w14:paraId="00702237" w14:textId="19767A6C" w:rsidR="00F66FB6" w:rsidRDefault="00F66FB6" w:rsidP="00B054CC">
      <w:pPr>
        <w:pStyle w:val="ListParagraph"/>
        <w:numPr>
          <w:ilvl w:val="0"/>
          <w:numId w:val="10"/>
        </w:numPr>
      </w:pPr>
      <w:r>
        <w:t>Padidinti pakartotinai naudoti paruošiamų, perdirbamų komunalinių atliekų kiekį ir mažinti šalinimą.</w:t>
      </w:r>
    </w:p>
    <w:p w14:paraId="5AE30AF0" w14:textId="77777777" w:rsidR="006B0E37" w:rsidRPr="00914D80" w:rsidRDefault="006B0E37" w:rsidP="00780312"/>
    <w:p w14:paraId="145636BB" w14:textId="77777777" w:rsidR="006B0E37" w:rsidRPr="00914D80" w:rsidRDefault="006B0E37" w:rsidP="00780312">
      <w:pPr>
        <w:sectPr w:rsidR="006B0E37" w:rsidRPr="00914D80" w:rsidSect="00800B85">
          <w:headerReference w:type="default" r:id="rId12"/>
          <w:footerReference w:type="default" r:id="rId13"/>
          <w:headerReference w:type="first" r:id="rId14"/>
          <w:footerReference w:type="first" r:id="rId15"/>
          <w:pgSz w:w="11906" w:h="16838"/>
          <w:pgMar w:top="1418" w:right="1133" w:bottom="1134" w:left="1843" w:header="567" w:footer="994" w:gutter="0"/>
          <w:cols w:space="1296"/>
          <w:docGrid w:linePitch="360"/>
        </w:sectPr>
      </w:pPr>
    </w:p>
    <w:p w14:paraId="17C133AA" w14:textId="559591CA" w:rsidR="00E757DF" w:rsidRPr="00914D80" w:rsidRDefault="004B568A" w:rsidP="00E7417C">
      <w:pPr>
        <w:pStyle w:val="NoSpacing"/>
      </w:pPr>
      <w:fldSimple w:instr=" SEQ lentelė \* ARABIC ">
        <w:bookmarkStart w:id="7" w:name="_Toc158359144"/>
        <w:r w:rsidR="00350446" w:rsidRPr="00914D80">
          <w:t>1</w:t>
        </w:r>
      </w:fldSimple>
      <w:r w:rsidR="00350446" w:rsidRPr="00914D80">
        <w:t xml:space="preserve"> lentelė. </w:t>
      </w:r>
      <w:r w:rsidR="00445E99">
        <w:t>P</w:t>
      </w:r>
      <w:r w:rsidR="00E7417C" w:rsidRPr="00914D80">
        <w:t>lano tikslai</w:t>
      </w:r>
      <w:r w:rsidR="0021635B" w:rsidRPr="00914D80">
        <w:t xml:space="preserve"> ir uždaviniai</w:t>
      </w:r>
      <w:bookmarkEnd w:id="7"/>
    </w:p>
    <w:tbl>
      <w:tblPr>
        <w:tblStyle w:val="PlainTable2"/>
        <w:tblW w:w="14835" w:type="dxa"/>
        <w:tblInd w:w="108" w:type="dxa"/>
        <w:tblBorders>
          <w:insideH w:val="single" w:sz="4" w:space="0" w:color="7F7F7F" w:themeColor="text1" w:themeTint="80"/>
        </w:tblBorders>
        <w:tblLayout w:type="fixed"/>
        <w:tblLook w:val="0400" w:firstRow="0" w:lastRow="0" w:firstColumn="0" w:lastColumn="0" w:noHBand="0" w:noVBand="1"/>
      </w:tblPr>
      <w:tblGrid>
        <w:gridCol w:w="601"/>
        <w:gridCol w:w="3827"/>
        <w:gridCol w:w="3119"/>
        <w:gridCol w:w="1530"/>
        <w:gridCol w:w="1620"/>
        <w:gridCol w:w="2250"/>
        <w:gridCol w:w="1888"/>
      </w:tblGrid>
      <w:tr w:rsidR="007D0202" w:rsidRPr="00776650" w14:paraId="6B1B95D8" w14:textId="77777777" w:rsidTr="004638DB">
        <w:trPr>
          <w:trHeight w:val="441"/>
          <w:tblHeader/>
        </w:trPr>
        <w:tc>
          <w:tcPr>
            <w:tcW w:w="601" w:type="dxa"/>
            <w:tcBorders>
              <w:left w:val="nil"/>
              <w:right w:val="nil"/>
            </w:tcBorders>
            <w:shd w:val="clear" w:color="auto" w:fill="1F7B61" w:themeFill="accent1"/>
            <w:vAlign w:val="center"/>
            <w:hideMark/>
          </w:tcPr>
          <w:p w14:paraId="2C5BB7B0" w14:textId="77777777" w:rsidR="00350446" w:rsidRPr="00776650" w:rsidRDefault="00350446" w:rsidP="004F7A35">
            <w:pPr>
              <w:pStyle w:val="SCTableHeaderrow"/>
              <w:spacing w:before="0" w:after="0"/>
              <w:rPr>
                <w:rFonts w:cs="Calibri Light"/>
                <w:color w:val="E1E1D5" w:themeColor="background2"/>
                <w:szCs w:val="18"/>
                <w:lang w:val="lt-LT"/>
              </w:rPr>
            </w:pPr>
            <w:r w:rsidRPr="00776650">
              <w:rPr>
                <w:rFonts w:cs="Calibri Light"/>
                <w:color w:val="E1E1D5" w:themeColor="background2"/>
                <w:szCs w:val="18"/>
                <w:lang w:val="lt-LT"/>
              </w:rPr>
              <w:t>Nr.</w:t>
            </w:r>
          </w:p>
        </w:tc>
        <w:tc>
          <w:tcPr>
            <w:tcW w:w="3827" w:type="dxa"/>
            <w:tcBorders>
              <w:left w:val="nil"/>
              <w:right w:val="nil"/>
            </w:tcBorders>
            <w:shd w:val="clear" w:color="auto" w:fill="1F7B61" w:themeFill="accent1"/>
            <w:vAlign w:val="center"/>
            <w:hideMark/>
          </w:tcPr>
          <w:p w14:paraId="55A2A08B" w14:textId="77777777" w:rsidR="00350446" w:rsidRPr="00776650" w:rsidRDefault="00350446" w:rsidP="004F7A35">
            <w:pPr>
              <w:pStyle w:val="SCTableHeaderrow"/>
              <w:spacing w:before="0" w:after="0"/>
              <w:rPr>
                <w:rFonts w:cs="Calibri Light"/>
                <w:color w:val="E1E1D5" w:themeColor="background2"/>
                <w:szCs w:val="18"/>
                <w:lang w:val="lt-LT"/>
              </w:rPr>
            </w:pPr>
            <w:r w:rsidRPr="00776650">
              <w:rPr>
                <w:rFonts w:cs="Calibri Light"/>
                <w:color w:val="E1E1D5" w:themeColor="background2"/>
                <w:szCs w:val="18"/>
                <w:lang w:val="lt-LT"/>
              </w:rPr>
              <w:t>Tikslai</w:t>
            </w:r>
          </w:p>
        </w:tc>
        <w:tc>
          <w:tcPr>
            <w:tcW w:w="3119" w:type="dxa"/>
            <w:tcBorders>
              <w:left w:val="nil"/>
              <w:right w:val="nil"/>
            </w:tcBorders>
            <w:shd w:val="clear" w:color="auto" w:fill="1F7B61" w:themeFill="accent1"/>
            <w:vAlign w:val="center"/>
          </w:tcPr>
          <w:p w14:paraId="5AF5EAE2" w14:textId="77777777" w:rsidR="00350446" w:rsidRPr="00776650" w:rsidRDefault="00350446" w:rsidP="004F7A35">
            <w:pPr>
              <w:pStyle w:val="SCTableHeaderrow"/>
              <w:spacing w:before="0" w:after="0"/>
              <w:rPr>
                <w:rFonts w:cs="Calibri Light"/>
                <w:color w:val="E1E1D5" w:themeColor="background2"/>
                <w:szCs w:val="18"/>
                <w:lang w:val="lt-LT"/>
              </w:rPr>
            </w:pPr>
            <w:r w:rsidRPr="00776650">
              <w:rPr>
                <w:rFonts w:cs="Calibri Light"/>
                <w:color w:val="E1E1D5" w:themeColor="background2"/>
                <w:szCs w:val="18"/>
                <w:lang w:val="lt-LT"/>
              </w:rPr>
              <w:t>Rodiklis</w:t>
            </w:r>
          </w:p>
        </w:tc>
        <w:tc>
          <w:tcPr>
            <w:tcW w:w="1530" w:type="dxa"/>
            <w:tcBorders>
              <w:left w:val="nil"/>
              <w:right w:val="nil"/>
            </w:tcBorders>
            <w:shd w:val="clear" w:color="auto" w:fill="1F7B61" w:themeFill="accent1"/>
            <w:vAlign w:val="center"/>
          </w:tcPr>
          <w:p w14:paraId="2740B9A5" w14:textId="77777777" w:rsidR="00350446" w:rsidRPr="00776650" w:rsidRDefault="00350446" w:rsidP="004F7A35">
            <w:pPr>
              <w:pStyle w:val="SCTableHeaderrow"/>
              <w:spacing w:before="0" w:after="0"/>
              <w:rPr>
                <w:rFonts w:cs="Calibri Light"/>
                <w:color w:val="E1E1D5" w:themeColor="background2"/>
                <w:szCs w:val="18"/>
                <w:lang w:val="lt-LT"/>
              </w:rPr>
            </w:pPr>
            <w:r w:rsidRPr="00776650">
              <w:rPr>
                <w:rFonts w:cs="Calibri Light"/>
                <w:color w:val="E1E1D5" w:themeColor="background2"/>
                <w:szCs w:val="18"/>
                <w:lang w:val="lt-LT"/>
              </w:rPr>
              <w:t>Uždavinys</w:t>
            </w:r>
          </w:p>
        </w:tc>
        <w:tc>
          <w:tcPr>
            <w:tcW w:w="1620" w:type="dxa"/>
            <w:tcBorders>
              <w:left w:val="nil"/>
              <w:right w:val="nil"/>
            </w:tcBorders>
            <w:shd w:val="clear" w:color="auto" w:fill="1F7B61" w:themeFill="accent1"/>
            <w:vAlign w:val="center"/>
          </w:tcPr>
          <w:p w14:paraId="791EA4BD" w14:textId="77777777" w:rsidR="00350446" w:rsidRPr="00776650" w:rsidRDefault="00350446" w:rsidP="004F7A35">
            <w:pPr>
              <w:pStyle w:val="SCTableHeaderrow"/>
              <w:spacing w:before="0" w:after="0"/>
              <w:rPr>
                <w:rFonts w:cs="Calibri Light"/>
                <w:color w:val="E1E1D5" w:themeColor="background2"/>
                <w:szCs w:val="18"/>
                <w:lang w:val="lt-LT"/>
              </w:rPr>
            </w:pPr>
            <w:r w:rsidRPr="00776650">
              <w:rPr>
                <w:rFonts w:cs="Calibri Light"/>
                <w:color w:val="E1E1D5" w:themeColor="background2"/>
                <w:szCs w:val="18"/>
                <w:lang w:val="lt-LT"/>
              </w:rPr>
              <w:t>Vertinanti organizacija</w:t>
            </w:r>
          </w:p>
        </w:tc>
        <w:tc>
          <w:tcPr>
            <w:tcW w:w="2250" w:type="dxa"/>
            <w:tcBorders>
              <w:left w:val="nil"/>
              <w:right w:val="nil"/>
            </w:tcBorders>
            <w:shd w:val="clear" w:color="auto" w:fill="1F7B61" w:themeFill="accent1"/>
            <w:vAlign w:val="center"/>
          </w:tcPr>
          <w:p w14:paraId="27A2D089" w14:textId="77777777" w:rsidR="00350446" w:rsidRPr="00776650" w:rsidRDefault="00350446" w:rsidP="004F7A35">
            <w:pPr>
              <w:pStyle w:val="SCTableHeaderrow"/>
              <w:spacing w:before="0" w:after="0"/>
              <w:rPr>
                <w:rFonts w:cs="Calibri Light"/>
                <w:color w:val="E1E1D5" w:themeColor="background2"/>
                <w:szCs w:val="18"/>
                <w:lang w:val="lt-LT"/>
              </w:rPr>
            </w:pPr>
            <w:r w:rsidRPr="00776650">
              <w:rPr>
                <w:rFonts w:cs="Calibri Light"/>
                <w:color w:val="E1E1D5" w:themeColor="background2"/>
                <w:szCs w:val="18"/>
                <w:lang w:val="lt-LT"/>
              </w:rPr>
              <w:t>Vertinimo pagrindas</w:t>
            </w:r>
          </w:p>
        </w:tc>
        <w:tc>
          <w:tcPr>
            <w:tcW w:w="1888" w:type="dxa"/>
            <w:tcBorders>
              <w:left w:val="nil"/>
              <w:right w:val="nil"/>
            </w:tcBorders>
            <w:shd w:val="clear" w:color="auto" w:fill="1F7B61" w:themeFill="accent1"/>
            <w:vAlign w:val="center"/>
          </w:tcPr>
          <w:p w14:paraId="2C26E493" w14:textId="77777777" w:rsidR="00350446" w:rsidRPr="00776650" w:rsidRDefault="00350446" w:rsidP="004F7A35">
            <w:pPr>
              <w:spacing w:before="0" w:after="0"/>
              <w:rPr>
                <w:rFonts w:cs="Calibri Light"/>
                <w:b/>
                <w:bCs/>
                <w:color w:val="E1E1D5" w:themeColor="background2"/>
                <w:sz w:val="18"/>
                <w:szCs w:val="18"/>
                <w:lang w:val="lt-LT" w:eastAsia="ar-SA"/>
              </w:rPr>
            </w:pPr>
            <w:r w:rsidRPr="00776650">
              <w:rPr>
                <w:rFonts w:cs="Calibri Light"/>
                <w:b/>
                <w:bCs/>
                <w:color w:val="E1E1D5" w:themeColor="background2"/>
                <w:sz w:val="18"/>
                <w:szCs w:val="18"/>
                <w:lang w:val="lt-LT" w:eastAsia="ar-SA"/>
              </w:rPr>
              <w:t>Vertinimo terminas</w:t>
            </w:r>
          </w:p>
        </w:tc>
      </w:tr>
      <w:tr w:rsidR="00350446" w:rsidRPr="00776650" w14:paraId="55675071" w14:textId="77777777" w:rsidTr="00667D60">
        <w:trPr>
          <w:cnfStyle w:val="000000100000" w:firstRow="0" w:lastRow="0" w:firstColumn="0" w:lastColumn="0" w:oddVBand="0" w:evenVBand="0" w:oddHBand="1" w:evenHBand="0" w:firstRowFirstColumn="0" w:firstRowLastColumn="0" w:lastRowFirstColumn="0" w:lastRowLastColumn="0"/>
          <w:trHeight w:val="386"/>
        </w:trPr>
        <w:tc>
          <w:tcPr>
            <w:tcW w:w="14835" w:type="dxa"/>
            <w:gridSpan w:val="7"/>
            <w:tcBorders>
              <w:left w:val="nil"/>
              <w:right w:val="nil"/>
            </w:tcBorders>
            <w:shd w:val="clear" w:color="auto" w:fill="E1E1D5" w:themeFill="background2"/>
            <w:vAlign w:val="center"/>
          </w:tcPr>
          <w:p w14:paraId="1C507363" w14:textId="50C173C1" w:rsidR="00350446" w:rsidRPr="00776650" w:rsidRDefault="00583D89" w:rsidP="004F7A35">
            <w:pPr>
              <w:spacing w:before="0" w:after="0"/>
              <w:rPr>
                <w:rFonts w:cs="Calibri Light"/>
                <w:b/>
                <w:bCs/>
                <w:sz w:val="18"/>
                <w:szCs w:val="18"/>
                <w:lang w:val="lt-LT"/>
              </w:rPr>
            </w:pPr>
            <w:r w:rsidRPr="00776650">
              <w:rPr>
                <w:rFonts w:cs="Calibri Light"/>
                <w:b/>
                <w:bCs/>
                <w:sz w:val="18"/>
                <w:szCs w:val="18"/>
                <w:lang w:val="lt-LT"/>
              </w:rPr>
              <w:t>1 tikslas. Skatinti tvarią komunalinių atliekų susidarymo prevenciją</w:t>
            </w:r>
          </w:p>
        </w:tc>
      </w:tr>
      <w:tr w:rsidR="00350446" w:rsidRPr="00776650" w14:paraId="3E92F666" w14:textId="77777777" w:rsidTr="004638DB">
        <w:trPr>
          <w:trHeight w:val="629"/>
        </w:trPr>
        <w:tc>
          <w:tcPr>
            <w:tcW w:w="601" w:type="dxa"/>
            <w:tcBorders>
              <w:left w:val="nil"/>
              <w:right w:val="nil"/>
            </w:tcBorders>
            <w:vAlign w:val="center"/>
          </w:tcPr>
          <w:p w14:paraId="7785D0B8" w14:textId="705F8F63" w:rsidR="00350446" w:rsidRPr="00776650" w:rsidRDefault="00290581" w:rsidP="004F7A35">
            <w:pPr>
              <w:spacing w:before="0" w:after="0"/>
              <w:rPr>
                <w:rFonts w:cs="Calibri Light"/>
                <w:sz w:val="18"/>
                <w:szCs w:val="18"/>
                <w:lang w:val="lt-LT"/>
              </w:rPr>
            </w:pPr>
            <w:r w:rsidRPr="00776650">
              <w:rPr>
                <w:rFonts w:cs="Calibri Light"/>
                <w:sz w:val="18"/>
                <w:szCs w:val="18"/>
                <w:lang w:val="lt-LT"/>
              </w:rPr>
              <w:t>1.</w:t>
            </w:r>
            <w:r w:rsidR="00350446" w:rsidRPr="00776650">
              <w:rPr>
                <w:rFonts w:cs="Calibri Light"/>
                <w:sz w:val="18"/>
                <w:szCs w:val="18"/>
                <w:lang w:val="lt-LT"/>
              </w:rPr>
              <w:t>1</w:t>
            </w:r>
          </w:p>
        </w:tc>
        <w:tc>
          <w:tcPr>
            <w:tcW w:w="3827" w:type="dxa"/>
            <w:tcBorders>
              <w:left w:val="nil"/>
              <w:right w:val="nil"/>
            </w:tcBorders>
            <w:vAlign w:val="center"/>
          </w:tcPr>
          <w:p w14:paraId="63A52298"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 xml:space="preserve">Iki 2027 m. sumažinti maisto-virtuvės atliekų susidarymą </w:t>
            </w:r>
          </w:p>
        </w:tc>
        <w:tc>
          <w:tcPr>
            <w:tcW w:w="3119" w:type="dxa"/>
            <w:tcBorders>
              <w:left w:val="nil"/>
              <w:right w:val="nil"/>
            </w:tcBorders>
            <w:vAlign w:val="center"/>
          </w:tcPr>
          <w:p w14:paraId="512D15E2"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Vienam gyventojui susidarantis maisto-virtuvės atliekų kiekis 2027 m.</w:t>
            </w:r>
          </w:p>
        </w:tc>
        <w:tc>
          <w:tcPr>
            <w:tcW w:w="1530" w:type="dxa"/>
            <w:tcBorders>
              <w:left w:val="nil"/>
              <w:right w:val="nil"/>
            </w:tcBorders>
            <w:vAlign w:val="center"/>
          </w:tcPr>
          <w:p w14:paraId="49AD51D2" w14:textId="22CD8BCB" w:rsidR="00350446" w:rsidRPr="00776650" w:rsidRDefault="00350446" w:rsidP="004F7A35">
            <w:pPr>
              <w:spacing w:before="0" w:after="0"/>
              <w:rPr>
                <w:rFonts w:cs="Calibri Light"/>
                <w:sz w:val="18"/>
                <w:szCs w:val="18"/>
                <w:lang w:val="lt-LT"/>
              </w:rPr>
            </w:pPr>
            <w:r w:rsidRPr="00776650">
              <w:rPr>
                <w:rFonts w:cs="Calibri Light"/>
                <w:sz w:val="18"/>
                <w:szCs w:val="18"/>
                <w:lang w:val="lt-LT"/>
              </w:rPr>
              <w:t>≤</w:t>
            </w:r>
            <w:r w:rsidR="00590B76" w:rsidRPr="00776650">
              <w:rPr>
                <w:rFonts w:cs="Calibri Light"/>
                <w:sz w:val="18"/>
                <w:szCs w:val="18"/>
                <w:lang w:val="lt-LT"/>
              </w:rPr>
              <w:t>58</w:t>
            </w:r>
            <w:r w:rsidRPr="00776650">
              <w:rPr>
                <w:rFonts w:cs="Calibri Light"/>
                <w:sz w:val="18"/>
                <w:szCs w:val="18"/>
                <w:lang w:val="lt-LT"/>
              </w:rPr>
              <w:t xml:space="preserve"> kg/gyv.</w:t>
            </w:r>
          </w:p>
        </w:tc>
        <w:tc>
          <w:tcPr>
            <w:tcW w:w="1620" w:type="dxa"/>
            <w:tcBorders>
              <w:left w:val="nil"/>
              <w:right w:val="nil"/>
            </w:tcBorders>
            <w:vAlign w:val="center"/>
          </w:tcPr>
          <w:p w14:paraId="1928D383"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ARATC</w:t>
            </w:r>
          </w:p>
        </w:tc>
        <w:tc>
          <w:tcPr>
            <w:tcW w:w="2250" w:type="dxa"/>
            <w:tcBorders>
              <w:left w:val="nil"/>
              <w:right w:val="nil"/>
            </w:tcBorders>
            <w:vAlign w:val="center"/>
          </w:tcPr>
          <w:p w14:paraId="4E47037C"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ARATC kaupiami duomenys</w:t>
            </w:r>
          </w:p>
        </w:tc>
        <w:tc>
          <w:tcPr>
            <w:tcW w:w="1888" w:type="dxa"/>
            <w:tcBorders>
              <w:left w:val="nil"/>
              <w:right w:val="nil"/>
            </w:tcBorders>
            <w:vAlign w:val="center"/>
          </w:tcPr>
          <w:p w14:paraId="155D7D0C"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2028 m.</w:t>
            </w:r>
          </w:p>
        </w:tc>
      </w:tr>
      <w:tr w:rsidR="00350446" w:rsidRPr="00776650" w14:paraId="52FDFC28" w14:textId="77777777" w:rsidTr="004638DB">
        <w:trPr>
          <w:cnfStyle w:val="000000100000" w:firstRow="0" w:lastRow="0" w:firstColumn="0" w:lastColumn="0" w:oddVBand="0" w:evenVBand="0" w:oddHBand="1" w:evenHBand="0" w:firstRowFirstColumn="0" w:firstRowLastColumn="0" w:lastRowFirstColumn="0" w:lastRowLastColumn="0"/>
          <w:trHeight w:val="530"/>
        </w:trPr>
        <w:tc>
          <w:tcPr>
            <w:tcW w:w="601" w:type="dxa"/>
            <w:tcBorders>
              <w:left w:val="nil"/>
              <w:right w:val="nil"/>
            </w:tcBorders>
            <w:vAlign w:val="center"/>
          </w:tcPr>
          <w:p w14:paraId="27037402" w14:textId="18FF9CE0" w:rsidR="00350446" w:rsidRPr="00776650" w:rsidRDefault="00290581" w:rsidP="004F7A35">
            <w:pPr>
              <w:spacing w:before="0" w:after="0"/>
              <w:rPr>
                <w:rFonts w:cs="Calibri Light"/>
                <w:sz w:val="18"/>
                <w:szCs w:val="18"/>
                <w:lang w:val="lt-LT"/>
              </w:rPr>
            </w:pPr>
            <w:r w:rsidRPr="00776650">
              <w:rPr>
                <w:rFonts w:cs="Calibri Light"/>
                <w:sz w:val="18"/>
                <w:szCs w:val="18"/>
                <w:lang w:val="lt-LT"/>
              </w:rPr>
              <w:t>1.</w:t>
            </w:r>
            <w:r w:rsidR="0025104C" w:rsidRPr="00776650">
              <w:rPr>
                <w:rFonts w:cs="Calibri Light"/>
                <w:sz w:val="18"/>
                <w:szCs w:val="18"/>
                <w:lang w:val="lt-LT"/>
              </w:rPr>
              <w:t>2</w:t>
            </w:r>
          </w:p>
        </w:tc>
        <w:tc>
          <w:tcPr>
            <w:tcW w:w="3827" w:type="dxa"/>
            <w:tcBorders>
              <w:left w:val="nil"/>
              <w:right w:val="nil"/>
            </w:tcBorders>
            <w:vAlign w:val="center"/>
          </w:tcPr>
          <w:p w14:paraId="4A86391B"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Iki 2027 m. sumažinti žaliųjų atliekų susidarymą</w:t>
            </w:r>
          </w:p>
        </w:tc>
        <w:tc>
          <w:tcPr>
            <w:tcW w:w="3119" w:type="dxa"/>
            <w:tcBorders>
              <w:left w:val="nil"/>
              <w:right w:val="nil"/>
            </w:tcBorders>
            <w:vAlign w:val="center"/>
          </w:tcPr>
          <w:p w14:paraId="1A49AC7C"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Vienam gyventojui susidarantis žaliųjų atliekų kiekis 2027 m.</w:t>
            </w:r>
          </w:p>
        </w:tc>
        <w:tc>
          <w:tcPr>
            <w:tcW w:w="1530" w:type="dxa"/>
            <w:tcBorders>
              <w:left w:val="nil"/>
              <w:right w:val="nil"/>
            </w:tcBorders>
            <w:vAlign w:val="center"/>
          </w:tcPr>
          <w:p w14:paraId="176AC533" w14:textId="4278BEAA" w:rsidR="00350446" w:rsidRPr="00776650" w:rsidRDefault="00350446" w:rsidP="004F7A35">
            <w:pPr>
              <w:spacing w:before="0" w:after="0"/>
              <w:rPr>
                <w:rFonts w:cs="Calibri Light"/>
                <w:sz w:val="18"/>
                <w:szCs w:val="18"/>
                <w:lang w:val="lt-LT"/>
              </w:rPr>
            </w:pPr>
            <w:r w:rsidRPr="00776650">
              <w:rPr>
                <w:rFonts w:cs="Calibri Light"/>
                <w:sz w:val="18"/>
                <w:szCs w:val="18"/>
                <w:lang w:val="lt-LT"/>
              </w:rPr>
              <w:t>≤</w:t>
            </w:r>
            <w:r w:rsidR="000A3F3B" w:rsidRPr="00776650">
              <w:rPr>
                <w:rFonts w:cs="Calibri Light"/>
                <w:sz w:val="18"/>
                <w:szCs w:val="18"/>
                <w:lang w:val="lt-LT"/>
              </w:rPr>
              <w:t>132</w:t>
            </w:r>
            <w:r w:rsidRPr="00776650">
              <w:rPr>
                <w:rFonts w:cs="Calibri Light"/>
                <w:sz w:val="18"/>
                <w:szCs w:val="18"/>
                <w:lang w:val="lt-LT"/>
              </w:rPr>
              <w:t xml:space="preserve"> kg/gyv.</w:t>
            </w:r>
          </w:p>
        </w:tc>
        <w:tc>
          <w:tcPr>
            <w:tcW w:w="1620" w:type="dxa"/>
            <w:tcBorders>
              <w:left w:val="nil"/>
              <w:right w:val="nil"/>
            </w:tcBorders>
            <w:vAlign w:val="center"/>
          </w:tcPr>
          <w:p w14:paraId="761BF92F"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ARATC</w:t>
            </w:r>
          </w:p>
        </w:tc>
        <w:tc>
          <w:tcPr>
            <w:tcW w:w="2250" w:type="dxa"/>
            <w:tcBorders>
              <w:left w:val="nil"/>
              <w:right w:val="nil"/>
            </w:tcBorders>
            <w:vAlign w:val="center"/>
          </w:tcPr>
          <w:p w14:paraId="2A33811A"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ARATC kaupiami duomenys</w:t>
            </w:r>
          </w:p>
        </w:tc>
        <w:tc>
          <w:tcPr>
            <w:tcW w:w="1888" w:type="dxa"/>
            <w:tcBorders>
              <w:left w:val="nil"/>
              <w:right w:val="nil"/>
            </w:tcBorders>
            <w:vAlign w:val="center"/>
          </w:tcPr>
          <w:p w14:paraId="14EC9432"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2028 m.</w:t>
            </w:r>
          </w:p>
        </w:tc>
      </w:tr>
      <w:tr w:rsidR="00350446" w:rsidRPr="00776650" w14:paraId="773B9058" w14:textId="77777777" w:rsidTr="004638DB">
        <w:trPr>
          <w:trHeight w:val="800"/>
        </w:trPr>
        <w:tc>
          <w:tcPr>
            <w:tcW w:w="601" w:type="dxa"/>
            <w:tcBorders>
              <w:left w:val="nil"/>
              <w:right w:val="nil"/>
            </w:tcBorders>
            <w:vAlign w:val="center"/>
          </w:tcPr>
          <w:p w14:paraId="74BF7AFF" w14:textId="2131FFD7" w:rsidR="00350446" w:rsidRPr="00776650" w:rsidRDefault="00290581" w:rsidP="004F7A35">
            <w:pPr>
              <w:spacing w:before="0" w:after="0"/>
              <w:rPr>
                <w:rFonts w:cs="Calibri Light"/>
                <w:sz w:val="18"/>
                <w:szCs w:val="18"/>
                <w:lang w:val="lt-LT"/>
              </w:rPr>
            </w:pPr>
            <w:r w:rsidRPr="00776650">
              <w:rPr>
                <w:rFonts w:cs="Calibri Light"/>
                <w:sz w:val="18"/>
                <w:szCs w:val="18"/>
                <w:lang w:val="lt-LT"/>
              </w:rPr>
              <w:t>1.</w:t>
            </w:r>
            <w:r w:rsidR="00350446" w:rsidRPr="00776650">
              <w:rPr>
                <w:rFonts w:cs="Calibri Light"/>
                <w:sz w:val="18"/>
                <w:szCs w:val="18"/>
                <w:lang w:val="lt-LT"/>
              </w:rPr>
              <w:t>3</w:t>
            </w:r>
          </w:p>
        </w:tc>
        <w:tc>
          <w:tcPr>
            <w:tcW w:w="3827" w:type="dxa"/>
            <w:tcBorders>
              <w:left w:val="nil"/>
              <w:right w:val="nil"/>
            </w:tcBorders>
            <w:vAlign w:val="center"/>
          </w:tcPr>
          <w:p w14:paraId="70DE7B20" w14:textId="2D376A62" w:rsidR="00350446" w:rsidRPr="00776650" w:rsidRDefault="00350446" w:rsidP="004F7A35">
            <w:pPr>
              <w:spacing w:before="0" w:after="0"/>
              <w:rPr>
                <w:rFonts w:cs="Calibri Light"/>
                <w:sz w:val="18"/>
                <w:szCs w:val="18"/>
                <w:lang w:val="lt-LT"/>
              </w:rPr>
            </w:pPr>
            <w:r w:rsidRPr="00776650">
              <w:rPr>
                <w:rFonts w:cs="Calibri Light"/>
                <w:sz w:val="18"/>
                <w:szCs w:val="18"/>
                <w:lang w:val="lt-LT"/>
              </w:rPr>
              <w:t xml:space="preserve">Užtikrinti, kad Alytaus </w:t>
            </w:r>
            <w:r w:rsidR="00D543CC" w:rsidRPr="00776650">
              <w:rPr>
                <w:rFonts w:cs="Calibri Light"/>
                <w:sz w:val="18"/>
                <w:szCs w:val="18"/>
                <w:lang w:val="lt-LT"/>
              </w:rPr>
              <w:t xml:space="preserve">r. sav. </w:t>
            </w:r>
            <w:r w:rsidRPr="00776650">
              <w:rPr>
                <w:rFonts w:cs="Calibri Light"/>
                <w:sz w:val="18"/>
                <w:szCs w:val="18"/>
                <w:lang w:val="lt-LT"/>
              </w:rPr>
              <w:t>vienam gyventojui susidarančių PA ir AŽ kiekis augtų lėčiau nei vidutiniškai Lietuvoje</w:t>
            </w:r>
          </w:p>
        </w:tc>
        <w:tc>
          <w:tcPr>
            <w:tcW w:w="3119" w:type="dxa"/>
            <w:tcBorders>
              <w:left w:val="nil"/>
              <w:right w:val="nil"/>
            </w:tcBorders>
            <w:vAlign w:val="center"/>
          </w:tcPr>
          <w:p w14:paraId="22266972" w14:textId="07338284" w:rsidR="00350446" w:rsidRPr="00776650" w:rsidRDefault="00350446" w:rsidP="004F7A35">
            <w:pPr>
              <w:spacing w:before="0" w:after="0"/>
              <w:rPr>
                <w:rFonts w:cs="Calibri Light"/>
                <w:sz w:val="18"/>
                <w:szCs w:val="18"/>
                <w:lang w:val="lt-LT"/>
              </w:rPr>
            </w:pPr>
            <w:r w:rsidRPr="00776650">
              <w:rPr>
                <w:rFonts w:cs="Calibri Light"/>
                <w:sz w:val="18"/>
                <w:szCs w:val="18"/>
                <w:lang w:val="lt-LT"/>
              </w:rPr>
              <w:t xml:space="preserve">Lietuvoje ir Alytaus </w:t>
            </w:r>
            <w:r w:rsidR="00AE3131" w:rsidRPr="00776650">
              <w:rPr>
                <w:rFonts w:cs="Calibri Light"/>
                <w:sz w:val="18"/>
                <w:szCs w:val="18"/>
                <w:lang w:val="lt-LT"/>
              </w:rPr>
              <w:t xml:space="preserve">r. sav. </w:t>
            </w:r>
            <w:r w:rsidRPr="00776650">
              <w:rPr>
                <w:rFonts w:cs="Calibri Light"/>
                <w:sz w:val="18"/>
                <w:szCs w:val="18"/>
                <w:lang w:val="lt-LT"/>
              </w:rPr>
              <w:t>vienam gyventojui susidarančių PA ir AŽ kiekio pokytis lyginant su praėjusiais metais 2023</w:t>
            </w:r>
            <w:r w:rsidR="00AE3131" w:rsidRPr="00776650">
              <w:rPr>
                <w:rFonts w:cs="Calibri Light"/>
                <w:sz w:val="18"/>
                <w:szCs w:val="18"/>
                <w:lang w:val="lt-LT"/>
              </w:rPr>
              <w:t>–</w:t>
            </w:r>
            <w:r w:rsidRPr="00776650">
              <w:rPr>
                <w:rFonts w:cs="Calibri Light"/>
                <w:sz w:val="18"/>
                <w:szCs w:val="18"/>
                <w:lang w:val="lt-LT"/>
              </w:rPr>
              <w:t>2027 m.</w:t>
            </w:r>
          </w:p>
        </w:tc>
        <w:tc>
          <w:tcPr>
            <w:tcW w:w="1530" w:type="dxa"/>
            <w:tcBorders>
              <w:left w:val="nil"/>
              <w:right w:val="nil"/>
            </w:tcBorders>
            <w:vAlign w:val="center"/>
          </w:tcPr>
          <w:p w14:paraId="36A806C4"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(A) &lt; (L)</w:t>
            </w:r>
            <w:r w:rsidRPr="00776650">
              <w:rPr>
                <w:rFonts w:cs="Calibri Light"/>
                <w:sz w:val="18"/>
                <w:szCs w:val="18"/>
                <w:vertAlign w:val="superscript"/>
                <w:lang w:val="lt-LT"/>
              </w:rPr>
              <w:footnoteReference w:id="2"/>
            </w:r>
          </w:p>
        </w:tc>
        <w:tc>
          <w:tcPr>
            <w:tcW w:w="1620" w:type="dxa"/>
            <w:tcBorders>
              <w:left w:val="nil"/>
              <w:right w:val="nil"/>
            </w:tcBorders>
            <w:vAlign w:val="center"/>
          </w:tcPr>
          <w:p w14:paraId="67186A90"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ARATC</w:t>
            </w:r>
          </w:p>
        </w:tc>
        <w:tc>
          <w:tcPr>
            <w:tcW w:w="2250" w:type="dxa"/>
            <w:tcBorders>
              <w:left w:val="nil"/>
              <w:right w:val="nil"/>
            </w:tcBorders>
            <w:vAlign w:val="center"/>
          </w:tcPr>
          <w:p w14:paraId="2EBCFC97"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ARATC, AAA, valstybės duomenų agentūra kaupiami duomenys</w:t>
            </w:r>
          </w:p>
        </w:tc>
        <w:tc>
          <w:tcPr>
            <w:tcW w:w="1888" w:type="dxa"/>
            <w:tcBorders>
              <w:left w:val="nil"/>
              <w:right w:val="nil"/>
            </w:tcBorders>
            <w:vAlign w:val="center"/>
          </w:tcPr>
          <w:p w14:paraId="23330460"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Kiekvienais metais iki 2028 m.</w:t>
            </w:r>
          </w:p>
        </w:tc>
      </w:tr>
      <w:tr w:rsidR="00350446" w:rsidRPr="00776650" w14:paraId="3D006E5E" w14:textId="77777777" w:rsidTr="004638DB">
        <w:trPr>
          <w:cnfStyle w:val="000000100000" w:firstRow="0" w:lastRow="0" w:firstColumn="0" w:lastColumn="0" w:oddVBand="0" w:evenVBand="0" w:oddHBand="1" w:evenHBand="0" w:firstRowFirstColumn="0" w:firstRowLastColumn="0" w:lastRowFirstColumn="0" w:lastRowLastColumn="0"/>
          <w:trHeight w:val="710"/>
        </w:trPr>
        <w:tc>
          <w:tcPr>
            <w:tcW w:w="601" w:type="dxa"/>
            <w:tcBorders>
              <w:left w:val="nil"/>
              <w:right w:val="nil"/>
            </w:tcBorders>
            <w:vAlign w:val="center"/>
          </w:tcPr>
          <w:p w14:paraId="431D6605" w14:textId="16309301" w:rsidR="00350446" w:rsidRPr="00776650" w:rsidRDefault="00290581" w:rsidP="004F7A35">
            <w:pPr>
              <w:spacing w:before="0" w:after="0"/>
              <w:rPr>
                <w:rFonts w:cs="Calibri Light"/>
                <w:sz w:val="18"/>
                <w:szCs w:val="18"/>
                <w:lang w:val="lt-LT"/>
              </w:rPr>
            </w:pPr>
            <w:r w:rsidRPr="00776650">
              <w:rPr>
                <w:rFonts w:cs="Calibri Light"/>
                <w:sz w:val="18"/>
                <w:szCs w:val="18"/>
                <w:lang w:val="lt-LT"/>
              </w:rPr>
              <w:t>1.</w:t>
            </w:r>
            <w:r w:rsidR="00350446" w:rsidRPr="00776650">
              <w:rPr>
                <w:rFonts w:cs="Calibri Light"/>
                <w:sz w:val="18"/>
                <w:szCs w:val="18"/>
                <w:lang w:val="lt-LT"/>
              </w:rPr>
              <w:t>4</w:t>
            </w:r>
          </w:p>
        </w:tc>
        <w:tc>
          <w:tcPr>
            <w:tcW w:w="3827" w:type="dxa"/>
            <w:tcBorders>
              <w:left w:val="nil"/>
              <w:right w:val="nil"/>
            </w:tcBorders>
            <w:vAlign w:val="center"/>
          </w:tcPr>
          <w:p w14:paraId="59DFB6F1" w14:textId="495551F4" w:rsidR="00350446" w:rsidRPr="00776650" w:rsidRDefault="00350446" w:rsidP="004F7A35">
            <w:pPr>
              <w:spacing w:before="0" w:after="0"/>
              <w:rPr>
                <w:rFonts w:cs="Calibri Light"/>
                <w:sz w:val="18"/>
                <w:szCs w:val="18"/>
                <w:lang w:val="lt-LT"/>
              </w:rPr>
            </w:pPr>
            <w:r w:rsidRPr="00776650">
              <w:rPr>
                <w:rFonts w:cs="Calibri Light"/>
                <w:sz w:val="18"/>
                <w:szCs w:val="18"/>
                <w:lang w:val="lt-LT"/>
              </w:rPr>
              <w:t xml:space="preserve">Užtikrinti, kad Alytaus </w:t>
            </w:r>
            <w:r w:rsidR="0055626B" w:rsidRPr="00776650">
              <w:rPr>
                <w:rFonts w:cs="Calibri Light"/>
                <w:sz w:val="18"/>
                <w:szCs w:val="18"/>
                <w:lang w:val="lt-LT"/>
              </w:rPr>
              <w:t xml:space="preserve">r. sav. </w:t>
            </w:r>
            <w:r w:rsidRPr="00776650">
              <w:rPr>
                <w:rFonts w:cs="Calibri Light"/>
                <w:sz w:val="18"/>
                <w:szCs w:val="18"/>
                <w:lang w:val="lt-LT"/>
              </w:rPr>
              <w:t>vienam gyventojui susidarančių tekstilės atliekų kiekis neviršytų 2021 m. ES vidurkio</w:t>
            </w:r>
          </w:p>
        </w:tc>
        <w:tc>
          <w:tcPr>
            <w:tcW w:w="3119" w:type="dxa"/>
            <w:tcBorders>
              <w:left w:val="nil"/>
              <w:right w:val="nil"/>
            </w:tcBorders>
            <w:vAlign w:val="center"/>
          </w:tcPr>
          <w:p w14:paraId="767A0F51"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Vienam gyventojui susidarantis tekstilės atliekų kiekis 2027 m.</w:t>
            </w:r>
          </w:p>
        </w:tc>
        <w:tc>
          <w:tcPr>
            <w:tcW w:w="1530" w:type="dxa"/>
            <w:tcBorders>
              <w:left w:val="nil"/>
              <w:right w:val="nil"/>
            </w:tcBorders>
            <w:vAlign w:val="center"/>
          </w:tcPr>
          <w:p w14:paraId="43AA997A" w14:textId="6935D5AE" w:rsidR="00350446" w:rsidRPr="00776650" w:rsidRDefault="00350446" w:rsidP="004F7A35">
            <w:pPr>
              <w:spacing w:before="0" w:after="0"/>
              <w:rPr>
                <w:rFonts w:cs="Calibri Light"/>
                <w:sz w:val="18"/>
                <w:szCs w:val="18"/>
                <w:lang w:val="lt-LT"/>
              </w:rPr>
            </w:pPr>
            <w:r w:rsidRPr="00776650">
              <w:rPr>
                <w:rFonts w:cs="Calibri Light"/>
                <w:sz w:val="18"/>
                <w:szCs w:val="18"/>
                <w:lang w:val="lt-LT"/>
              </w:rPr>
              <w:t>≤3</w:t>
            </w:r>
            <w:r w:rsidR="00554C81" w:rsidRPr="00776650">
              <w:rPr>
                <w:rFonts w:cs="Calibri Light"/>
                <w:sz w:val="18"/>
                <w:szCs w:val="18"/>
                <w:lang w:val="lt-LT"/>
              </w:rPr>
              <w:t>2</w:t>
            </w:r>
            <w:r w:rsidRPr="00776650">
              <w:rPr>
                <w:rFonts w:cs="Calibri Light"/>
                <w:sz w:val="18"/>
                <w:szCs w:val="18"/>
                <w:lang w:val="lt-LT"/>
              </w:rPr>
              <w:t xml:space="preserve"> kg/gyv.</w:t>
            </w:r>
          </w:p>
        </w:tc>
        <w:tc>
          <w:tcPr>
            <w:tcW w:w="1620" w:type="dxa"/>
            <w:tcBorders>
              <w:left w:val="nil"/>
              <w:right w:val="nil"/>
            </w:tcBorders>
            <w:vAlign w:val="center"/>
          </w:tcPr>
          <w:p w14:paraId="02CEAB53"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ARATC</w:t>
            </w:r>
          </w:p>
        </w:tc>
        <w:tc>
          <w:tcPr>
            <w:tcW w:w="2250" w:type="dxa"/>
            <w:tcBorders>
              <w:left w:val="nil"/>
              <w:right w:val="nil"/>
            </w:tcBorders>
            <w:vAlign w:val="center"/>
          </w:tcPr>
          <w:p w14:paraId="4D8F4600"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ARATC kaupiami duomenys</w:t>
            </w:r>
          </w:p>
        </w:tc>
        <w:tc>
          <w:tcPr>
            <w:tcW w:w="1888" w:type="dxa"/>
            <w:tcBorders>
              <w:left w:val="nil"/>
              <w:right w:val="nil"/>
            </w:tcBorders>
            <w:vAlign w:val="center"/>
          </w:tcPr>
          <w:p w14:paraId="0C7D4659"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2028 m.</w:t>
            </w:r>
          </w:p>
        </w:tc>
      </w:tr>
      <w:tr w:rsidR="00350446" w:rsidRPr="00776650" w14:paraId="6AAAAB14" w14:textId="77777777" w:rsidTr="004638DB">
        <w:trPr>
          <w:trHeight w:val="863"/>
        </w:trPr>
        <w:tc>
          <w:tcPr>
            <w:tcW w:w="601" w:type="dxa"/>
            <w:tcBorders>
              <w:left w:val="nil"/>
              <w:right w:val="nil"/>
            </w:tcBorders>
            <w:vAlign w:val="center"/>
          </w:tcPr>
          <w:p w14:paraId="5496E22A" w14:textId="6084542B" w:rsidR="00350446" w:rsidRPr="00776650" w:rsidRDefault="00290581" w:rsidP="004F7A35">
            <w:pPr>
              <w:spacing w:before="0" w:after="0"/>
              <w:rPr>
                <w:rFonts w:cs="Calibri Light"/>
                <w:sz w:val="18"/>
                <w:szCs w:val="18"/>
                <w:lang w:val="lt-LT"/>
              </w:rPr>
            </w:pPr>
            <w:r w:rsidRPr="00776650">
              <w:rPr>
                <w:rFonts w:cs="Calibri Light"/>
                <w:sz w:val="18"/>
                <w:szCs w:val="18"/>
                <w:lang w:val="lt-LT"/>
              </w:rPr>
              <w:t>1.</w:t>
            </w:r>
            <w:r w:rsidR="00350446" w:rsidRPr="00776650">
              <w:rPr>
                <w:rFonts w:cs="Calibri Light"/>
                <w:sz w:val="18"/>
                <w:szCs w:val="18"/>
                <w:lang w:val="lt-LT"/>
              </w:rPr>
              <w:t>5</w:t>
            </w:r>
          </w:p>
        </w:tc>
        <w:tc>
          <w:tcPr>
            <w:tcW w:w="3827" w:type="dxa"/>
            <w:tcBorders>
              <w:left w:val="nil"/>
              <w:right w:val="nil"/>
            </w:tcBorders>
            <w:vAlign w:val="center"/>
          </w:tcPr>
          <w:p w14:paraId="3B6F532E"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Užtikrinti, kad Alytaus regione vienam gyventojui susidarančių higienos priemonių atliekų (pvz. sauskelnių) kiekis būtų mažesnis nei 2021 m.</w:t>
            </w:r>
          </w:p>
        </w:tc>
        <w:tc>
          <w:tcPr>
            <w:tcW w:w="3119" w:type="dxa"/>
            <w:tcBorders>
              <w:left w:val="nil"/>
              <w:right w:val="nil"/>
            </w:tcBorders>
            <w:vAlign w:val="center"/>
          </w:tcPr>
          <w:p w14:paraId="38D6D118"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Vienam gyventojui susidarantis higienos priemonių atliekų (pvz. sauskelnių) atliekų kiekis 2027 m.</w:t>
            </w:r>
          </w:p>
        </w:tc>
        <w:tc>
          <w:tcPr>
            <w:tcW w:w="1530" w:type="dxa"/>
            <w:tcBorders>
              <w:left w:val="nil"/>
              <w:right w:val="nil"/>
            </w:tcBorders>
            <w:vAlign w:val="center"/>
          </w:tcPr>
          <w:p w14:paraId="24206734"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&lt;30 kg/gyv.</w:t>
            </w:r>
          </w:p>
        </w:tc>
        <w:tc>
          <w:tcPr>
            <w:tcW w:w="1620" w:type="dxa"/>
            <w:tcBorders>
              <w:left w:val="nil"/>
              <w:right w:val="nil"/>
            </w:tcBorders>
            <w:vAlign w:val="center"/>
          </w:tcPr>
          <w:p w14:paraId="0A23F56F"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ARATC</w:t>
            </w:r>
          </w:p>
        </w:tc>
        <w:tc>
          <w:tcPr>
            <w:tcW w:w="2250" w:type="dxa"/>
            <w:tcBorders>
              <w:left w:val="nil"/>
              <w:right w:val="nil"/>
            </w:tcBorders>
            <w:vAlign w:val="center"/>
          </w:tcPr>
          <w:p w14:paraId="208B5800"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ARATC kaupiami duomenys</w:t>
            </w:r>
          </w:p>
        </w:tc>
        <w:tc>
          <w:tcPr>
            <w:tcW w:w="1888" w:type="dxa"/>
            <w:tcBorders>
              <w:left w:val="nil"/>
              <w:right w:val="nil"/>
            </w:tcBorders>
            <w:vAlign w:val="center"/>
          </w:tcPr>
          <w:p w14:paraId="1CBBC614"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2028 m.</w:t>
            </w:r>
          </w:p>
        </w:tc>
      </w:tr>
      <w:tr w:rsidR="00350446" w:rsidRPr="00776650" w14:paraId="011EEBF7" w14:textId="77777777" w:rsidTr="004638DB">
        <w:trPr>
          <w:cnfStyle w:val="000000100000" w:firstRow="0" w:lastRow="0" w:firstColumn="0" w:lastColumn="0" w:oddVBand="0" w:evenVBand="0" w:oddHBand="1" w:evenHBand="0" w:firstRowFirstColumn="0" w:firstRowLastColumn="0" w:lastRowFirstColumn="0" w:lastRowLastColumn="0"/>
          <w:trHeight w:val="620"/>
        </w:trPr>
        <w:tc>
          <w:tcPr>
            <w:tcW w:w="601" w:type="dxa"/>
            <w:tcBorders>
              <w:left w:val="nil"/>
              <w:right w:val="nil"/>
            </w:tcBorders>
            <w:vAlign w:val="center"/>
          </w:tcPr>
          <w:p w14:paraId="307218D9" w14:textId="4F9DE869" w:rsidR="00350446" w:rsidRPr="00776650" w:rsidRDefault="00290581" w:rsidP="004F7A35">
            <w:pPr>
              <w:spacing w:before="0" w:after="0"/>
              <w:rPr>
                <w:rFonts w:cs="Calibri Light"/>
                <w:sz w:val="18"/>
                <w:szCs w:val="18"/>
                <w:lang w:val="lt-LT"/>
              </w:rPr>
            </w:pPr>
            <w:r w:rsidRPr="00776650">
              <w:rPr>
                <w:rFonts w:cs="Calibri Light"/>
                <w:sz w:val="18"/>
                <w:szCs w:val="18"/>
                <w:lang w:val="lt-LT"/>
              </w:rPr>
              <w:t>1.</w:t>
            </w:r>
            <w:r w:rsidR="00350446" w:rsidRPr="00776650">
              <w:rPr>
                <w:rFonts w:cs="Calibri Light"/>
                <w:sz w:val="18"/>
                <w:szCs w:val="18"/>
                <w:lang w:val="lt-LT"/>
              </w:rPr>
              <w:t>6</w:t>
            </w:r>
          </w:p>
        </w:tc>
        <w:tc>
          <w:tcPr>
            <w:tcW w:w="3827" w:type="dxa"/>
            <w:tcBorders>
              <w:left w:val="nil"/>
              <w:right w:val="nil"/>
            </w:tcBorders>
            <w:vAlign w:val="center"/>
          </w:tcPr>
          <w:p w14:paraId="24301CF8" w14:textId="08136A4A" w:rsidR="00350446" w:rsidRPr="00776650" w:rsidRDefault="00350446" w:rsidP="004F7A35">
            <w:pPr>
              <w:spacing w:before="0" w:after="0"/>
              <w:rPr>
                <w:rFonts w:cs="Calibri Light"/>
                <w:sz w:val="18"/>
                <w:szCs w:val="18"/>
                <w:lang w:val="lt-LT"/>
              </w:rPr>
            </w:pPr>
            <w:r w:rsidRPr="00776650">
              <w:rPr>
                <w:rFonts w:cs="Calibri Light"/>
                <w:sz w:val="18"/>
                <w:szCs w:val="18"/>
                <w:lang w:val="lt-LT"/>
              </w:rPr>
              <w:t>Užtikrinti, kad komunalinių atliekų susidarymas 2023</w:t>
            </w:r>
            <w:r w:rsidR="00890AA7" w:rsidRPr="00776650">
              <w:rPr>
                <w:rFonts w:cs="Calibri Light"/>
                <w:sz w:val="18"/>
                <w:szCs w:val="18"/>
                <w:lang w:val="lt-LT"/>
              </w:rPr>
              <w:t>–</w:t>
            </w:r>
            <w:r w:rsidRPr="00776650">
              <w:rPr>
                <w:rFonts w:cs="Calibri Light"/>
                <w:sz w:val="18"/>
                <w:szCs w:val="18"/>
                <w:lang w:val="lt-LT"/>
              </w:rPr>
              <w:t>2027 m. laikotarpiu augtų lėčiau nei 2014</w:t>
            </w:r>
            <w:r w:rsidR="00890AA7" w:rsidRPr="00776650">
              <w:rPr>
                <w:rFonts w:cs="Calibri Light"/>
                <w:sz w:val="18"/>
                <w:szCs w:val="18"/>
                <w:lang w:val="lt-LT"/>
              </w:rPr>
              <w:t>–</w:t>
            </w:r>
            <w:r w:rsidRPr="00776650">
              <w:rPr>
                <w:rFonts w:cs="Calibri Light"/>
                <w:sz w:val="18"/>
                <w:szCs w:val="18"/>
                <w:lang w:val="lt-LT"/>
              </w:rPr>
              <w:t>2021 m.</w:t>
            </w:r>
          </w:p>
        </w:tc>
        <w:tc>
          <w:tcPr>
            <w:tcW w:w="3119" w:type="dxa"/>
            <w:tcBorders>
              <w:left w:val="nil"/>
              <w:right w:val="nil"/>
            </w:tcBorders>
            <w:vAlign w:val="center"/>
          </w:tcPr>
          <w:p w14:paraId="64D40B4A" w14:textId="6BE14D68" w:rsidR="00350446" w:rsidRPr="00776650" w:rsidRDefault="00350446" w:rsidP="004F7A35">
            <w:pPr>
              <w:spacing w:before="0" w:after="0"/>
              <w:rPr>
                <w:rFonts w:cs="Calibri Light"/>
                <w:sz w:val="18"/>
                <w:szCs w:val="18"/>
                <w:lang w:val="lt-LT"/>
              </w:rPr>
            </w:pPr>
            <w:r w:rsidRPr="00776650">
              <w:rPr>
                <w:rFonts w:cs="Calibri Light"/>
                <w:sz w:val="18"/>
                <w:szCs w:val="18"/>
                <w:lang w:val="lt-LT"/>
              </w:rPr>
              <w:t>Vidutinis KA susidarymas 2022</w:t>
            </w:r>
            <w:r w:rsidR="00890AA7" w:rsidRPr="00776650">
              <w:rPr>
                <w:rFonts w:cs="Calibri Light"/>
                <w:sz w:val="18"/>
                <w:szCs w:val="18"/>
                <w:lang w:val="lt-LT"/>
              </w:rPr>
              <w:t>–</w:t>
            </w:r>
            <w:r w:rsidRPr="00776650">
              <w:rPr>
                <w:rFonts w:cs="Calibri Light"/>
                <w:sz w:val="18"/>
                <w:szCs w:val="18"/>
                <w:lang w:val="lt-LT"/>
              </w:rPr>
              <w:t>2027 m.</w:t>
            </w:r>
          </w:p>
        </w:tc>
        <w:tc>
          <w:tcPr>
            <w:tcW w:w="1530" w:type="dxa"/>
            <w:tcBorders>
              <w:left w:val="nil"/>
              <w:right w:val="nil"/>
            </w:tcBorders>
            <w:vAlign w:val="center"/>
          </w:tcPr>
          <w:p w14:paraId="35C214BD"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&lt;1,7% / metus</w:t>
            </w:r>
          </w:p>
        </w:tc>
        <w:tc>
          <w:tcPr>
            <w:tcW w:w="1620" w:type="dxa"/>
            <w:tcBorders>
              <w:left w:val="nil"/>
              <w:right w:val="nil"/>
            </w:tcBorders>
            <w:vAlign w:val="center"/>
          </w:tcPr>
          <w:p w14:paraId="71A25DFD"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ARATC</w:t>
            </w:r>
          </w:p>
        </w:tc>
        <w:tc>
          <w:tcPr>
            <w:tcW w:w="2250" w:type="dxa"/>
            <w:tcBorders>
              <w:left w:val="nil"/>
              <w:right w:val="nil"/>
            </w:tcBorders>
            <w:vAlign w:val="center"/>
          </w:tcPr>
          <w:p w14:paraId="7CFCB01D"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ARATC kaupiami duomenys</w:t>
            </w:r>
          </w:p>
        </w:tc>
        <w:tc>
          <w:tcPr>
            <w:tcW w:w="1888" w:type="dxa"/>
            <w:tcBorders>
              <w:left w:val="nil"/>
              <w:right w:val="nil"/>
            </w:tcBorders>
            <w:vAlign w:val="center"/>
          </w:tcPr>
          <w:p w14:paraId="04FD3675"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2028 m.</w:t>
            </w:r>
          </w:p>
        </w:tc>
      </w:tr>
      <w:tr w:rsidR="00934495" w:rsidRPr="00776650" w14:paraId="57E75A8F" w14:textId="77777777" w:rsidTr="004638DB">
        <w:trPr>
          <w:trHeight w:val="620"/>
        </w:trPr>
        <w:tc>
          <w:tcPr>
            <w:tcW w:w="601" w:type="dxa"/>
            <w:tcBorders>
              <w:left w:val="nil"/>
              <w:right w:val="nil"/>
            </w:tcBorders>
            <w:vAlign w:val="center"/>
          </w:tcPr>
          <w:p w14:paraId="7B7FD1AA" w14:textId="77E9E878" w:rsidR="00934495" w:rsidRPr="00776650" w:rsidRDefault="00290581" w:rsidP="004F7A35">
            <w:pPr>
              <w:spacing w:before="0" w:after="0"/>
              <w:rPr>
                <w:rFonts w:cs="Calibri Light"/>
                <w:sz w:val="18"/>
                <w:szCs w:val="18"/>
                <w:lang w:val="lt-LT"/>
              </w:rPr>
            </w:pPr>
            <w:r w:rsidRPr="00776650">
              <w:rPr>
                <w:rFonts w:cs="Calibri Light"/>
                <w:sz w:val="18"/>
                <w:szCs w:val="18"/>
                <w:lang w:val="lt-LT"/>
              </w:rPr>
              <w:t>1.</w:t>
            </w:r>
            <w:r w:rsidR="00934495" w:rsidRPr="00776650">
              <w:rPr>
                <w:rFonts w:cs="Calibri Light"/>
                <w:sz w:val="18"/>
                <w:szCs w:val="18"/>
                <w:lang w:val="lt-LT"/>
              </w:rPr>
              <w:t>7</w:t>
            </w:r>
          </w:p>
        </w:tc>
        <w:tc>
          <w:tcPr>
            <w:tcW w:w="3827" w:type="dxa"/>
            <w:tcBorders>
              <w:left w:val="nil"/>
              <w:right w:val="nil"/>
            </w:tcBorders>
            <w:vAlign w:val="center"/>
          </w:tcPr>
          <w:p w14:paraId="719B6648" w14:textId="2B973794" w:rsidR="00934495" w:rsidRPr="00776650" w:rsidRDefault="00934495" w:rsidP="004F7A35">
            <w:pPr>
              <w:spacing w:before="0" w:after="0"/>
              <w:rPr>
                <w:rFonts w:cs="Calibri Light"/>
                <w:sz w:val="18"/>
                <w:szCs w:val="18"/>
                <w:lang w:val="lt-LT"/>
              </w:rPr>
            </w:pPr>
            <w:r w:rsidRPr="00776650">
              <w:rPr>
                <w:rFonts w:cs="Calibri Light"/>
                <w:sz w:val="18"/>
                <w:szCs w:val="18"/>
                <w:lang w:val="lt-LT"/>
              </w:rPr>
              <w:t xml:space="preserve">Užtikrinti, kad Alytaus </w:t>
            </w:r>
            <w:r w:rsidR="00DD7FC2" w:rsidRPr="00776650">
              <w:rPr>
                <w:rFonts w:cs="Calibri Light"/>
                <w:sz w:val="18"/>
                <w:szCs w:val="18"/>
                <w:lang w:val="lt-LT"/>
              </w:rPr>
              <w:t xml:space="preserve">r. sav. </w:t>
            </w:r>
            <w:r w:rsidRPr="00776650">
              <w:rPr>
                <w:rFonts w:cs="Calibri Light"/>
                <w:sz w:val="18"/>
                <w:szCs w:val="18"/>
                <w:lang w:val="lt-LT"/>
              </w:rPr>
              <w:t>iki 2027 m. bešeimininkių atliekų kiekis ir šiukšlinimo atvejų skaičius būtų mažesnis nei vidutiniškai 2020</w:t>
            </w:r>
            <w:r w:rsidR="00BC151B" w:rsidRPr="00776650">
              <w:rPr>
                <w:rFonts w:cs="Calibri Light"/>
                <w:sz w:val="18"/>
                <w:szCs w:val="18"/>
                <w:lang w:val="lt-LT"/>
              </w:rPr>
              <w:t>–</w:t>
            </w:r>
            <w:r w:rsidRPr="00776650">
              <w:rPr>
                <w:rFonts w:cs="Calibri Light"/>
                <w:sz w:val="18"/>
                <w:szCs w:val="18"/>
                <w:lang w:val="lt-LT"/>
              </w:rPr>
              <w:t>2022 m.</w:t>
            </w:r>
          </w:p>
        </w:tc>
        <w:tc>
          <w:tcPr>
            <w:tcW w:w="3119" w:type="dxa"/>
            <w:tcBorders>
              <w:left w:val="nil"/>
              <w:right w:val="nil"/>
            </w:tcBorders>
            <w:vAlign w:val="center"/>
          </w:tcPr>
          <w:p w14:paraId="71AFDE5A" w14:textId="633BFC3C" w:rsidR="00934495" w:rsidRPr="00776650" w:rsidRDefault="00934495" w:rsidP="004F7A35">
            <w:pPr>
              <w:spacing w:before="0" w:after="0"/>
              <w:rPr>
                <w:rFonts w:cs="Calibri Light"/>
                <w:sz w:val="18"/>
                <w:szCs w:val="18"/>
                <w:lang w:val="lt-LT"/>
              </w:rPr>
            </w:pPr>
            <w:r w:rsidRPr="00776650">
              <w:rPr>
                <w:rFonts w:cs="Calibri Light"/>
                <w:sz w:val="18"/>
                <w:szCs w:val="18"/>
                <w:lang w:val="lt-LT"/>
              </w:rPr>
              <w:t>Bešeimininkių atliekų kiekis 2027 m. 50 % mažesnis, nei vidutiniškai 2020</w:t>
            </w:r>
            <w:r w:rsidR="00BB3837" w:rsidRPr="00776650">
              <w:rPr>
                <w:rFonts w:cs="Calibri Light"/>
                <w:sz w:val="18"/>
                <w:szCs w:val="18"/>
                <w:lang w:val="lt-LT"/>
              </w:rPr>
              <w:t>–</w:t>
            </w:r>
            <w:r w:rsidRPr="00776650">
              <w:rPr>
                <w:rFonts w:cs="Calibri Light"/>
                <w:sz w:val="18"/>
                <w:szCs w:val="18"/>
                <w:lang w:val="lt-LT"/>
              </w:rPr>
              <w:t>2022 m.</w:t>
            </w:r>
          </w:p>
        </w:tc>
        <w:tc>
          <w:tcPr>
            <w:tcW w:w="1530" w:type="dxa"/>
            <w:tcBorders>
              <w:left w:val="nil"/>
              <w:right w:val="nil"/>
            </w:tcBorders>
            <w:vAlign w:val="center"/>
          </w:tcPr>
          <w:p w14:paraId="02F208D4" w14:textId="0F4870FA" w:rsidR="00934495" w:rsidRPr="00776650" w:rsidRDefault="00934495" w:rsidP="004F7A35">
            <w:pPr>
              <w:spacing w:before="0" w:after="0"/>
              <w:rPr>
                <w:rFonts w:cs="Calibri Light"/>
                <w:sz w:val="18"/>
                <w:szCs w:val="18"/>
                <w:lang w:val="lt-LT"/>
              </w:rPr>
            </w:pPr>
            <w:r w:rsidRPr="00776650">
              <w:rPr>
                <w:rFonts w:cs="Calibri Light"/>
                <w:sz w:val="18"/>
                <w:szCs w:val="18"/>
                <w:lang w:val="lt-LT"/>
              </w:rPr>
              <w:t>&lt;50% (2020</w:t>
            </w:r>
            <w:r w:rsidR="00BB3837" w:rsidRPr="00776650">
              <w:rPr>
                <w:rFonts w:cs="Calibri Light"/>
                <w:sz w:val="18"/>
                <w:szCs w:val="18"/>
                <w:lang w:val="lt-LT"/>
              </w:rPr>
              <w:t>–</w:t>
            </w:r>
            <w:r w:rsidRPr="00776650">
              <w:rPr>
                <w:rFonts w:cs="Calibri Light"/>
                <w:sz w:val="18"/>
                <w:szCs w:val="18"/>
                <w:lang w:val="lt-LT"/>
              </w:rPr>
              <w:t>2022 m.) kiekio, t..</w:t>
            </w:r>
          </w:p>
        </w:tc>
        <w:tc>
          <w:tcPr>
            <w:tcW w:w="1620" w:type="dxa"/>
            <w:tcBorders>
              <w:left w:val="nil"/>
              <w:right w:val="nil"/>
            </w:tcBorders>
            <w:vAlign w:val="center"/>
          </w:tcPr>
          <w:p w14:paraId="1A49504F" w14:textId="77777777" w:rsidR="00934495" w:rsidRPr="00776650" w:rsidRDefault="00934495" w:rsidP="004F7A35">
            <w:pPr>
              <w:spacing w:before="0" w:after="0"/>
              <w:rPr>
                <w:rFonts w:cs="Calibri Light"/>
                <w:sz w:val="18"/>
                <w:szCs w:val="18"/>
                <w:lang w:val="lt-LT"/>
              </w:rPr>
            </w:pPr>
            <w:r w:rsidRPr="00776650">
              <w:rPr>
                <w:rFonts w:cs="Calibri Light"/>
                <w:sz w:val="18"/>
                <w:szCs w:val="18"/>
                <w:lang w:val="lt-LT"/>
              </w:rPr>
              <w:t>Alytaus regiono savivaldybės</w:t>
            </w:r>
          </w:p>
        </w:tc>
        <w:tc>
          <w:tcPr>
            <w:tcW w:w="2250" w:type="dxa"/>
            <w:tcBorders>
              <w:left w:val="nil"/>
              <w:right w:val="nil"/>
            </w:tcBorders>
            <w:vAlign w:val="center"/>
          </w:tcPr>
          <w:p w14:paraId="099AAF63" w14:textId="6922DEDD" w:rsidR="00934495" w:rsidRPr="00776650" w:rsidRDefault="00934495" w:rsidP="004F7A35">
            <w:pPr>
              <w:spacing w:before="0" w:after="0"/>
              <w:rPr>
                <w:rFonts w:cs="Calibri Light"/>
                <w:sz w:val="18"/>
                <w:szCs w:val="18"/>
                <w:lang w:val="lt-LT"/>
              </w:rPr>
            </w:pPr>
            <w:r w:rsidRPr="00776650">
              <w:rPr>
                <w:rFonts w:cs="Calibri Light"/>
                <w:sz w:val="18"/>
                <w:szCs w:val="18"/>
                <w:lang w:val="lt-LT"/>
              </w:rPr>
              <w:t xml:space="preserve">Alytaus </w:t>
            </w:r>
            <w:r w:rsidR="00834E72" w:rsidRPr="00776650">
              <w:rPr>
                <w:rFonts w:cs="Calibri Light"/>
                <w:sz w:val="18"/>
                <w:szCs w:val="18"/>
                <w:lang w:val="lt-LT"/>
              </w:rPr>
              <w:t xml:space="preserve">r. sav. </w:t>
            </w:r>
            <w:r w:rsidRPr="00776650">
              <w:rPr>
                <w:rFonts w:cs="Calibri Light"/>
                <w:sz w:val="18"/>
                <w:szCs w:val="18"/>
                <w:lang w:val="lt-LT"/>
              </w:rPr>
              <w:t>savivaldybių kaupiami duomenys</w:t>
            </w:r>
          </w:p>
        </w:tc>
        <w:tc>
          <w:tcPr>
            <w:tcW w:w="1888" w:type="dxa"/>
            <w:tcBorders>
              <w:left w:val="nil"/>
              <w:right w:val="nil"/>
            </w:tcBorders>
            <w:vAlign w:val="center"/>
          </w:tcPr>
          <w:p w14:paraId="0E47146D" w14:textId="77777777" w:rsidR="00934495" w:rsidRPr="00776650" w:rsidRDefault="00934495" w:rsidP="004F7A35">
            <w:pPr>
              <w:spacing w:before="0" w:after="0"/>
              <w:rPr>
                <w:rFonts w:cs="Calibri Light"/>
                <w:sz w:val="18"/>
                <w:szCs w:val="18"/>
                <w:lang w:val="lt-LT"/>
              </w:rPr>
            </w:pPr>
            <w:r w:rsidRPr="00776650">
              <w:rPr>
                <w:rFonts w:cs="Calibri Light"/>
                <w:sz w:val="18"/>
                <w:szCs w:val="18"/>
                <w:lang w:val="lt-LT"/>
              </w:rPr>
              <w:t>2028 m.</w:t>
            </w:r>
          </w:p>
        </w:tc>
      </w:tr>
      <w:tr w:rsidR="00350446" w:rsidRPr="00776650" w14:paraId="08068C1D" w14:textId="77777777" w:rsidTr="00667D60">
        <w:trPr>
          <w:cnfStyle w:val="000000100000" w:firstRow="0" w:lastRow="0" w:firstColumn="0" w:lastColumn="0" w:oddVBand="0" w:evenVBand="0" w:oddHBand="1" w:evenHBand="0" w:firstRowFirstColumn="0" w:firstRowLastColumn="0" w:lastRowFirstColumn="0" w:lastRowLastColumn="0"/>
          <w:trHeight w:val="422"/>
        </w:trPr>
        <w:tc>
          <w:tcPr>
            <w:tcW w:w="14835" w:type="dxa"/>
            <w:gridSpan w:val="7"/>
            <w:tcBorders>
              <w:left w:val="nil"/>
              <w:right w:val="nil"/>
            </w:tcBorders>
            <w:shd w:val="clear" w:color="auto" w:fill="E1E1D5" w:themeFill="background2"/>
            <w:vAlign w:val="center"/>
          </w:tcPr>
          <w:p w14:paraId="618A0C4B" w14:textId="130A2438" w:rsidR="00350446" w:rsidRPr="00776650" w:rsidRDefault="003B2B04" w:rsidP="004F7A35">
            <w:pPr>
              <w:spacing w:before="0" w:after="0"/>
              <w:rPr>
                <w:rFonts w:cs="Calibri Light"/>
                <w:b/>
                <w:bCs/>
                <w:sz w:val="18"/>
                <w:szCs w:val="18"/>
                <w:lang w:val="lt-LT"/>
              </w:rPr>
            </w:pPr>
            <w:r w:rsidRPr="00776650">
              <w:rPr>
                <w:rFonts w:cs="Calibri Light"/>
                <w:b/>
                <w:bCs/>
                <w:sz w:val="18"/>
                <w:szCs w:val="18"/>
                <w:lang w:val="lt-LT"/>
              </w:rPr>
              <w:t>2 tikslas. Plėsti komunalinių atliekų tvarkymą susidarymo vietoje bei rūšiuojamąjį surinkimą</w:t>
            </w:r>
          </w:p>
        </w:tc>
      </w:tr>
      <w:tr w:rsidR="00350446" w:rsidRPr="00776650" w14:paraId="3F92BC0F" w14:textId="77777777" w:rsidTr="004638DB">
        <w:trPr>
          <w:trHeight w:val="746"/>
        </w:trPr>
        <w:tc>
          <w:tcPr>
            <w:tcW w:w="601" w:type="dxa"/>
            <w:tcBorders>
              <w:left w:val="nil"/>
              <w:right w:val="nil"/>
            </w:tcBorders>
            <w:vAlign w:val="center"/>
          </w:tcPr>
          <w:p w14:paraId="467F354C" w14:textId="49F6BD8F" w:rsidR="00350446" w:rsidRPr="00776650" w:rsidRDefault="003B2B04" w:rsidP="004F7A35">
            <w:pPr>
              <w:spacing w:before="0" w:after="0"/>
              <w:rPr>
                <w:rFonts w:cs="Calibri Light"/>
                <w:sz w:val="18"/>
                <w:szCs w:val="18"/>
                <w:lang w:val="lt-LT"/>
              </w:rPr>
            </w:pPr>
            <w:r w:rsidRPr="00776650">
              <w:rPr>
                <w:rFonts w:cs="Calibri Light"/>
                <w:sz w:val="18"/>
                <w:szCs w:val="18"/>
                <w:lang w:val="lt-LT"/>
              </w:rPr>
              <w:t>2.1</w:t>
            </w:r>
          </w:p>
        </w:tc>
        <w:tc>
          <w:tcPr>
            <w:tcW w:w="3827" w:type="dxa"/>
            <w:tcBorders>
              <w:left w:val="nil"/>
              <w:right w:val="nil"/>
            </w:tcBorders>
            <w:vAlign w:val="center"/>
          </w:tcPr>
          <w:p w14:paraId="192C7430"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Iki 2027 m. padidinti namų ūkiuose sukompostuotų bei rūšiuojamuoju būdu surinktų maisto-virtuvės, žaliųjų atliekų dalį lyginant su susidarymu</w:t>
            </w:r>
          </w:p>
        </w:tc>
        <w:tc>
          <w:tcPr>
            <w:tcW w:w="3119" w:type="dxa"/>
            <w:tcBorders>
              <w:left w:val="nil"/>
              <w:right w:val="nil"/>
            </w:tcBorders>
            <w:vAlign w:val="center"/>
          </w:tcPr>
          <w:p w14:paraId="5972052A"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Rūšiuojamuoju būdu surinktų maisto-virtuvės atliekų, žaliųjų atliekų ir susidarančių maisto-virtuvės, žaliųjų atliekų kiekio santykis 2027 m.</w:t>
            </w:r>
          </w:p>
        </w:tc>
        <w:tc>
          <w:tcPr>
            <w:tcW w:w="1530" w:type="dxa"/>
            <w:tcBorders>
              <w:left w:val="nil"/>
              <w:right w:val="nil"/>
            </w:tcBorders>
            <w:vAlign w:val="center"/>
          </w:tcPr>
          <w:p w14:paraId="063D1126"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≥75%</w:t>
            </w:r>
          </w:p>
        </w:tc>
        <w:tc>
          <w:tcPr>
            <w:tcW w:w="1620" w:type="dxa"/>
            <w:tcBorders>
              <w:left w:val="nil"/>
              <w:right w:val="nil"/>
            </w:tcBorders>
            <w:vAlign w:val="center"/>
          </w:tcPr>
          <w:p w14:paraId="6FC7A011"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ARATC</w:t>
            </w:r>
          </w:p>
        </w:tc>
        <w:tc>
          <w:tcPr>
            <w:tcW w:w="2250" w:type="dxa"/>
            <w:tcBorders>
              <w:left w:val="nil"/>
              <w:right w:val="nil"/>
            </w:tcBorders>
            <w:vAlign w:val="center"/>
          </w:tcPr>
          <w:p w14:paraId="58548E08"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ARATC kaupiami duomenys</w:t>
            </w:r>
          </w:p>
        </w:tc>
        <w:tc>
          <w:tcPr>
            <w:tcW w:w="1888" w:type="dxa"/>
            <w:tcBorders>
              <w:left w:val="nil"/>
              <w:right w:val="nil"/>
            </w:tcBorders>
            <w:vAlign w:val="center"/>
          </w:tcPr>
          <w:p w14:paraId="3ED9AB70"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2028 m.</w:t>
            </w:r>
          </w:p>
        </w:tc>
      </w:tr>
      <w:tr w:rsidR="00350446" w:rsidRPr="00776650" w14:paraId="6B11DB15" w14:textId="77777777" w:rsidTr="004638DB">
        <w:trPr>
          <w:cnfStyle w:val="000000100000" w:firstRow="0" w:lastRow="0" w:firstColumn="0" w:lastColumn="0" w:oddVBand="0" w:evenVBand="0" w:oddHBand="1" w:evenHBand="0" w:firstRowFirstColumn="0" w:firstRowLastColumn="0" w:lastRowFirstColumn="0" w:lastRowLastColumn="0"/>
          <w:trHeight w:val="710"/>
        </w:trPr>
        <w:tc>
          <w:tcPr>
            <w:tcW w:w="601" w:type="dxa"/>
            <w:tcBorders>
              <w:left w:val="nil"/>
              <w:right w:val="nil"/>
            </w:tcBorders>
            <w:vAlign w:val="center"/>
          </w:tcPr>
          <w:p w14:paraId="7B455327" w14:textId="73377170" w:rsidR="00350446" w:rsidRPr="00776650" w:rsidRDefault="003B2B04" w:rsidP="004F7A35">
            <w:pPr>
              <w:spacing w:before="0" w:after="0"/>
              <w:rPr>
                <w:rFonts w:cs="Calibri Light"/>
                <w:sz w:val="18"/>
                <w:szCs w:val="18"/>
                <w:lang w:val="lt-LT"/>
              </w:rPr>
            </w:pPr>
            <w:r w:rsidRPr="00776650">
              <w:rPr>
                <w:rFonts w:cs="Calibri Light"/>
                <w:sz w:val="18"/>
                <w:szCs w:val="18"/>
                <w:lang w:val="lt-LT"/>
              </w:rPr>
              <w:lastRenderedPageBreak/>
              <w:t>2.2</w:t>
            </w:r>
          </w:p>
        </w:tc>
        <w:tc>
          <w:tcPr>
            <w:tcW w:w="3827" w:type="dxa"/>
            <w:tcBorders>
              <w:left w:val="nil"/>
              <w:right w:val="nil"/>
            </w:tcBorders>
            <w:vAlign w:val="center"/>
          </w:tcPr>
          <w:p w14:paraId="2D93F8DA"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Iki 2027 m. padidinti rūšiuojamuoju būdu surinktų PA ir AŽ dalį lyginant su susidarymu</w:t>
            </w:r>
          </w:p>
        </w:tc>
        <w:tc>
          <w:tcPr>
            <w:tcW w:w="3119" w:type="dxa"/>
            <w:tcBorders>
              <w:left w:val="nil"/>
              <w:right w:val="nil"/>
            </w:tcBorders>
            <w:vAlign w:val="center"/>
          </w:tcPr>
          <w:p w14:paraId="20BE9C70"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Rūšiuojamuoju būdu surinktų PA ir AŽ ir susidarančių PA ir AŽ kiekio santykis 2027 m.</w:t>
            </w:r>
          </w:p>
        </w:tc>
        <w:tc>
          <w:tcPr>
            <w:tcW w:w="1530" w:type="dxa"/>
            <w:tcBorders>
              <w:left w:val="nil"/>
              <w:right w:val="nil"/>
            </w:tcBorders>
            <w:vAlign w:val="center"/>
          </w:tcPr>
          <w:p w14:paraId="4B8434FA"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≥80%</w:t>
            </w:r>
          </w:p>
        </w:tc>
        <w:tc>
          <w:tcPr>
            <w:tcW w:w="1620" w:type="dxa"/>
            <w:tcBorders>
              <w:left w:val="nil"/>
              <w:right w:val="nil"/>
            </w:tcBorders>
            <w:vAlign w:val="center"/>
          </w:tcPr>
          <w:p w14:paraId="29F12ED1"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ARATC</w:t>
            </w:r>
          </w:p>
        </w:tc>
        <w:tc>
          <w:tcPr>
            <w:tcW w:w="2250" w:type="dxa"/>
            <w:tcBorders>
              <w:left w:val="nil"/>
              <w:right w:val="nil"/>
            </w:tcBorders>
            <w:vAlign w:val="center"/>
          </w:tcPr>
          <w:p w14:paraId="249DD328"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ARATC kaupiami duomenys</w:t>
            </w:r>
          </w:p>
        </w:tc>
        <w:tc>
          <w:tcPr>
            <w:tcW w:w="1888" w:type="dxa"/>
            <w:tcBorders>
              <w:left w:val="nil"/>
              <w:right w:val="nil"/>
            </w:tcBorders>
            <w:vAlign w:val="center"/>
          </w:tcPr>
          <w:p w14:paraId="55BA6718"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2028 m.</w:t>
            </w:r>
          </w:p>
        </w:tc>
      </w:tr>
      <w:tr w:rsidR="00350446" w:rsidRPr="00776650" w14:paraId="0609E430" w14:textId="77777777" w:rsidTr="004638DB">
        <w:trPr>
          <w:trHeight w:val="710"/>
        </w:trPr>
        <w:tc>
          <w:tcPr>
            <w:tcW w:w="601" w:type="dxa"/>
            <w:tcBorders>
              <w:left w:val="nil"/>
              <w:right w:val="nil"/>
            </w:tcBorders>
            <w:vAlign w:val="center"/>
          </w:tcPr>
          <w:p w14:paraId="270EACE4" w14:textId="07BF7F04" w:rsidR="00350446" w:rsidRPr="00776650" w:rsidRDefault="00B011ED" w:rsidP="004F7A35">
            <w:pPr>
              <w:spacing w:before="0" w:after="0"/>
              <w:rPr>
                <w:rFonts w:cs="Calibri Light"/>
                <w:sz w:val="18"/>
                <w:szCs w:val="18"/>
                <w:lang w:val="lt-LT"/>
              </w:rPr>
            </w:pPr>
            <w:r w:rsidRPr="00776650">
              <w:rPr>
                <w:rFonts w:cs="Calibri Light"/>
                <w:sz w:val="18"/>
                <w:szCs w:val="18"/>
                <w:lang w:val="lt-LT"/>
              </w:rPr>
              <w:t>2.3</w:t>
            </w:r>
          </w:p>
        </w:tc>
        <w:tc>
          <w:tcPr>
            <w:tcW w:w="3827" w:type="dxa"/>
            <w:tcBorders>
              <w:left w:val="nil"/>
              <w:right w:val="nil"/>
            </w:tcBorders>
            <w:vAlign w:val="center"/>
          </w:tcPr>
          <w:p w14:paraId="790B6ED5"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Padidinti rūšiuojamuoju būdu surinktų kitų atliekų dalį lyginant su susidarymu</w:t>
            </w:r>
          </w:p>
        </w:tc>
        <w:tc>
          <w:tcPr>
            <w:tcW w:w="3119" w:type="dxa"/>
            <w:tcBorders>
              <w:left w:val="nil"/>
              <w:right w:val="nil"/>
            </w:tcBorders>
            <w:vAlign w:val="center"/>
          </w:tcPr>
          <w:p w14:paraId="46A7D093"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Rūšiuojamuoju būdu surinktų kitų atliekų ir susidarančių kitų atliekų kiekio santykis 2027 m.</w:t>
            </w:r>
          </w:p>
        </w:tc>
        <w:tc>
          <w:tcPr>
            <w:tcW w:w="1530" w:type="dxa"/>
            <w:tcBorders>
              <w:left w:val="nil"/>
              <w:right w:val="nil"/>
            </w:tcBorders>
            <w:vAlign w:val="center"/>
          </w:tcPr>
          <w:p w14:paraId="2EF96029"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≥80%</w:t>
            </w:r>
          </w:p>
        </w:tc>
        <w:tc>
          <w:tcPr>
            <w:tcW w:w="1620" w:type="dxa"/>
            <w:tcBorders>
              <w:left w:val="nil"/>
              <w:right w:val="nil"/>
            </w:tcBorders>
            <w:vAlign w:val="center"/>
          </w:tcPr>
          <w:p w14:paraId="2FEAC6AF"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ARATC</w:t>
            </w:r>
          </w:p>
        </w:tc>
        <w:tc>
          <w:tcPr>
            <w:tcW w:w="2250" w:type="dxa"/>
            <w:tcBorders>
              <w:left w:val="nil"/>
              <w:right w:val="nil"/>
            </w:tcBorders>
            <w:vAlign w:val="center"/>
          </w:tcPr>
          <w:p w14:paraId="5CD4ED7B"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ARATC kaupiami duomenys</w:t>
            </w:r>
          </w:p>
        </w:tc>
        <w:tc>
          <w:tcPr>
            <w:tcW w:w="1888" w:type="dxa"/>
            <w:tcBorders>
              <w:left w:val="nil"/>
              <w:right w:val="nil"/>
            </w:tcBorders>
            <w:vAlign w:val="center"/>
          </w:tcPr>
          <w:p w14:paraId="6FA77394"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2028 m.</w:t>
            </w:r>
          </w:p>
        </w:tc>
      </w:tr>
      <w:tr w:rsidR="00350446" w:rsidRPr="00776650" w14:paraId="0CEF33F5" w14:textId="77777777" w:rsidTr="00667D60">
        <w:trPr>
          <w:cnfStyle w:val="000000100000" w:firstRow="0" w:lastRow="0" w:firstColumn="0" w:lastColumn="0" w:oddVBand="0" w:evenVBand="0" w:oddHBand="1" w:evenHBand="0" w:firstRowFirstColumn="0" w:firstRowLastColumn="0" w:lastRowFirstColumn="0" w:lastRowLastColumn="0"/>
          <w:trHeight w:val="431"/>
        </w:trPr>
        <w:tc>
          <w:tcPr>
            <w:tcW w:w="14835" w:type="dxa"/>
            <w:gridSpan w:val="7"/>
            <w:tcBorders>
              <w:left w:val="nil"/>
              <w:right w:val="nil"/>
            </w:tcBorders>
            <w:shd w:val="clear" w:color="auto" w:fill="E1E1D5" w:themeFill="background2"/>
            <w:vAlign w:val="center"/>
          </w:tcPr>
          <w:p w14:paraId="4483BCCF" w14:textId="27AC63FD" w:rsidR="00350446" w:rsidRPr="00776650" w:rsidRDefault="00435218" w:rsidP="004F7A35">
            <w:pPr>
              <w:spacing w:before="0" w:after="0"/>
              <w:rPr>
                <w:rFonts w:cs="Calibri Light"/>
                <w:b/>
                <w:bCs/>
                <w:sz w:val="18"/>
                <w:szCs w:val="18"/>
                <w:lang w:val="lt-LT"/>
              </w:rPr>
            </w:pPr>
            <w:r w:rsidRPr="00776650">
              <w:rPr>
                <w:rFonts w:cs="Calibri Light"/>
                <w:b/>
                <w:bCs/>
                <w:sz w:val="18"/>
                <w:szCs w:val="18"/>
                <w:lang w:val="lt-LT"/>
              </w:rPr>
              <w:t>3 tikslas. Padidinti pakartotinai naudoti paruošiamų, perdirbamų komunalinių atliekų kiekį ir mažinti šalinimą</w:t>
            </w:r>
          </w:p>
        </w:tc>
      </w:tr>
      <w:tr w:rsidR="006C747D" w:rsidRPr="00776650" w14:paraId="10229BB6" w14:textId="77777777" w:rsidTr="00967558">
        <w:trPr>
          <w:trHeight w:val="773"/>
        </w:trPr>
        <w:tc>
          <w:tcPr>
            <w:tcW w:w="601" w:type="dxa"/>
            <w:tcBorders>
              <w:left w:val="nil"/>
              <w:right w:val="nil"/>
            </w:tcBorders>
            <w:vAlign w:val="center"/>
          </w:tcPr>
          <w:p w14:paraId="2538F032" w14:textId="77777777" w:rsidR="006C747D" w:rsidRPr="00776650" w:rsidRDefault="006C747D" w:rsidP="004F7A35">
            <w:pPr>
              <w:spacing w:before="0" w:after="0"/>
              <w:rPr>
                <w:rFonts w:cs="Calibri Light"/>
                <w:sz w:val="18"/>
                <w:szCs w:val="18"/>
                <w:lang w:val="lt-LT"/>
              </w:rPr>
            </w:pPr>
            <w:r w:rsidRPr="00776650">
              <w:rPr>
                <w:rFonts w:cs="Calibri Light"/>
                <w:sz w:val="18"/>
                <w:szCs w:val="18"/>
                <w:lang w:val="lt-LT"/>
              </w:rPr>
              <w:t>3.1</w:t>
            </w:r>
          </w:p>
        </w:tc>
        <w:tc>
          <w:tcPr>
            <w:tcW w:w="3827" w:type="dxa"/>
            <w:tcBorders>
              <w:left w:val="nil"/>
              <w:right w:val="nil"/>
            </w:tcBorders>
            <w:vAlign w:val="center"/>
          </w:tcPr>
          <w:p w14:paraId="146385C2" w14:textId="77777777" w:rsidR="006C747D" w:rsidRPr="00776650" w:rsidRDefault="006C747D" w:rsidP="004F7A35">
            <w:pPr>
              <w:spacing w:before="0" w:after="0"/>
              <w:rPr>
                <w:rFonts w:cs="Calibri Light"/>
                <w:sz w:val="18"/>
                <w:szCs w:val="18"/>
                <w:lang w:val="lt-LT"/>
              </w:rPr>
            </w:pPr>
            <w:r w:rsidRPr="00776650">
              <w:rPr>
                <w:rFonts w:cs="Calibri Light"/>
                <w:sz w:val="18"/>
                <w:szCs w:val="18"/>
                <w:lang w:val="lt-LT"/>
              </w:rPr>
              <w:t>Užtikrinti, kad pakartotinai panaudotų daiktų apimtys iki 2027 m. Alytaus r. sav. išaugtų ne mažiau kaip 5 kartus</w:t>
            </w:r>
          </w:p>
        </w:tc>
        <w:tc>
          <w:tcPr>
            <w:tcW w:w="3119" w:type="dxa"/>
            <w:tcBorders>
              <w:left w:val="nil"/>
              <w:right w:val="nil"/>
            </w:tcBorders>
            <w:vAlign w:val="center"/>
          </w:tcPr>
          <w:p w14:paraId="490F23EA" w14:textId="77777777" w:rsidR="006C747D" w:rsidRPr="00776650" w:rsidRDefault="006C747D" w:rsidP="004F7A35">
            <w:pPr>
              <w:spacing w:before="0" w:after="0"/>
              <w:rPr>
                <w:rFonts w:cs="Calibri Light"/>
                <w:sz w:val="18"/>
                <w:szCs w:val="18"/>
                <w:lang w:val="lt-LT"/>
              </w:rPr>
            </w:pPr>
            <w:r w:rsidRPr="00776650">
              <w:rPr>
                <w:rFonts w:cs="Calibri Light"/>
                <w:sz w:val="18"/>
                <w:szCs w:val="18"/>
                <w:lang w:val="lt-LT"/>
              </w:rPr>
              <w:t>Pakartotinai naudoti perduotų daiktų kiekis 2027 m.</w:t>
            </w:r>
          </w:p>
        </w:tc>
        <w:tc>
          <w:tcPr>
            <w:tcW w:w="1530" w:type="dxa"/>
            <w:tcBorders>
              <w:left w:val="nil"/>
              <w:right w:val="nil"/>
            </w:tcBorders>
            <w:vAlign w:val="center"/>
          </w:tcPr>
          <w:p w14:paraId="64E1A9F0" w14:textId="77777777" w:rsidR="006C747D" w:rsidRPr="00776650" w:rsidRDefault="006C747D" w:rsidP="004F7A35">
            <w:pPr>
              <w:spacing w:before="0" w:after="0"/>
              <w:rPr>
                <w:rFonts w:cs="Calibri Light"/>
                <w:sz w:val="18"/>
                <w:szCs w:val="18"/>
                <w:lang w:val="lt-LT"/>
              </w:rPr>
            </w:pPr>
            <w:r w:rsidRPr="00776650">
              <w:rPr>
                <w:rFonts w:cs="Calibri Light"/>
                <w:sz w:val="18"/>
                <w:szCs w:val="18"/>
                <w:lang w:val="lt-LT"/>
              </w:rPr>
              <w:t>≥215 t.</w:t>
            </w:r>
          </w:p>
        </w:tc>
        <w:tc>
          <w:tcPr>
            <w:tcW w:w="1620" w:type="dxa"/>
            <w:tcBorders>
              <w:left w:val="nil"/>
              <w:right w:val="nil"/>
            </w:tcBorders>
            <w:vAlign w:val="center"/>
          </w:tcPr>
          <w:p w14:paraId="40414589" w14:textId="77777777" w:rsidR="006C747D" w:rsidRPr="00776650" w:rsidRDefault="006C747D" w:rsidP="004F7A35">
            <w:pPr>
              <w:spacing w:before="0" w:after="0"/>
              <w:rPr>
                <w:rFonts w:cs="Calibri Light"/>
                <w:sz w:val="18"/>
                <w:szCs w:val="18"/>
                <w:lang w:val="lt-LT"/>
              </w:rPr>
            </w:pPr>
            <w:r w:rsidRPr="00776650">
              <w:rPr>
                <w:rFonts w:cs="Calibri Light"/>
                <w:sz w:val="18"/>
                <w:szCs w:val="18"/>
                <w:lang w:val="lt-LT"/>
              </w:rPr>
              <w:t>ARATC</w:t>
            </w:r>
          </w:p>
        </w:tc>
        <w:tc>
          <w:tcPr>
            <w:tcW w:w="2250" w:type="dxa"/>
            <w:tcBorders>
              <w:left w:val="nil"/>
              <w:right w:val="nil"/>
            </w:tcBorders>
            <w:vAlign w:val="center"/>
          </w:tcPr>
          <w:p w14:paraId="23158172" w14:textId="77777777" w:rsidR="006C747D" w:rsidRPr="00776650" w:rsidRDefault="006C747D" w:rsidP="004F7A35">
            <w:pPr>
              <w:spacing w:before="0" w:after="0"/>
              <w:rPr>
                <w:rFonts w:cs="Calibri Light"/>
                <w:sz w:val="18"/>
                <w:szCs w:val="18"/>
                <w:lang w:val="lt-LT"/>
              </w:rPr>
            </w:pPr>
            <w:r w:rsidRPr="00776650">
              <w:rPr>
                <w:rFonts w:cs="Calibri Light"/>
                <w:sz w:val="18"/>
                <w:szCs w:val="18"/>
                <w:lang w:val="lt-LT"/>
              </w:rPr>
              <w:t>ARATC kaupiami duomenys</w:t>
            </w:r>
          </w:p>
        </w:tc>
        <w:tc>
          <w:tcPr>
            <w:tcW w:w="1888" w:type="dxa"/>
            <w:tcBorders>
              <w:left w:val="nil"/>
              <w:right w:val="nil"/>
            </w:tcBorders>
            <w:vAlign w:val="center"/>
          </w:tcPr>
          <w:p w14:paraId="0B13C2BE" w14:textId="77777777" w:rsidR="006C747D" w:rsidRPr="00776650" w:rsidRDefault="006C747D" w:rsidP="004F7A35">
            <w:pPr>
              <w:spacing w:before="0" w:after="0"/>
              <w:rPr>
                <w:rFonts w:cs="Calibri Light"/>
                <w:sz w:val="18"/>
                <w:szCs w:val="18"/>
                <w:lang w:val="lt-LT"/>
              </w:rPr>
            </w:pPr>
            <w:r w:rsidRPr="00776650">
              <w:rPr>
                <w:rFonts w:cs="Calibri Light"/>
                <w:sz w:val="18"/>
                <w:szCs w:val="18"/>
                <w:lang w:val="lt-LT"/>
              </w:rPr>
              <w:t>2028 m.</w:t>
            </w:r>
          </w:p>
        </w:tc>
      </w:tr>
      <w:tr w:rsidR="00350446" w:rsidRPr="00776650" w14:paraId="5C6E17A7" w14:textId="77777777" w:rsidTr="004638DB">
        <w:trPr>
          <w:cnfStyle w:val="000000100000" w:firstRow="0" w:lastRow="0" w:firstColumn="0" w:lastColumn="0" w:oddVBand="0" w:evenVBand="0" w:oddHBand="1" w:evenHBand="0" w:firstRowFirstColumn="0" w:firstRowLastColumn="0" w:lastRowFirstColumn="0" w:lastRowLastColumn="0"/>
          <w:trHeight w:val="431"/>
        </w:trPr>
        <w:tc>
          <w:tcPr>
            <w:tcW w:w="601" w:type="dxa"/>
            <w:tcBorders>
              <w:left w:val="nil"/>
              <w:right w:val="nil"/>
            </w:tcBorders>
            <w:vAlign w:val="center"/>
          </w:tcPr>
          <w:p w14:paraId="4FA900EA" w14:textId="16ADDCB1" w:rsidR="00350446" w:rsidRPr="00776650" w:rsidRDefault="00435218" w:rsidP="004F7A35">
            <w:pPr>
              <w:spacing w:before="0" w:after="0"/>
              <w:rPr>
                <w:rFonts w:cs="Calibri Light"/>
                <w:sz w:val="18"/>
                <w:szCs w:val="18"/>
                <w:lang w:val="lt-LT"/>
              </w:rPr>
            </w:pPr>
            <w:r w:rsidRPr="00776650">
              <w:rPr>
                <w:rFonts w:cs="Calibri Light"/>
                <w:sz w:val="18"/>
                <w:szCs w:val="18"/>
                <w:lang w:val="lt-LT"/>
              </w:rPr>
              <w:t>3.2</w:t>
            </w:r>
          </w:p>
        </w:tc>
        <w:tc>
          <w:tcPr>
            <w:tcW w:w="3827" w:type="dxa"/>
            <w:tcBorders>
              <w:left w:val="nil"/>
              <w:right w:val="nil"/>
            </w:tcBorders>
            <w:vAlign w:val="center"/>
          </w:tcPr>
          <w:p w14:paraId="2194F2B7"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Iki 2027 m. padidinti perduotų perdirbti / perdirbtų KA kiekį</w:t>
            </w:r>
          </w:p>
        </w:tc>
        <w:tc>
          <w:tcPr>
            <w:tcW w:w="3119" w:type="dxa"/>
            <w:tcBorders>
              <w:left w:val="nil"/>
              <w:right w:val="nil"/>
            </w:tcBorders>
            <w:vAlign w:val="center"/>
          </w:tcPr>
          <w:p w14:paraId="6A302AEC"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Perduotų perdirbti / perdirbtų KA kiekis lyginant su susidarančiu KA kiekiu 2027 m.</w:t>
            </w:r>
          </w:p>
        </w:tc>
        <w:tc>
          <w:tcPr>
            <w:tcW w:w="1530" w:type="dxa"/>
            <w:tcBorders>
              <w:left w:val="nil"/>
              <w:right w:val="nil"/>
            </w:tcBorders>
            <w:vAlign w:val="center"/>
          </w:tcPr>
          <w:p w14:paraId="54EB94C5"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≥55%</w:t>
            </w:r>
          </w:p>
        </w:tc>
        <w:tc>
          <w:tcPr>
            <w:tcW w:w="1620" w:type="dxa"/>
            <w:tcBorders>
              <w:left w:val="nil"/>
              <w:right w:val="nil"/>
            </w:tcBorders>
            <w:vAlign w:val="center"/>
          </w:tcPr>
          <w:p w14:paraId="6CB73F20"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ARATC</w:t>
            </w:r>
          </w:p>
        </w:tc>
        <w:tc>
          <w:tcPr>
            <w:tcW w:w="2250" w:type="dxa"/>
            <w:tcBorders>
              <w:left w:val="nil"/>
              <w:right w:val="nil"/>
            </w:tcBorders>
            <w:vAlign w:val="center"/>
          </w:tcPr>
          <w:p w14:paraId="4CFDAE9A"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ARATC kaupiami duomenys</w:t>
            </w:r>
          </w:p>
        </w:tc>
        <w:tc>
          <w:tcPr>
            <w:tcW w:w="1888" w:type="dxa"/>
            <w:tcBorders>
              <w:left w:val="nil"/>
              <w:right w:val="nil"/>
            </w:tcBorders>
            <w:vAlign w:val="center"/>
          </w:tcPr>
          <w:p w14:paraId="3B202D13"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2028 m.</w:t>
            </w:r>
          </w:p>
        </w:tc>
      </w:tr>
      <w:tr w:rsidR="00350446" w:rsidRPr="00776650" w14:paraId="21E930C6" w14:textId="77777777" w:rsidTr="004638DB">
        <w:trPr>
          <w:trHeight w:val="431"/>
        </w:trPr>
        <w:tc>
          <w:tcPr>
            <w:tcW w:w="601" w:type="dxa"/>
            <w:tcBorders>
              <w:left w:val="nil"/>
              <w:right w:val="nil"/>
            </w:tcBorders>
            <w:vAlign w:val="center"/>
          </w:tcPr>
          <w:p w14:paraId="068E5523" w14:textId="18C4F8D7" w:rsidR="00350446" w:rsidRPr="00776650" w:rsidRDefault="00435218" w:rsidP="004F7A35">
            <w:pPr>
              <w:spacing w:before="0" w:after="0"/>
              <w:rPr>
                <w:rFonts w:cs="Calibri Light"/>
                <w:sz w:val="18"/>
                <w:szCs w:val="18"/>
                <w:lang w:val="lt-LT"/>
              </w:rPr>
            </w:pPr>
            <w:r w:rsidRPr="00776650">
              <w:rPr>
                <w:rFonts w:cs="Calibri Light"/>
                <w:sz w:val="18"/>
                <w:szCs w:val="18"/>
                <w:lang w:val="lt-LT"/>
              </w:rPr>
              <w:t>3.3</w:t>
            </w:r>
          </w:p>
        </w:tc>
        <w:tc>
          <w:tcPr>
            <w:tcW w:w="3827" w:type="dxa"/>
            <w:tcBorders>
              <w:left w:val="nil"/>
              <w:right w:val="nil"/>
            </w:tcBorders>
            <w:vAlign w:val="center"/>
          </w:tcPr>
          <w:p w14:paraId="1D64CFAC" w14:textId="3B3F670A" w:rsidR="00350446" w:rsidRPr="00776650" w:rsidRDefault="0095194C" w:rsidP="004F7A35">
            <w:pPr>
              <w:spacing w:before="0" w:after="0"/>
              <w:rPr>
                <w:rFonts w:cs="Calibri Light"/>
                <w:sz w:val="18"/>
                <w:szCs w:val="18"/>
                <w:lang w:val="lt-LT"/>
              </w:rPr>
            </w:pPr>
            <w:r w:rsidRPr="00776650">
              <w:rPr>
                <w:rFonts w:cs="Calibri Light"/>
                <w:sz w:val="18"/>
                <w:szCs w:val="18"/>
                <w:lang w:val="lt-LT"/>
              </w:rPr>
              <w:t>Iki 2027 m. sumažinti Alytaus regiono nepavojingų atliekų sąvartyne šalinamų KA kiekį</w:t>
            </w:r>
          </w:p>
        </w:tc>
        <w:tc>
          <w:tcPr>
            <w:tcW w:w="3119" w:type="dxa"/>
            <w:tcBorders>
              <w:left w:val="nil"/>
              <w:right w:val="nil"/>
            </w:tcBorders>
            <w:vAlign w:val="center"/>
          </w:tcPr>
          <w:p w14:paraId="3F7FB68D" w14:textId="63D28570" w:rsidR="00350446" w:rsidRPr="00776650" w:rsidRDefault="00350446" w:rsidP="004F7A35">
            <w:pPr>
              <w:spacing w:before="0" w:after="0"/>
              <w:rPr>
                <w:rFonts w:cs="Calibri Light"/>
                <w:sz w:val="18"/>
                <w:szCs w:val="18"/>
                <w:lang w:val="lt-LT"/>
              </w:rPr>
            </w:pPr>
            <w:r w:rsidRPr="00776650">
              <w:rPr>
                <w:rFonts w:cs="Calibri Light"/>
                <w:sz w:val="18"/>
                <w:szCs w:val="18"/>
                <w:lang w:val="lt-LT"/>
              </w:rPr>
              <w:t>Pašalintų KA dalis nuo susidarančių KA 2027</w:t>
            </w:r>
            <w:r w:rsidR="00133858" w:rsidRPr="00776650">
              <w:rPr>
                <w:rFonts w:cs="Calibri Light"/>
                <w:sz w:val="18"/>
                <w:szCs w:val="18"/>
                <w:lang w:val="lt-LT"/>
              </w:rPr>
              <w:t xml:space="preserve"> </w:t>
            </w:r>
            <w:r w:rsidR="00025F60" w:rsidRPr="00776650">
              <w:rPr>
                <w:rFonts w:cs="Calibri Light"/>
                <w:sz w:val="18"/>
                <w:szCs w:val="18"/>
                <w:lang w:val="lt-LT"/>
              </w:rPr>
              <w:t xml:space="preserve">m. </w:t>
            </w:r>
            <w:r w:rsidR="00133858" w:rsidRPr="00776650">
              <w:rPr>
                <w:rFonts w:cs="Calibri Light"/>
                <w:sz w:val="18"/>
                <w:szCs w:val="18"/>
                <w:lang w:val="lt-LT"/>
              </w:rPr>
              <w:t>(tikslinama)</w:t>
            </w:r>
          </w:p>
        </w:tc>
        <w:tc>
          <w:tcPr>
            <w:tcW w:w="1530" w:type="dxa"/>
            <w:tcBorders>
              <w:left w:val="nil"/>
              <w:right w:val="nil"/>
            </w:tcBorders>
            <w:vAlign w:val="center"/>
          </w:tcPr>
          <w:p w14:paraId="218B1A7D"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&lt;8%</w:t>
            </w:r>
          </w:p>
        </w:tc>
        <w:tc>
          <w:tcPr>
            <w:tcW w:w="1620" w:type="dxa"/>
            <w:tcBorders>
              <w:left w:val="nil"/>
              <w:right w:val="nil"/>
            </w:tcBorders>
            <w:vAlign w:val="center"/>
          </w:tcPr>
          <w:p w14:paraId="7083EA06"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ARATC</w:t>
            </w:r>
          </w:p>
        </w:tc>
        <w:tc>
          <w:tcPr>
            <w:tcW w:w="2250" w:type="dxa"/>
            <w:tcBorders>
              <w:left w:val="nil"/>
              <w:right w:val="nil"/>
            </w:tcBorders>
            <w:vAlign w:val="center"/>
          </w:tcPr>
          <w:p w14:paraId="0FB5E65D"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ARATC kaupiami duomenys</w:t>
            </w:r>
          </w:p>
        </w:tc>
        <w:tc>
          <w:tcPr>
            <w:tcW w:w="1888" w:type="dxa"/>
            <w:tcBorders>
              <w:left w:val="nil"/>
              <w:right w:val="nil"/>
            </w:tcBorders>
            <w:vAlign w:val="center"/>
          </w:tcPr>
          <w:p w14:paraId="50532CC4"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2028 m.</w:t>
            </w:r>
          </w:p>
        </w:tc>
      </w:tr>
      <w:tr w:rsidR="00350446" w:rsidRPr="00776650" w14:paraId="43BCAC00" w14:textId="77777777" w:rsidTr="004638DB">
        <w:trPr>
          <w:cnfStyle w:val="000000100000" w:firstRow="0" w:lastRow="0" w:firstColumn="0" w:lastColumn="0" w:oddVBand="0" w:evenVBand="0" w:oddHBand="1" w:evenHBand="0" w:firstRowFirstColumn="0" w:firstRowLastColumn="0" w:lastRowFirstColumn="0" w:lastRowLastColumn="0"/>
          <w:trHeight w:val="647"/>
        </w:trPr>
        <w:tc>
          <w:tcPr>
            <w:tcW w:w="601" w:type="dxa"/>
            <w:tcBorders>
              <w:left w:val="nil"/>
              <w:right w:val="nil"/>
            </w:tcBorders>
            <w:vAlign w:val="center"/>
          </w:tcPr>
          <w:p w14:paraId="313F0142" w14:textId="3127E004" w:rsidR="00350446" w:rsidRPr="00776650" w:rsidRDefault="00435218" w:rsidP="004F7A35">
            <w:pPr>
              <w:spacing w:before="0" w:after="0"/>
              <w:rPr>
                <w:rFonts w:cs="Calibri Light"/>
                <w:sz w:val="18"/>
                <w:szCs w:val="18"/>
                <w:lang w:val="lt-LT"/>
              </w:rPr>
            </w:pPr>
            <w:r w:rsidRPr="00776650">
              <w:rPr>
                <w:rFonts w:cs="Calibri Light"/>
                <w:sz w:val="18"/>
                <w:szCs w:val="18"/>
                <w:lang w:val="lt-LT"/>
              </w:rPr>
              <w:t>3.4</w:t>
            </w:r>
          </w:p>
        </w:tc>
        <w:tc>
          <w:tcPr>
            <w:tcW w:w="3827" w:type="dxa"/>
            <w:tcBorders>
              <w:left w:val="nil"/>
              <w:right w:val="nil"/>
            </w:tcBorders>
            <w:vAlign w:val="center"/>
          </w:tcPr>
          <w:p w14:paraId="592015A5"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 xml:space="preserve">Iki 2027 m. sumažinti komunalinių atliekų tvarkymo veiklos poveikį aplinkai </w:t>
            </w:r>
          </w:p>
        </w:tc>
        <w:tc>
          <w:tcPr>
            <w:tcW w:w="3119" w:type="dxa"/>
            <w:tcBorders>
              <w:left w:val="nil"/>
              <w:right w:val="nil"/>
            </w:tcBorders>
            <w:vAlign w:val="center"/>
          </w:tcPr>
          <w:p w14:paraId="3EEB3E86"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Komunalinių atliekų tvarkymo veikloje susidarančios CO2 emisijos</w:t>
            </w:r>
          </w:p>
        </w:tc>
        <w:tc>
          <w:tcPr>
            <w:tcW w:w="1530" w:type="dxa"/>
            <w:tcBorders>
              <w:left w:val="nil"/>
              <w:right w:val="nil"/>
            </w:tcBorders>
            <w:vAlign w:val="center"/>
          </w:tcPr>
          <w:p w14:paraId="61CA5D84" w14:textId="6439FB74" w:rsidR="00350446" w:rsidRPr="00776650" w:rsidRDefault="00D41AC6" w:rsidP="004F7A35">
            <w:pPr>
              <w:spacing w:before="0" w:after="0"/>
              <w:rPr>
                <w:rFonts w:cs="Calibri Light"/>
                <w:sz w:val="18"/>
                <w:szCs w:val="18"/>
                <w:lang w:val="lt-LT"/>
              </w:rPr>
            </w:pPr>
            <w:r w:rsidRPr="00776650">
              <w:rPr>
                <w:rFonts w:cs="Calibri Light"/>
                <w:sz w:val="18"/>
                <w:szCs w:val="18"/>
                <w:lang w:val="lt-LT"/>
              </w:rPr>
              <w:t>t CO2e</w:t>
            </w:r>
          </w:p>
        </w:tc>
        <w:tc>
          <w:tcPr>
            <w:tcW w:w="1620" w:type="dxa"/>
            <w:tcBorders>
              <w:left w:val="nil"/>
              <w:right w:val="nil"/>
            </w:tcBorders>
            <w:vAlign w:val="center"/>
          </w:tcPr>
          <w:p w14:paraId="2B726BB1"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ARATC</w:t>
            </w:r>
          </w:p>
        </w:tc>
        <w:tc>
          <w:tcPr>
            <w:tcW w:w="2250" w:type="dxa"/>
            <w:tcBorders>
              <w:left w:val="nil"/>
              <w:right w:val="nil"/>
            </w:tcBorders>
            <w:vAlign w:val="center"/>
          </w:tcPr>
          <w:p w14:paraId="5F9A3DDD"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ARATC kaupiami duomenys</w:t>
            </w:r>
          </w:p>
        </w:tc>
        <w:tc>
          <w:tcPr>
            <w:tcW w:w="1888" w:type="dxa"/>
            <w:tcBorders>
              <w:left w:val="nil"/>
              <w:right w:val="nil"/>
            </w:tcBorders>
            <w:vAlign w:val="center"/>
          </w:tcPr>
          <w:p w14:paraId="3B443BF3" w14:textId="77777777" w:rsidR="00350446" w:rsidRPr="00776650" w:rsidRDefault="00350446" w:rsidP="004F7A35">
            <w:pPr>
              <w:spacing w:before="0" w:after="0"/>
              <w:rPr>
                <w:rFonts w:cs="Calibri Light"/>
                <w:sz w:val="18"/>
                <w:szCs w:val="18"/>
                <w:lang w:val="lt-LT"/>
              </w:rPr>
            </w:pPr>
            <w:r w:rsidRPr="00776650">
              <w:rPr>
                <w:rFonts w:cs="Calibri Light"/>
                <w:sz w:val="18"/>
                <w:szCs w:val="18"/>
                <w:lang w:val="lt-LT"/>
              </w:rPr>
              <w:t>2028 m.</w:t>
            </w:r>
          </w:p>
        </w:tc>
      </w:tr>
    </w:tbl>
    <w:p w14:paraId="50CA6BEE" w14:textId="1F706C41" w:rsidR="000F522D" w:rsidRPr="00914D80" w:rsidRDefault="000F4957" w:rsidP="00B054CC">
      <w:pPr>
        <w:pStyle w:val="Heading2"/>
        <w:numPr>
          <w:ilvl w:val="1"/>
          <w:numId w:val="4"/>
        </w:numPr>
      </w:pPr>
      <w:bookmarkStart w:id="8" w:name="_Toc158359131"/>
      <w:r w:rsidRPr="00914D80">
        <w:t xml:space="preserve">Alytaus </w:t>
      </w:r>
      <w:r w:rsidR="006B787E">
        <w:t>r. sav.</w:t>
      </w:r>
      <w:r w:rsidR="006B787E" w:rsidRPr="00914D80">
        <w:t xml:space="preserve"> </w:t>
      </w:r>
      <w:r w:rsidRPr="00914D80">
        <w:t>atliekų prevencijos ir tvarkymo priemonė</w:t>
      </w:r>
      <w:r w:rsidR="00BA08CB" w:rsidRPr="00914D80">
        <w:t>s</w:t>
      </w:r>
      <w:bookmarkEnd w:id="8"/>
    </w:p>
    <w:p w14:paraId="67EC2839" w14:textId="4DB30F84" w:rsidR="000F522D" w:rsidRPr="00914D80" w:rsidRDefault="00E41BD1" w:rsidP="00780312">
      <w:r w:rsidRPr="00914D80">
        <w:t>Did</w:t>
      </w:r>
      <w:r w:rsidR="00AD55D5" w:rsidRPr="00914D80">
        <w:t xml:space="preserve">žioji dalis </w:t>
      </w:r>
      <w:r w:rsidR="00743DE7" w:rsidRPr="00914D80">
        <w:t xml:space="preserve">lentelėje </w:t>
      </w:r>
      <w:r w:rsidR="00AD55D5" w:rsidRPr="00914D80">
        <w:t xml:space="preserve">identifikuotų priemonių </w:t>
      </w:r>
      <w:r w:rsidR="00915503" w:rsidRPr="00914D80">
        <w:t>–</w:t>
      </w:r>
      <w:r w:rsidR="00AD55D5" w:rsidRPr="00914D80">
        <w:t xml:space="preserve"> </w:t>
      </w:r>
      <w:r w:rsidR="00915503" w:rsidRPr="00914D80">
        <w:t xml:space="preserve">vadinamos „minkštosios“ priemonės, susijusios su </w:t>
      </w:r>
      <w:r w:rsidR="00743DE7" w:rsidRPr="00914D80">
        <w:t xml:space="preserve">edukacija, švietimu, </w:t>
      </w:r>
      <w:r w:rsidR="00915503" w:rsidRPr="00914D80">
        <w:t>organizacin</w:t>
      </w:r>
      <w:r w:rsidR="00743DE7" w:rsidRPr="00914D80">
        <w:t>ėmis priemonėmis</w:t>
      </w:r>
      <w:r w:rsidR="0074624D" w:rsidRPr="00914D80">
        <w:t xml:space="preserve">, smulkiais </w:t>
      </w:r>
      <w:r w:rsidR="004E6CA3" w:rsidRPr="00914D80">
        <w:t>remonto darbais</w:t>
      </w:r>
      <w:r w:rsidR="00743DE7" w:rsidRPr="00914D80">
        <w:t xml:space="preserve">. Taip pat </w:t>
      </w:r>
      <w:r w:rsidR="00F971A8" w:rsidRPr="00914D80">
        <w:t xml:space="preserve">12, 13 ir 14 tikslams pasiekti </w:t>
      </w:r>
      <w:r w:rsidR="00743DE7" w:rsidRPr="00914D80">
        <w:t>numatytos infrastruktūros plėtros ar at</w:t>
      </w:r>
      <w:r w:rsidR="007D0448" w:rsidRPr="00914D80">
        <w:t>naujinimo priemonės</w:t>
      </w:r>
      <w:r w:rsidR="00FD4CBB" w:rsidRPr="00914D80">
        <w:t xml:space="preserve">, lentelėje jos pažymėtos </w:t>
      </w:r>
      <w:r w:rsidR="00FD4CBB" w:rsidRPr="00776650">
        <w:rPr>
          <w:shd w:val="clear" w:color="auto" w:fill="FFFFCC"/>
        </w:rPr>
        <w:t>geltona spalva.</w:t>
      </w:r>
    </w:p>
    <w:p w14:paraId="69CADA25" w14:textId="77777777" w:rsidR="008405EC" w:rsidRDefault="008405EC" w:rsidP="00780312"/>
    <w:p w14:paraId="3BA89317" w14:textId="77777777" w:rsidR="004F7A35" w:rsidRDefault="004F7A35" w:rsidP="00780312"/>
    <w:p w14:paraId="52E58573" w14:textId="77777777" w:rsidR="004F7A35" w:rsidRDefault="004F7A35" w:rsidP="00780312"/>
    <w:p w14:paraId="315164AA" w14:textId="77777777" w:rsidR="004F7A35" w:rsidRPr="00914D80" w:rsidRDefault="004F7A35" w:rsidP="00780312"/>
    <w:p w14:paraId="3B64642D" w14:textId="478D37B7" w:rsidR="00CD09E9" w:rsidRPr="004F7A35" w:rsidRDefault="004B568A" w:rsidP="001C6F2F">
      <w:pPr>
        <w:pStyle w:val="NoSpacing"/>
      </w:pPr>
      <w:fldSimple w:instr=" SEQ lentelė \* ARABIC ">
        <w:bookmarkStart w:id="9" w:name="_Toc158359145"/>
        <w:r w:rsidR="007C7E2F" w:rsidRPr="00914D80">
          <w:rPr>
            <w:noProof/>
          </w:rPr>
          <w:t>2</w:t>
        </w:r>
      </w:fldSimple>
      <w:r w:rsidR="00BA08CB" w:rsidRPr="00914D80">
        <w:t xml:space="preserve"> lentelė. </w:t>
      </w:r>
      <w:r w:rsidR="008405EC" w:rsidRPr="00914D80">
        <w:t xml:space="preserve">Plano </w:t>
      </w:r>
      <w:r w:rsidR="005F66D5" w:rsidRPr="00914D80">
        <w:t>a</w:t>
      </w:r>
      <w:r w:rsidR="00BA08CB" w:rsidRPr="00914D80">
        <w:t>tliekų prevencijos ir tvarkymo priemonės</w:t>
      </w:r>
      <w:bookmarkEnd w:id="9"/>
    </w:p>
    <w:tbl>
      <w:tblPr>
        <w:tblStyle w:val="TableGrid"/>
        <w:tblpPr w:leftFromText="180" w:rightFromText="180" w:vertAnchor="text" w:tblpY="1"/>
        <w:tblOverlap w:val="nev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
        <w:gridCol w:w="6965"/>
        <w:gridCol w:w="1007"/>
        <w:gridCol w:w="1320"/>
        <w:gridCol w:w="980"/>
        <w:gridCol w:w="1746"/>
        <w:gridCol w:w="1598"/>
      </w:tblGrid>
      <w:tr w:rsidR="00C035CD" w:rsidRPr="002A4EAB" w14:paraId="63497969" w14:textId="77777777" w:rsidTr="00DD54A0">
        <w:trPr>
          <w:tblHeader/>
        </w:trPr>
        <w:tc>
          <w:tcPr>
            <w:tcW w:w="0" w:type="auto"/>
            <w:tcBorders>
              <w:bottom w:val="single" w:sz="4" w:space="0" w:color="auto"/>
            </w:tcBorders>
            <w:shd w:val="clear" w:color="auto" w:fill="1F7B61" w:themeFill="accent1"/>
            <w:vAlign w:val="center"/>
          </w:tcPr>
          <w:p w14:paraId="2A20DC7B" w14:textId="77777777" w:rsidR="00BA08CB" w:rsidRPr="002A4EAB" w:rsidRDefault="00BA08CB" w:rsidP="005734A7">
            <w:pPr>
              <w:pStyle w:val="SCTableHeaderrow"/>
              <w:spacing w:before="0" w:after="0"/>
              <w:rPr>
                <w:rFonts w:cs="Calibri Light"/>
                <w:color w:val="E1E1D5" w:themeColor="background2"/>
                <w:szCs w:val="18"/>
              </w:rPr>
            </w:pPr>
            <w:r w:rsidRPr="002A4EAB">
              <w:rPr>
                <w:rFonts w:cs="Calibri Light"/>
                <w:color w:val="E1E1D5" w:themeColor="background2"/>
                <w:szCs w:val="18"/>
              </w:rPr>
              <w:t>Nr.</w:t>
            </w:r>
          </w:p>
        </w:tc>
        <w:tc>
          <w:tcPr>
            <w:tcW w:w="0" w:type="auto"/>
            <w:tcBorders>
              <w:bottom w:val="single" w:sz="4" w:space="0" w:color="auto"/>
            </w:tcBorders>
            <w:shd w:val="clear" w:color="auto" w:fill="1F7B61" w:themeFill="accent1"/>
            <w:vAlign w:val="center"/>
          </w:tcPr>
          <w:p w14:paraId="49B72829" w14:textId="77777777" w:rsidR="00BA08CB" w:rsidRPr="004269BF" w:rsidRDefault="00BA08CB" w:rsidP="005734A7">
            <w:pPr>
              <w:pStyle w:val="SCTableHeaderrow"/>
              <w:spacing w:before="0" w:after="0"/>
              <w:rPr>
                <w:rFonts w:cs="Calibri Light"/>
                <w:color w:val="D4D6D1"/>
                <w:szCs w:val="18"/>
              </w:rPr>
            </w:pPr>
            <w:r w:rsidRPr="004269BF">
              <w:rPr>
                <w:rFonts w:cs="Calibri Light"/>
                <w:color w:val="D4D6D1"/>
                <w:szCs w:val="18"/>
              </w:rPr>
              <w:t>Pavadinimas</w:t>
            </w:r>
          </w:p>
        </w:tc>
        <w:tc>
          <w:tcPr>
            <w:tcW w:w="0" w:type="auto"/>
            <w:tcBorders>
              <w:bottom w:val="single" w:sz="4" w:space="0" w:color="auto"/>
            </w:tcBorders>
            <w:shd w:val="clear" w:color="auto" w:fill="1F7B61" w:themeFill="accent1"/>
            <w:vAlign w:val="center"/>
          </w:tcPr>
          <w:p w14:paraId="128C8B32" w14:textId="77777777" w:rsidR="00BA08CB" w:rsidRPr="002A4EAB" w:rsidRDefault="00BA08CB" w:rsidP="005734A7">
            <w:pPr>
              <w:pStyle w:val="SCTableHeaderrow"/>
              <w:spacing w:before="0" w:after="0"/>
              <w:rPr>
                <w:rFonts w:cs="Calibri Light"/>
                <w:color w:val="E1E1D5" w:themeColor="background2"/>
                <w:szCs w:val="18"/>
              </w:rPr>
            </w:pPr>
            <w:r w:rsidRPr="002A4EAB">
              <w:rPr>
                <w:rFonts w:cs="Calibri Light"/>
                <w:color w:val="E1E1D5" w:themeColor="background2"/>
                <w:szCs w:val="18"/>
              </w:rPr>
              <w:t>Prioritetas</w:t>
            </w:r>
          </w:p>
        </w:tc>
        <w:tc>
          <w:tcPr>
            <w:tcW w:w="0" w:type="auto"/>
            <w:tcBorders>
              <w:bottom w:val="single" w:sz="4" w:space="0" w:color="auto"/>
            </w:tcBorders>
            <w:shd w:val="clear" w:color="auto" w:fill="1F7B61" w:themeFill="accent1"/>
            <w:vAlign w:val="center"/>
          </w:tcPr>
          <w:p w14:paraId="34C4B450" w14:textId="77777777" w:rsidR="00BA08CB" w:rsidRPr="002A4EAB" w:rsidRDefault="00BA08CB" w:rsidP="005734A7">
            <w:pPr>
              <w:pStyle w:val="SCTableHeaderrow"/>
              <w:spacing w:before="0" w:after="0"/>
              <w:rPr>
                <w:rFonts w:cs="Calibri Light"/>
                <w:color w:val="E1E1D5" w:themeColor="background2"/>
                <w:szCs w:val="18"/>
              </w:rPr>
            </w:pPr>
            <w:r w:rsidRPr="002A4EAB">
              <w:rPr>
                <w:rFonts w:cs="Calibri Light"/>
                <w:color w:val="E1E1D5" w:themeColor="background2"/>
                <w:szCs w:val="18"/>
              </w:rPr>
              <w:t>Vykdytojai</w:t>
            </w:r>
          </w:p>
        </w:tc>
        <w:tc>
          <w:tcPr>
            <w:tcW w:w="0" w:type="auto"/>
            <w:tcBorders>
              <w:bottom w:val="single" w:sz="4" w:space="0" w:color="auto"/>
            </w:tcBorders>
            <w:shd w:val="clear" w:color="auto" w:fill="1F7B61" w:themeFill="accent1"/>
            <w:vAlign w:val="center"/>
          </w:tcPr>
          <w:p w14:paraId="79462EE9" w14:textId="77777777" w:rsidR="00BA08CB" w:rsidRPr="002A4EAB" w:rsidRDefault="00BA08CB" w:rsidP="005734A7">
            <w:pPr>
              <w:pStyle w:val="SCTableHeaderrow"/>
              <w:spacing w:before="0" w:after="0"/>
              <w:rPr>
                <w:rFonts w:cs="Calibri Light"/>
                <w:color w:val="E1E1D5" w:themeColor="background2"/>
                <w:szCs w:val="18"/>
              </w:rPr>
            </w:pPr>
            <w:r w:rsidRPr="002A4EAB">
              <w:rPr>
                <w:rFonts w:cs="Calibri Light"/>
                <w:color w:val="E1E1D5" w:themeColor="background2"/>
                <w:szCs w:val="18"/>
              </w:rPr>
              <w:t>Terminas</w:t>
            </w:r>
          </w:p>
        </w:tc>
        <w:tc>
          <w:tcPr>
            <w:tcW w:w="0" w:type="auto"/>
            <w:tcBorders>
              <w:bottom w:val="single" w:sz="4" w:space="0" w:color="auto"/>
            </w:tcBorders>
            <w:shd w:val="clear" w:color="auto" w:fill="1F7B61" w:themeFill="accent1"/>
            <w:vAlign w:val="center"/>
          </w:tcPr>
          <w:p w14:paraId="14829649" w14:textId="77777777" w:rsidR="00BA08CB" w:rsidRPr="002A4EAB" w:rsidRDefault="00BA08CB" w:rsidP="005734A7">
            <w:pPr>
              <w:pStyle w:val="SCTableHeaderrow"/>
              <w:spacing w:before="0" w:after="0"/>
              <w:rPr>
                <w:rFonts w:cs="Calibri Light"/>
                <w:color w:val="E1E1D5" w:themeColor="background2"/>
                <w:szCs w:val="18"/>
              </w:rPr>
            </w:pPr>
            <w:r w:rsidRPr="002A4EAB">
              <w:rPr>
                <w:rFonts w:cs="Calibri Light"/>
                <w:color w:val="E1E1D5" w:themeColor="background2"/>
                <w:szCs w:val="18"/>
              </w:rPr>
              <w:t>Finansavimo šaltinis</w:t>
            </w:r>
          </w:p>
        </w:tc>
        <w:tc>
          <w:tcPr>
            <w:tcW w:w="0" w:type="auto"/>
            <w:tcBorders>
              <w:bottom w:val="single" w:sz="4" w:space="0" w:color="auto"/>
            </w:tcBorders>
            <w:shd w:val="clear" w:color="auto" w:fill="1F7B61" w:themeFill="accent1"/>
            <w:vAlign w:val="center"/>
          </w:tcPr>
          <w:p w14:paraId="70CC28E3" w14:textId="77777777" w:rsidR="00BA08CB" w:rsidRPr="002A4EAB" w:rsidRDefault="00BA08CB" w:rsidP="005734A7">
            <w:pPr>
              <w:pStyle w:val="SCTableHeaderrow"/>
              <w:spacing w:before="0" w:after="0"/>
              <w:rPr>
                <w:rFonts w:cs="Calibri Light"/>
                <w:color w:val="E1E1D5" w:themeColor="background2"/>
                <w:szCs w:val="18"/>
              </w:rPr>
            </w:pPr>
            <w:r w:rsidRPr="002A4EAB">
              <w:rPr>
                <w:rFonts w:cs="Calibri Light"/>
                <w:color w:val="E1E1D5" w:themeColor="background2"/>
                <w:szCs w:val="18"/>
              </w:rPr>
              <w:t>Preliminarus investicijų poreikis, tūkst. Eur</w:t>
            </w:r>
          </w:p>
        </w:tc>
      </w:tr>
      <w:tr w:rsidR="001D2EBF" w:rsidRPr="002A4EAB" w14:paraId="18F95DE1" w14:textId="77777777" w:rsidTr="00DD54A0">
        <w:trPr>
          <w:gridAfter w:val="1"/>
          <w:trHeight w:val="287"/>
        </w:trPr>
        <w:tc>
          <w:tcPr>
            <w:tcW w:w="0" w:type="auto"/>
            <w:gridSpan w:val="6"/>
            <w:tcBorders>
              <w:bottom w:val="single" w:sz="4" w:space="0" w:color="auto"/>
            </w:tcBorders>
            <w:shd w:val="clear" w:color="auto" w:fill="E1E1D5" w:themeFill="background2"/>
            <w:vAlign w:val="center"/>
          </w:tcPr>
          <w:p w14:paraId="3E63E29C" w14:textId="74D051A4" w:rsidR="001D2EBF" w:rsidRPr="001C46C5" w:rsidRDefault="001D2EBF" w:rsidP="005734A7">
            <w:pPr>
              <w:spacing w:before="0" w:after="0"/>
              <w:rPr>
                <w:rFonts w:cs="Calibri Light"/>
                <w:sz w:val="18"/>
                <w:szCs w:val="18"/>
              </w:rPr>
            </w:pPr>
            <w:r w:rsidRPr="001C46C5">
              <w:rPr>
                <w:rFonts w:cs="Calibri Light"/>
                <w:sz w:val="18"/>
                <w:szCs w:val="18"/>
              </w:rPr>
              <w:t xml:space="preserve">1 tikslas. </w:t>
            </w:r>
            <w:r w:rsidRPr="002A4EAB">
              <w:t xml:space="preserve"> </w:t>
            </w:r>
            <w:r w:rsidRPr="002A4EAB">
              <w:rPr>
                <w:rFonts w:cs="Calibri Light"/>
                <w:sz w:val="18"/>
                <w:szCs w:val="18"/>
              </w:rPr>
              <w:t>Skatinti tvarią komunalinių atliekų susidarymo prevenciją</w:t>
            </w:r>
          </w:p>
        </w:tc>
      </w:tr>
      <w:tr w:rsidR="00B61F30" w:rsidRPr="002A4EAB" w14:paraId="3673AF8D" w14:textId="77777777" w:rsidTr="00DD54A0">
        <w:trPr>
          <w:gridAfter w:val="1"/>
          <w:trHeight w:val="287"/>
        </w:trPr>
        <w:tc>
          <w:tcPr>
            <w:tcW w:w="0" w:type="auto"/>
            <w:gridSpan w:val="6"/>
            <w:tcBorders>
              <w:bottom w:val="single" w:sz="4" w:space="0" w:color="auto"/>
            </w:tcBorders>
            <w:shd w:val="clear" w:color="auto" w:fill="E1E1D5" w:themeFill="background2"/>
            <w:vAlign w:val="center"/>
          </w:tcPr>
          <w:p w14:paraId="4E308539" w14:textId="1A0856D3" w:rsidR="00B61F30" w:rsidRPr="002A4EAB" w:rsidRDefault="00B52DB6" w:rsidP="005734A7">
            <w:pPr>
              <w:spacing w:before="0" w:after="0"/>
              <w:rPr>
                <w:rFonts w:cs="Calibri Light"/>
                <w:sz w:val="18"/>
                <w:szCs w:val="18"/>
              </w:rPr>
            </w:pPr>
            <w:r w:rsidRPr="002A4EAB">
              <w:rPr>
                <w:rFonts w:cs="Calibri Light"/>
                <w:sz w:val="18"/>
                <w:szCs w:val="18"/>
              </w:rPr>
              <w:t>1.1 uždavinys. Iki 2027 m. sumažinti maisto-virtuvės atliekų susidarymą.</w:t>
            </w:r>
          </w:p>
        </w:tc>
      </w:tr>
      <w:tr w:rsidR="00BA08CB" w:rsidRPr="002A4EAB" w14:paraId="7A1B530F" w14:textId="77777777" w:rsidTr="00DD54A0">
        <w:trPr>
          <w:gridAfter w:val="1"/>
          <w:trHeight w:val="287"/>
        </w:trPr>
        <w:tc>
          <w:tcPr>
            <w:tcW w:w="0" w:type="auto"/>
            <w:gridSpan w:val="6"/>
            <w:tcBorders>
              <w:bottom w:val="single" w:sz="4" w:space="0" w:color="auto"/>
            </w:tcBorders>
            <w:shd w:val="clear" w:color="auto" w:fill="auto"/>
            <w:vAlign w:val="center"/>
          </w:tcPr>
          <w:p w14:paraId="31934719" w14:textId="77777777" w:rsidR="00BA08CB" w:rsidRPr="001C46C5" w:rsidRDefault="00BA08CB" w:rsidP="005734A7">
            <w:pPr>
              <w:spacing w:before="0" w:after="0"/>
              <w:rPr>
                <w:rFonts w:cs="Calibri Light"/>
                <w:sz w:val="18"/>
                <w:szCs w:val="18"/>
              </w:rPr>
            </w:pPr>
            <w:r w:rsidRPr="001C46C5">
              <w:rPr>
                <w:rFonts w:cs="Calibri Light"/>
                <w:sz w:val="18"/>
                <w:szCs w:val="18"/>
              </w:rPr>
              <w:t>Maisto atliekų susidarymo prevencijos priemonės</w:t>
            </w:r>
          </w:p>
        </w:tc>
      </w:tr>
      <w:tr w:rsidR="00C035CD" w:rsidRPr="002A4EAB" w14:paraId="561F5CB5" w14:textId="77777777" w:rsidTr="00DD54A0">
        <w:trPr>
          <w:trHeight w:val="585"/>
        </w:trPr>
        <w:tc>
          <w:tcPr>
            <w:tcW w:w="0" w:type="auto"/>
            <w:tcBorders>
              <w:top w:val="single" w:sz="4" w:space="0" w:color="auto"/>
              <w:left w:val="nil"/>
              <w:bottom w:val="single" w:sz="4" w:space="0" w:color="auto"/>
              <w:right w:val="nil"/>
            </w:tcBorders>
            <w:shd w:val="clear" w:color="auto" w:fill="FFFFFF" w:themeFill="background1"/>
            <w:vAlign w:val="center"/>
          </w:tcPr>
          <w:p w14:paraId="1C4FAACC" w14:textId="124F2F21" w:rsidR="00740C83" w:rsidRPr="001C46C5" w:rsidRDefault="00740C83" w:rsidP="005734A7">
            <w:pPr>
              <w:spacing w:before="0" w:after="0"/>
              <w:rPr>
                <w:rFonts w:cs="Calibri Light"/>
                <w:sz w:val="18"/>
                <w:szCs w:val="18"/>
              </w:rPr>
            </w:pPr>
            <w:r w:rsidRPr="001C46C5">
              <w:rPr>
                <w:rFonts w:cs="Calibri Light"/>
                <w:kern w:val="3"/>
                <w:sz w:val="18"/>
                <w:szCs w:val="18"/>
              </w:rPr>
              <w:t>1.</w:t>
            </w:r>
            <w:r w:rsidR="00964C60" w:rsidRPr="002A4EAB">
              <w:rPr>
                <w:rFonts w:cs="Calibri Light"/>
                <w:kern w:val="3"/>
                <w:sz w:val="18"/>
                <w:szCs w:val="18"/>
              </w:rPr>
              <w:t>1.1</w:t>
            </w:r>
          </w:p>
        </w:tc>
        <w:tc>
          <w:tcPr>
            <w:tcW w:w="0" w:type="auto"/>
            <w:tcBorders>
              <w:top w:val="single" w:sz="4" w:space="0" w:color="auto"/>
              <w:left w:val="nil"/>
              <w:bottom w:val="single" w:sz="4" w:space="0" w:color="auto"/>
              <w:right w:val="nil"/>
            </w:tcBorders>
            <w:shd w:val="clear" w:color="auto" w:fill="FFFFFF" w:themeFill="background1"/>
            <w:vAlign w:val="center"/>
          </w:tcPr>
          <w:p w14:paraId="37580D95" w14:textId="02CFC368" w:rsidR="00740C83" w:rsidRPr="001C46C5" w:rsidRDefault="00A95556" w:rsidP="005734A7">
            <w:pPr>
              <w:spacing w:before="0" w:after="0"/>
              <w:rPr>
                <w:rFonts w:cs="Calibri Light"/>
                <w:sz w:val="18"/>
                <w:szCs w:val="18"/>
              </w:rPr>
            </w:pPr>
            <w:r w:rsidRPr="002A4EAB">
              <w:rPr>
                <w:rFonts w:cs="Calibri Light"/>
                <w:kern w:val="3"/>
                <w:sz w:val="18"/>
                <w:szCs w:val="18"/>
              </w:rPr>
              <w:t>Bendradarbiauti kuriant ar viešinti maisto tiekimo grandinių trumpinimo priemones, pvz.  vietinės maisto produkcijos pardavimo vietas (</w:t>
            </w:r>
            <w:proofErr w:type="spellStart"/>
            <w:r w:rsidRPr="002A4EAB">
              <w:rPr>
                <w:rFonts w:cs="Calibri Light"/>
                <w:kern w:val="3"/>
                <w:sz w:val="18"/>
                <w:szCs w:val="18"/>
              </w:rPr>
              <w:t>ekoturgelius</w:t>
            </w:r>
            <w:proofErr w:type="spellEnd"/>
            <w:r w:rsidRPr="002A4EAB">
              <w:rPr>
                <w:rFonts w:cs="Calibri Light"/>
                <w:kern w:val="3"/>
                <w:sz w:val="18"/>
                <w:szCs w:val="18"/>
              </w:rPr>
              <w:t>).</w:t>
            </w:r>
          </w:p>
        </w:tc>
        <w:tc>
          <w:tcPr>
            <w:tcW w:w="0" w:type="auto"/>
            <w:tcBorders>
              <w:top w:val="single" w:sz="4" w:space="0" w:color="auto"/>
              <w:left w:val="nil"/>
              <w:bottom w:val="single" w:sz="4" w:space="0" w:color="auto"/>
              <w:right w:val="nil"/>
            </w:tcBorders>
            <w:shd w:val="clear" w:color="auto" w:fill="FFFFFF" w:themeFill="background1"/>
            <w:vAlign w:val="center"/>
          </w:tcPr>
          <w:p w14:paraId="480DCCD1" w14:textId="77882C05" w:rsidR="00740C83" w:rsidRPr="001C46C5" w:rsidRDefault="00A95556" w:rsidP="005734A7">
            <w:pPr>
              <w:spacing w:before="0" w:after="0"/>
              <w:jc w:val="left"/>
              <w:rPr>
                <w:rFonts w:cs="Calibri Light"/>
                <w:sz w:val="18"/>
                <w:szCs w:val="18"/>
              </w:rPr>
            </w:pPr>
            <w:r w:rsidRPr="002A4EAB">
              <w:rPr>
                <w:rFonts w:cs="Calibri Light"/>
                <w:kern w:val="3"/>
                <w:sz w:val="18"/>
                <w:szCs w:val="18"/>
              </w:rPr>
              <w:t>Vidutinis</w:t>
            </w:r>
          </w:p>
        </w:tc>
        <w:tc>
          <w:tcPr>
            <w:tcW w:w="0" w:type="auto"/>
            <w:tcBorders>
              <w:top w:val="single" w:sz="4" w:space="0" w:color="auto"/>
              <w:left w:val="nil"/>
              <w:bottom w:val="single" w:sz="4" w:space="0" w:color="auto"/>
              <w:right w:val="nil"/>
            </w:tcBorders>
            <w:shd w:val="clear" w:color="auto" w:fill="FFFFFF" w:themeFill="background1"/>
            <w:vAlign w:val="center"/>
          </w:tcPr>
          <w:p w14:paraId="014DA1C1" w14:textId="3E0DA159" w:rsidR="00740C83" w:rsidRPr="001C46C5" w:rsidRDefault="004B5B82" w:rsidP="005734A7">
            <w:pPr>
              <w:spacing w:before="0" w:after="0"/>
              <w:rPr>
                <w:rFonts w:cs="Calibri Light"/>
                <w:sz w:val="18"/>
                <w:szCs w:val="18"/>
              </w:rPr>
            </w:pPr>
            <w:r w:rsidRPr="002A4EAB">
              <w:rPr>
                <w:rFonts w:cs="Calibri Light"/>
                <w:kern w:val="3"/>
                <w:sz w:val="18"/>
                <w:szCs w:val="18"/>
              </w:rPr>
              <w:t>ARATC ir (ar) savivaldybė</w:t>
            </w:r>
          </w:p>
        </w:tc>
        <w:tc>
          <w:tcPr>
            <w:tcW w:w="0" w:type="auto"/>
            <w:tcBorders>
              <w:top w:val="single" w:sz="4" w:space="0" w:color="auto"/>
              <w:left w:val="nil"/>
              <w:bottom w:val="single" w:sz="4" w:space="0" w:color="auto"/>
              <w:right w:val="nil"/>
            </w:tcBorders>
            <w:shd w:val="clear" w:color="auto" w:fill="FFFFFF" w:themeFill="background1"/>
            <w:vAlign w:val="center"/>
          </w:tcPr>
          <w:p w14:paraId="1A4327AE" w14:textId="2BF3A288" w:rsidR="00740C83" w:rsidRPr="001C46C5" w:rsidRDefault="00740C83" w:rsidP="005734A7">
            <w:pPr>
              <w:spacing w:before="0" w:after="0"/>
              <w:rPr>
                <w:rFonts w:cs="Calibri Light"/>
                <w:sz w:val="18"/>
                <w:szCs w:val="18"/>
              </w:rPr>
            </w:pPr>
            <w:r w:rsidRPr="001C46C5">
              <w:rPr>
                <w:rFonts w:cs="Calibri Light"/>
                <w:kern w:val="3"/>
                <w:sz w:val="18"/>
                <w:szCs w:val="18"/>
              </w:rPr>
              <w:t>202</w:t>
            </w:r>
            <w:r w:rsidR="004B5B82" w:rsidRPr="002A4EAB">
              <w:rPr>
                <w:rFonts w:cs="Calibri Light"/>
                <w:kern w:val="3"/>
                <w:sz w:val="18"/>
                <w:szCs w:val="18"/>
              </w:rPr>
              <w:t>7</w:t>
            </w:r>
            <w:r w:rsidRPr="001C46C5">
              <w:rPr>
                <w:rFonts w:cs="Calibri Light"/>
                <w:kern w:val="3"/>
                <w:sz w:val="18"/>
                <w:szCs w:val="18"/>
              </w:rPr>
              <w:t xml:space="preserve"> m.</w:t>
            </w:r>
          </w:p>
        </w:tc>
        <w:tc>
          <w:tcPr>
            <w:tcW w:w="0" w:type="auto"/>
            <w:tcBorders>
              <w:top w:val="single" w:sz="4" w:space="0" w:color="auto"/>
              <w:left w:val="nil"/>
              <w:bottom w:val="single" w:sz="4" w:space="0" w:color="auto"/>
              <w:right w:val="nil"/>
            </w:tcBorders>
            <w:shd w:val="clear" w:color="auto" w:fill="FFFFFF" w:themeFill="background1"/>
            <w:vAlign w:val="center"/>
          </w:tcPr>
          <w:p w14:paraId="1D560B64" w14:textId="3CAF1505" w:rsidR="00740C83" w:rsidRPr="001C46C5" w:rsidRDefault="001A5781" w:rsidP="005734A7">
            <w:pPr>
              <w:spacing w:before="0" w:after="0"/>
              <w:rPr>
                <w:rFonts w:cs="Calibri Light"/>
                <w:sz w:val="18"/>
                <w:szCs w:val="18"/>
              </w:rPr>
            </w:pPr>
            <w:r w:rsidRPr="002A4EAB">
              <w:rPr>
                <w:rFonts w:cs="Calibri Light"/>
                <w:kern w:val="3"/>
                <w:sz w:val="18"/>
                <w:szCs w:val="18"/>
              </w:rPr>
              <w:t>Vietinės rinkliavos, savivaldybės, ES fondų ir kitos lėšos</w:t>
            </w:r>
          </w:p>
        </w:tc>
        <w:tc>
          <w:tcPr>
            <w:tcW w:w="0" w:type="auto"/>
            <w:tcBorders>
              <w:top w:val="single" w:sz="4" w:space="0" w:color="auto"/>
              <w:left w:val="nil"/>
              <w:bottom w:val="single" w:sz="4" w:space="0" w:color="auto"/>
              <w:right w:val="nil"/>
            </w:tcBorders>
            <w:shd w:val="clear" w:color="auto" w:fill="FFFFFF" w:themeFill="background1"/>
            <w:vAlign w:val="center"/>
          </w:tcPr>
          <w:p w14:paraId="08FFBDC1" w14:textId="23C643F3" w:rsidR="00740C83" w:rsidRPr="001C46C5" w:rsidRDefault="00964C60" w:rsidP="005734A7">
            <w:pPr>
              <w:spacing w:before="0" w:after="0"/>
              <w:jc w:val="center"/>
              <w:rPr>
                <w:rFonts w:cs="Calibri Light"/>
                <w:kern w:val="3"/>
                <w:sz w:val="18"/>
                <w:szCs w:val="18"/>
              </w:rPr>
            </w:pPr>
            <w:r w:rsidRPr="002A4EAB">
              <w:rPr>
                <w:rFonts w:cs="Calibri Light"/>
                <w:kern w:val="3"/>
                <w:sz w:val="18"/>
                <w:szCs w:val="18"/>
              </w:rPr>
              <w:t>~ 0,91</w:t>
            </w:r>
          </w:p>
        </w:tc>
      </w:tr>
      <w:tr w:rsidR="00C035CD" w:rsidRPr="002A4EAB" w14:paraId="13C2FE6C" w14:textId="77777777" w:rsidTr="00DD54A0">
        <w:trPr>
          <w:trHeight w:val="561"/>
        </w:trPr>
        <w:tc>
          <w:tcPr>
            <w:tcW w:w="0" w:type="auto"/>
            <w:tcBorders>
              <w:top w:val="single" w:sz="4" w:space="0" w:color="auto"/>
              <w:left w:val="nil"/>
              <w:bottom w:val="single" w:sz="4" w:space="0" w:color="auto"/>
              <w:right w:val="nil"/>
            </w:tcBorders>
            <w:shd w:val="clear" w:color="auto" w:fill="FFFFFF" w:themeFill="background1"/>
            <w:vAlign w:val="center"/>
          </w:tcPr>
          <w:p w14:paraId="1B580E4D" w14:textId="6B9326A0" w:rsidR="00BA08CB" w:rsidRPr="001C46C5" w:rsidRDefault="009A2EEE" w:rsidP="005734A7">
            <w:pPr>
              <w:spacing w:before="0" w:after="0"/>
              <w:rPr>
                <w:rFonts w:cs="Calibri Light"/>
                <w:sz w:val="18"/>
                <w:szCs w:val="18"/>
              </w:rPr>
            </w:pPr>
            <w:r w:rsidRPr="002A4EAB">
              <w:rPr>
                <w:rFonts w:cs="Calibri Light"/>
                <w:sz w:val="18"/>
                <w:szCs w:val="18"/>
              </w:rPr>
              <w:t>1.1.2</w:t>
            </w:r>
          </w:p>
        </w:tc>
        <w:tc>
          <w:tcPr>
            <w:tcW w:w="0" w:type="auto"/>
            <w:tcBorders>
              <w:top w:val="single" w:sz="4" w:space="0" w:color="auto"/>
              <w:left w:val="nil"/>
              <w:bottom w:val="single" w:sz="4" w:space="0" w:color="auto"/>
              <w:right w:val="nil"/>
            </w:tcBorders>
            <w:shd w:val="clear" w:color="auto" w:fill="FFFFFF" w:themeFill="background1"/>
            <w:vAlign w:val="center"/>
          </w:tcPr>
          <w:p w14:paraId="1C29533A" w14:textId="77777777" w:rsidR="00BA08CB" w:rsidRPr="001C46C5" w:rsidRDefault="00BA08CB" w:rsidP="005734A7">
            <w:pPr>
              <w:spacing w:before="0" w:after="0"/>
              <w:rPr>
                <w:rFonts w:cs="Calibri Light"/>
                <w:sz w:val="18"/>
                <w:szCs w:val="18"/>
              </w:rPr>
            </w:pPr>
            <w:r w:rsidRPr="001C46C5">
              <w:rPr>
                <w:rFonts w:cs="Calibri Light"/>
                <w:sz w:val="18"/>
                <w:szCs w:val="18"/>
              </w:rPr>
              <w:t>Tarptautinės informuotumo apie maisto švaistymą dienos proga (rugsėjo 29 d.) rengti informacines kompanijas apie maisto – virtuvės atliekų prevenciją, atsakingą apsipirkimą, laikymą, rūšiavimą ir pan.</w:t>
            </w:r>
          </w:p>
        </w:tc>
        <w:tc>
          <w:tcPr>
            <w:tcW w:w="0" w:type="auto"/>
            <w:tcBorders>
              <w:top w:val="single" w:sz="4" w:space="0" w:color="auto"/>
              <w:left w:val="nil"/>
              <w:bottom w:val="single" w:sz="4" w:space="0" w:color="auto"/>
              <w:right w:val="nil"/>
            </w:tcBorders>
            <w:shd w:val="clear" w:color="auto" w:fill="FFFFFF" w:themeFill="background1"/>
            <w:vAlign w:val="center"/>
          </w:tcPr>
          <w:p w14:paraId="786A94D6" w14:textId="77777777" w:rsidR="00BA08CB" w:rsidRPr="001C46C5" w:rsidRDefault="00BA08CB" w:rsidP="005734A7">
            <w:pPr>
              <w:spacing w:before="0" w:after="0"/>
              <w:jc w:val="left"/>
              <w:rPr>
                <w:rFonts w:cs="Calibri Light"/>
                <w:sz w:val="18"/>
                <w:szCs w:val="18"/>
              </w:rPr>
            </w:pPr>
            <w:r w:rsidRPr="001C46C5">
              <w:rPr>
                <w:rFonts w:cs="Calibri Light"/>
                <w:sz w:val="18"/>
                <w:szCs w:val="18"/>
              </w:rPr>
              <w:t>Vidutinis</w:t>
            </w:r>
          </w:p>
        </w:tc>
        <w:tc>
          <w:tcPr>
            <w:tcW w:w="0" w:type="auto"/>
            <w:tcBorders>
              <w:top w:val="single" w:sz="4" w:space="0" w:color="auto"/>
              <w:left w:val="nil"/>
              <w:bottom w:val="single" w:sz="4" w:space="0" w:color="auto"/>
              <w:right w:val="nil"/>
            </w:tcBorders>
            <w:shd w:val="clear" w:color="auto" w:fill="FFFFFF" w:themeFill="background1"/>
            <w:vAlign w:val="center"/>
          </w:tcPr>
          <w:p w14:paraId="2BDCBB7F" w14:textId="073DBCCB" w:rsidR="00BA08CB" w:rsidRPr="001C46C5" w:rsidRDefault="00790A1E"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FFFFFF" w:themeFill="background1"/>
            <w:vAlign w:val="center"/>
          </w:tcPr>
          <w:p w14:paraId="4E11C463" w14:textId="6680642D" w:rsidR="00BA08CB" w:rsidRPr="001C46C5" w:rsidRDefault="00BA08CB" w:rsidP="005734A7">
            <w:pPr>
              <w:spacing w:before="0" w:after="0"/>
              <w:rPr>
                <w:rFonts w:cs="Calibri Light"/>
                <w:sz w:val="18"/>
                <w:szCs w:val="18"/>
              </w:rPr>
            </w:pPr>
            <w:r w:rsidRPr="001C46C5">
              <w:rPr>
                <w:rFonts w:cs="Calibri Light"/>
                <w:sz w:val="18"/>
                <w:szCs w:val="18"/>
              </w:rPr>
              <w:t>2024</w:t>
            </w:r>
            <w:r w:rsidR="00FD6290" w:rsidRPr="002A4EAB">
              <w:rPr>
                <w:rFonts w:cs="Calibri Light"/>
                <w:sz w:val="18"/>
                <w:szCs w:val="18"/>
              </w:rPr>
              <w:t>–</w:t>
            </w:r>
            <w:r w:rsidRPr="001C46C5">
              <w:rPr>
                <w:rFonts w:cs="Calibri Light"/>
                <w:sz w:val="18"/>
                <w:szCs w:val="18"/>
              </w:rPr>
              <w:t>2027 m.</w:t>
            </w:r>
          </w:p>
        </w:tc>
        <w:tc>
          <w:tcPr>
            <w:tcW w:w="0" w:type="auto"/>
            <w:tcBorders>
              <w:top w:val="single" w:sz="4" w:space="0" w:color="auto"/>
              <w:left w:val="nil"/>
              <w:bottom w:val="single" w:sz="4" w:space="0" w:color="auto"/>
              <w:right w:val="nil"/>
            </w:tcBorders>
            <w:shd w:val="clear" w:color="auto" w:fill="FFFFFF" w:themeFill="background1"/>
            <w:vAlign w:val="center"/>
          </w:tcPr>
          <w:p w14:paraId="1AA7EE39" w14:textId="66900789" w:rsidR="00BA08CB" w:rsidRPr="001C46C5" w:rsidRDefault="00E55613" w:rsidP="005734A7">
            <w:pPr>
              <w:spacing w:before="0" w:after="0"/>
              <w:rPr>
                <w:rFonts w:cs="Calibri Light"/>
                <w:sz w:val="18"/>
                <w:szCs w:val="18"/>
              </w:rPr>
            </w:pPr>
            <w:r w:rsidRPr="002A4EAB">
              <w:rPr>
                <w:rFonts w:cs="Calibri Light"/>
                <w:sz w:val="18"/>
                <w:szCs w:val="18"/>
              </w:rPr>
              <w:t>Vietinės rinkliavos, ES fondų ir kitos lėšos</w:t>
            </w:r>
          </w:p>
        </w:tc>
        <w:tc>
          <w:tcPr>
            <w:tcW w:w="0" w:type="auto"/>
            <w:tcBorders>
              <w:top w:val="single" w:sz="4" w:space="0" w:color="auto"/>
              <w:left w:val="nil"/>
              <w:bottom w:val="single" w:sz="4" w:space="0" w:color="auto"/>
              <w:right w:val="nil"/>
            </w:tcBorders>
            <w:shd w:val="clear" w:color="auto" w:fill="FFFFFF" w:themeFill="background1"/>
            <w:vAlign w:val="center"/>
          </w:tcPr>
          <w:p w14:paraId="376AB588" w14:textId="3E7DEFE8" w:rsidR="00BA08CB" w:rsidRPr="001C46C5" w:rsidRDefault="00BA08CB" w:rsidP="005734A7">
            <w:pPr>
              <w:spacing w:before="0" w:after="0"/>
              <w:jc w:val="center"/>
              <w:rPr>
                <w:rFonts w:cs="Calibri Light"/>
                <w:kern w:val="3"/>
                <w:sz w:val="18"/>
                <w:szCs w:val="18"/>
              </w:rPr>
            </w:pPr>
            <w:r w:rsidRPr="001C46C5">
              <w:rPr>
                <w:rFonts w:cs="Calibri Light"/>
                <w:kern w:val="3"/>
                <w:sz w:val="18"/>
                <w:szCs w:val="18"/>
              </w:rPr>
              <w:t>~</w:t>
            </w:r>
            <w:r w:rsidR="00BC44A6" w:rsidRPr="002A4EAB">
              <w:rPr>
                <w:rFonts w:cs="Calibri Light"/>
                <w:kern w:val="3"/>
                <w:sz w:val="18"/>
                <w:szCs w:val="18"/>
              </w:rPr>
              <w:t>0,93</w:t>
            </w:r>
          </w:p>
        </w:tc>
      </w:tr>
      <w:tr w:rsidR="00C035CD" w:rsidRPr="002A4EAB" w14:paraId="75F357EC" w14:textId="77777777" w:rsidTr="00DD54A0">
        <w:trPr>
          <w:trHeight w:val="529"/>
        </w:trPr>
        <w:tc>
          <w:tcPr>
            <w:tcW w:w="0" w:type="auto"/>
            <w:tcBorders>
              <w:top w:val="single" w:sz="4" w:space="0" w:color="auto"/>
              <w:left w:val="nil"/>
              <w:bottom w:val="single" w:sz="4" w:space="0" w:color="auto"/>
              <w:right w:val="nil"/>
            </w:tcBorders>
            <w:shd w:val="clear" w:color="auto" w:fill="FFFFFF" w:themeFill="background1"/>
            <w:vAlign w:val="center"/>
          </w:tcPr>
          <w:p w14:paraId="3AA72ACF" w14:textId="006968A8" w:rsidR="00BA08CB" w:rsidRPr="001C46C5" w:rsidRDefault="00BA08CB" w:rsidP="005734A7">
            <w:pPr>
              <w:spacing w:before="0" w:after="0"/>
              <w:rPr>
                <w:rFonts w:cs="Calibri Light"/>
                <w:sz w:val="18"/>
                <w:szCs w:val="18"/>
              </w:rPr>
            </w:pPr>
            <w:r w:rsidRPr="001C46C5">
              <w:rPr>
                <w:rFonts w:cs="Calibri Light"/>
                <w:sz w:val="18"/>
                <w:szCs w:val="18"/>
              </w:rPr>
              <w:t>1.</w:t>
            </w:r>
            <w:r w:rsidR="00672408" w:rsidRPr="001C46C5">
              <w:rPr>
                <w:rFonts w:cs="Calibri Light"/>
                <w:sz w:val="18"/>
                <w:szCs w:val="18"/>
              </w:rPr>
              <w:t>1.3</w:t>
            </w:r>
          </w:p>
        </w:tc>
        <w:tc>
          <w:tcPr>
            <w:tcW w:w="0" w:type="auto"/>
            <w:tcBorders>
              <w:top w:val="single" w:sz="4" w:space="0" w:color="auto"/>
              <w:left w:val="nil"/>
              <w:bottom w:val="single" w:sz="4" w:space="0" w:color="auto"/>
              <w:right w:val="nil"/>
            </w:tcBorders>
            <w:shd w:val="clear" w:color="auto" w:fill="FFFFFF" w:themeFill="background1"/>
            <w:vAlign w:val="center"/>
          </w:tcPr>
          <w:p w14:paraId="3A221C2B" w14:textId="552E8392" w:rsidR="00BA08CB" w:rsidRPr="001C46C5" w:rsidRDefault="00D52092" w:rsidP="005734A7">
            <w:pPr>
              <w:spacing w:before="0" w:after="0"/>
              <w:rPr>
                <w:rFonts w:cs="Calibri Light"/>
                <w:sz w:val="18"/>
                <w:szCs w:val="18"/>
              </w:rPr>
            </w:pPr>
            <w:r w:rsidRPr="002A4EAB">
              <w:rPr>
                <w:rFonts w:cs="Calibri Light"/>
                <w:sz w:val="18"/>
                <w:szCs w:val="18"/>
              </w:rPr>
              <w:t>Rengti mokymus švietimo įstaigų valgyklų darbuotojams apie maisto ir virtuvės atliekų prevenciją</w:t>
            </w:r>
          </w:p>
        </w:tc>
        <w:tc>
          <w:tcPr>
            <w:tcW w:w="0" w:type="auto"/>
            <w:tcBorders>
              <w:top w:val="single" w:sz="4" w:space="0" w:color="auto"/>
              <w:left w:val="nil"/>
              <w:bottom w:val="single" w:sz="4" w:space="0" w:color="auto"/>
              <w:right w:val="nil"/>
            </w:tcBorders>
            <w:shd w:val="clear" w:color="auto" w:fill="FFFFFF" w:themeFill="background1"/>
            <w:vAlign w:val="center"/>
          </w:tcPr>
          <w:p w14:paraId="499F76B6" w14:textId="77777777" w:rsidR="00BA08CB" w:rsidRPr="001C46C5" w:rsidRDefault="00BA08CB"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FFFFFF" w:themeFill="background1"/>
            <w:vAlign w:val="center"/>
          </w:tcPr>
          <w:p w14:paraId="0599FCD6" w14:textId="747A50AD" w:rsidR="00BA08CB" w:rsidRPr="001C46C5" w:rsidRDefault="00790A1E" w:rsidP="005734A7">
            <w:pPr>
              <w:spacing w:before="0" w:after="0"/>
              <w:jc w:val="left"/>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FFFFFF" w:themeFill="background1"/>
            <w:vAlign w:val="center"/>
          </w:tcPr>
          <w:p w14:paraId="7F85539D" w14:textId="77777777" w:rsidR="00BA08CB" w:rsidRPr="001C46C5" w:rsidRDefault="00BA08CB" w:rsidP="005734A7">
            <w:pPr>
              <w:spacing w:before="0" w:after="0"/>
              <w:rPr>
                <w:rFonts w:cs="Calibri Light"/>
                <w:sz w:val="18"/>
                <w:szCs w:val="18"/>
              </w:rPr>
            </w:pPr>
            <w:r w:rsidRPr="001C46C5">
              <w:rPr>
                <w:rFonts w:cs="Calibri Light"/>
                <w:sz w:val="18"/>
                <w:szCs w:val="18"/>
              </w:rPr>
              <w:t>2024–2027 m.</w:t>
            </w:r>
          </w:p>
        </w:tc>
        <w:tc>
          <w:tcPr>
            <w:tcW w:w="0" w:type="auto"/>
            <w:tcBorders>
              <w:top w:val="single" w:sz="4" w:space="0" w:color="auto"/>
              <w:left w:val="nil"/>
              <w:bottom w:val="single" w:sz="4" w:space="0" w:color="auto"/>
              <w:right w:val="nil"/>
            </w:tcBorders>
            <w:shd w:val="clear" w:color="auto" w:fill="FFFFFF" w:themeFill="background1"/>
            <w:vAlign w:val="center"/>
          </w:tcPr>
          <w:p w14:paraId="38E59EE1" w14:textId="1375F87B" w:rsidR="00BA08CB" w:rsidRPr="001C46C5" w:rsidRDefault="001C15CC" w:rsidP="005734A7">
            <w:pPr>
              <w:spacing w:before="0" w:after="0"/>
              <w:jc w:val="left"/>
              <w:rPr>
                <w:rFonts w:cs="Calibri Light"/>
                <w:sz w:val="18"/>
                <w:szCs w:val="18"/>
              </w:rPr>
            </w:pPr>
            <w:r w:rsidRPr="002A4EAB">
              <w:rPr>
                <w:rFonts w:cs="Calibri Light"/>
                <w:sz w:val="18"/>
                <w:szCs w:val="18"/>
              </w:rPr>
              <w:t>Vietinės rinkliavos, ES fondų ir kitos lėšos</w:t>
            </w:r>
          </w:p>
        </w:tc>
        <w:tc>
          <w:tcPr>
            <w:tcW w:w="0" w:type="auto"/>
            <w:tcBorders>
              <w:top w:val="single" w:sz="4" w:space="0" w:color="auto"/>
              <w:left w:val="nil"/>
              <w:bottom w:val="single" w:sz="4" w:space="0" w:color="auto"/>
              <w:right w:val="nil"/>
            </w:tcBorders>
            <w:shd w:val="clear" w:color="auto" w:fill="FFFFFF" w:themeFill="background1"/>
            <w:vAlign w:val="center"/>
          </w:tcPr>
          <w:p w14:paraId="5C0CE67E" w14:textId="2FCA5549" w:rsidR="00BA08CB" w:rsidRPr="001C46C5" w:rsidRDefault="00672408" w:rsidP="005734A7">
            <w:pPr>
              <w:spacing w:before="0" w:after="0"/>
              <w:jc w:val="center"/>
              <w:rPr>
                <w:rFonts w:cs="Calibri Light"/>
                <w:kern w:val="3"/>
                <w:sz w:val="18"/>
                <w:szCs w:val="18"/>
              </w:rPr>
            </w:pPr>
            <w:r w:rsidRPr="002A4EAB">
              <w:rPr>
                <w:rFonts w:cs="Calibri Light"/>
                <w:kern w:val="3"/>
                <w:sz w:val="18"/>
                <w:szCs w:val="18"/>
              </w:rPr>
              <w:t>~ 1,54</w:t>
            </w:r>
          </w:p>
        </w:tc>
      </w:tr>
      <w:tr w:rsidR="00C035CD" w:rsidRPr="002A4EAB" w14:paraId="2521BBB4" w14:textId="77777777" w:rsidTr="00DD54A0">
        <w:trPr>
          <w:trHeight w:val="267"/>
        </w:trPr>
        <w:tc>
          <w:tcPr>
            <w:tcW w:w="0" w:type="auto"/>
            <w:tcBorders>
              <w:top w:val="single" w:sz="4" w:space="0" w:color="auto"/>
              <w:left w:val="nil"/>
              <w:bottom w:val="single" w:sz="4" w:space="0" w:color="auto"/>
              <w:right w:val="nil"/>
            </w:tcBorders>
            <w:shd w:val="clear" w:color="auto" w:fill="FFFFFF" w:themeFill="background1"/>
            <w:vAlign w:val="center"/>
          </w:tcPr>
          <w:p w14:paraId="1380E502" w14:textId="003699C1" w:rsidR="00BA08CB" w:rsidRPr="001C46C5" w:rsidRDefault="00BA08CB" w:rsidP="005734A7">
            <w:pPr>
              <w:spacing w:before="0" w:after="0"/>
              <w:rPr>
                <w:rFonts w:cs="Calibri Light"/>
                <w:sz w:val="18"/>
                <w:szCs w:val="18"/>
              </w:rPr>
            </w:pPr>
            <w:r w:rsidRPr="001C46C5">
              <w:rPr>
                <w:rFonts w:cs="Calibri Light"/>
                <w:sz w:val="18"/>
                <w:szCs w:val="18"/>
              </w:rPr>
              <w:t>1.</w:t>
            </w:r>
            <w:r w:rsidR="002C65E5" w:rsidRPr="002A4EAB">
              <w:rPr>
                <w:rFonts w:cs="Calibri Light"/>
                <w:sz w:val="18"/>
                <w:szCs w:val="18"/>
              </w:rPr>
              <w:t>1.4</w:t>
            </w:r>
          </w:p>
        </w:tc>
        <w:tc>
          <w:tcPr>
            <w:tcW w:w="0" w:type="auto"/>
            <w:tcBorders>
              <w:top w:val="single" w:sz="4" w:space="0" w:color="auto"/>
              <w:left w:val="nil"/>
              <w:bottom w:val="single" w:sz="4" w:space="0" w:color="auto"/>
              <w:right w:val="nil"/>
            </w:tcBorders>
            <w:shd w:val="clear" w:color="auto" w:fill="FFFFFF" w:themeFill="background1"/>
            <w:vAlign w:val="center"/>
          </w:tcPr>
          <w:p w14:paraId="52DE4356" w14:textId="49B5387C" w:rsidR="00BA08CB" w:rsidRPr="001C46C5" w:rsidRDefault="002C65E5" w:rsidP="005734A7">
            <w:pPr>
              <w:spacing w:before="0" w:after="0"/>
              <w:rPr>
                <w:rFonts w:cs="Calibri Light"/>
                <w:sz w:val="18"/>
                <w:szCs w:val="18"/>
              </w:rPr>
            </w:pPr>
            <w:r w:rsidRPr="002A4EAB">
              <w:rPr>
                <w:rFonts w:cs="Calibri Light"/>
                <w:sz w:val="18"/>
                <w:szCs w:val="18"/>
              </w:rPr>
              <w:t>Švietimo įstaigų valgyklose taikyti Švediško stalo principą</w:t>
            </w:r>
          </w:p>
        </w:tc>
        <w:tc>
          <w:tcPr>
            <w:tcW w:w="0" w:type="auto"/>
            <w:tcBorders>
              <w:top w:val="single" w:sz="4" w:space="0" w:color="auto"/>
              <w:left w:val="nil"/>
              <w:bottom w:val="single" w:sz="4" w:space="0" w:color="auto"/>
              <w:right w:val="nil"/>
            </w:tcBorders>
            <w:shd w:val="clear" w:color="auto" w:fill="FFFFFF" w:themeFill="background1"/>
            <w:vAlign w:val="center"/>
          </w:tcPr>
          <w:p w14:paraId="33CA0A44" w14:textId="4844CFCE" w:rsidR="00BA08CB" w:rsidRPr="001C46C5" w:rsidRDefault="009901DE" w:rsidP="005734A7">
            <w:pPr>
              <w:spacing w:before="0" w:after="0"/>
              <w:rPr>
                <w:rFonts w:cs="Calibri Light"/>
                <w:sz w:val="18"/>
                <w:szCs w:val="18"/>
              </w:rPr>
            </w:pPr>
            <w:r w:rsidRPr="002A4EAB">
              <w:rPr>
                <w:rFonts w:cs="Calibri Light"/>
                <w:sz w:val="18"/>
                <w:szCs w:val="18"/>
              </w:rPr>
              <w:t>Vidutinis</w:t>
            </w:r>
          </w:p>
        </w:tc>
        <w:tc>
          <w:tcPr>
            <w:tcW w:w="0" w:type="auto"/>
            <w:tcBorders>
              <w:top w:val="single" w:sz="4" w:space="0" w:color="auto"/>
              <w:left w:val="nil"/>
              <w:bottom w:val="single" w:sz="4" w:space="0" w:color="auto"/>
              <w:right w:val="nil"/>
            </w:tcBorders>
            <w:shd w:val="clear" w:color="auto" w:fill="FFFFFF" w:themeFill="background1"/>
            <w:vAlign w:val="center"/>
          </w:tcPr>
          <w:p w14:paraId="68F8AC3E" w14:textId="12E4E323" w:rsidR="00BA08CB" w:rsidRPr="001C46C5" w:rsidRDefault="00BA08CB" w:rsidP="005734A7">
            <w:pPr>
              <w:spacing w:before="0" w:after="0"/>
              <w:rPr>
                <w:rFonts w:cs="Calibri Light"/>
                <w:sz w:val="18"/>
                <w:szCs w:val="18"/>
              </w:rPr>
            </w:pPr>
            <w:r w:rsidRPr="001C46C5">
              <w:rPr>
                <w:rFonts w:cs="Calibri Light"/>
                <w:sz w:val="18"/>
                <w:szCs w:val="18"/>
              </w:rPr>
              <w:t>Savivaldybė</w:t>
            </w:r>
          </w:p>
        </w:tc>
        <w:tc>
          <w:tcPr>
            <w:tcW w:w="0" w:type="auto"/>
            <w:tcBorders>
              <w:top w:val="single" w:sz="4" w:space="0" w:color="auto"/>
              <w:left w:val="nil"/>
              <w:bottom w:val="single" w:sz="4" w:space="0" w:color="auto"/>
              <w:right w:val="nil"/>
            </w:tcBorders>
            <w:shd w:val="clear" w:color="auto" w:fill="FFFFFF" w:themeFill="background1"/>
            <w:vAlign w:val="center"/>
          </w:tcPr>
          <w:p w14:paraId="26F4A2B0" w14:textId="77777777" w:rsidR="00BA08CB" w:rsidRPr="001C46C5" w:rsidRDefault="00BA08CB" w:rsidP="005734A7">
            <w:pPr>
              <w:spacing w:before="0" w:after="0"/>
              <w:rPr>
                <w:rFonts w:cs="Calibri Light"/>
                <w:sz w:val="18"/>
                <w:szCs w:val="18"/>
              </w:rPr>
            </w:pPr>
            <w:r w:rsidRPr="001C46C5">
              <w:rPr>
                <w:rFonts w:cs="Calibri Light"/>
                <w:sz w:val="18"/>
                <w:szCs w:val="18"/>
              </w:rPr>
              <w:t>2026 m.</w:t>
            </w:r>
          </w:p>
        </w:tc>
        <w:tc>
          <w:tcPr>
            <w:tcW w:w="0" w:type="auto"/>
            <w:tcBorders>
              <w:top w:val="single" w:sz="4" w:space="0" w:color="auto"/>
              <w:left w:val="nil"/>
              <w:bottom w:val="single" w:sz="4" w:space="0" w:color="auto"/>
              <w:right w:val="nil"/>
            </w:tcBorders>
            <w:shd w:val="clear" w:color="auto" w:fill="FFFFFF" w:themeFill="background1"/>
            <w:vAlign w:val="center"/>
          </w:tcPr>
          <w:p w14:paraId="1211FD73" w14:textId="71EA6C43" w:rsidR="00BA08CB" w:rsidRPr="001C46C5" w:rsidRDefault="00BA08CB" w:rsidP="005734A7">
            <w:pPr>
              <w:spacing w:before="0" w:after="0"/>
              <w:rPr>
                <w:rFonts w:cs="Calibri Light"/>
                <w:sz w:val="18"/>
                <w:szCs w:val="18"/>
              </w:rPr>
            </w:pPr>
            <w:r w:rsidRPr="001C46C5">
              <w:rPr>
                <w:rFonts w:cs="Calibri Light"/>
                <w:sz w:val="18"/>
                <w:szCs w:val="18"/>
              </w:rPr>
              <w:t>Savivaldyb</w:t>
            </w:r>
            <w:r w:rsidR="0092096F" w:rsidRPr="002A4EAB">
              <w:rPr>
                <w:rFonts w:cs="Calibri Light"/>
                <w:sz w:val="18"/>
                <w:szCs w:val="18"/>
              </w:rPr>
              <w:t>ės</w:t>
            </w:r>
            <w:r w:rsidRPr="001C46C5">
              <w:rPr>
                <w:rFonts w:cs="Calibri Light"/>
                <w:sz w:val="18"/>
                <w:szCs w:val="18"/>
              </w:rPr>
              <w:t>,</w:t>
            </w:r>
            <w:r w:rsidR="0092096F" w:rsidRPr="002A4EAB">
              <w:rPr>
                <w:rFonts w:cs="Calibri Light"/>
                <w:sz w:val="18"/>
                <w:szCs w:val="18"/>
              </w:rPr>
              <w:t xml:space="preserve"> ES fondų ir</w:t>
            </w:r>
            <w:r w:rsidRPr="001C46C5">
              <w:rPr>
                <w:rFonts w:cs="Calibri Light"/>
                <w:sz w:val="18"/>
                <w:szCs w:val="18"/>
              </w:rPr>
              <w:t xml:space="preserve"> kitos lėšos</w:t>
            </w:r>
          </w:p>
        </w:tc>
        <w:tc>
          <w:tcPr>
            <w:tcW w:w="0" w:type="auto"/>
            <w:tcBorders>
              <w:top w:val="single" w:sz="4" w:space="0" w:color="auto"/>
              <w:left w:val="nil"/>
              <w:bottom w:val="single" w:sz="4" w:space="0" w:color="auto"/>
              <w:right w:val="nil"/>
            </w:tcBorders>
            <w:shd w:val="clear" w:color="auto" w:fill="FFFFFF" w:themeFill="background1"/>
            <w:vAlign w:val="center"/>
          </w:tcPr>
          <w:p w14:paraId="5734F181" w14:textId="4948292C" w:rsidR="00BA08CB" w:rsidRPr="001C46C5" w:rsidRDefault="00BA08CB" w:rsidP="005734A7">
            <w:pPr>
              <w:spacing w:before="0" w:after="0"/>
              <w:jc w:val="center"/>
              <w:rPr>
                <w:rFonts w:cs="Calibri Light"/>
                <w:kern w:val="3"/>
                <w:sz w:val="18"/>
                <w:szCs w:val="18"/>
              </w:rPr>
            </w:pPr>
            <w:r w:rsidRPr="001C46C5">
              <w:rPr>
                <w:rFonts w:cs="Calibri Light"/>
                <w:kern w:val="3"/>
                <w:sz w:val="18"/>
                <w:szCs w:val="18"/>
              </w:rPr>
              <w:t>~</w:t>
            </w:r>
            <w:r w:rsidR="0092096F" w:rsidRPr="002A4EAB">
              <w:rPr>
                <w:rFonts w:cs="Calibri Light"/>
                <w:kern w:val="3"/>
                <w:sz w:val="18"/>
                <w:szCs w:val="18"/>
              </w:rPr>
              <w:t>4,68</w:t>
            </w:r>
          </w:p>
        </w:tc>
      </w:tr>
      <w:tr w:rsidR="00C035CD" w:rsidRPr="002A4EAB" w14:paraId="4C35B0A1" w14:textId="77777777" w:rsidTr="00DD54A0">
        <w:trPr>
          <w:trHeight w:val="638"/>
        </w:trPr>
        <w:tc>
          <w:tcPr>
            <w:tcW w:w="0" w:type="auto"/>
            <w:tcBorders>
              <w:top w:val="single" w:sz="4" w:space="0" w:color="auto"/>
              <w:left w:val="nil"/>
              <w:bottom w:val="single" w:sz="4" w:space="0" w:color="auto"/>
              <w:right w:val="nil"/>
            </w:tcBorders>
            <w:shd w:val="clear" w:color="auto" w:fill="FFFFFF" w:themeFill="background1"/>
            <w:vAlign w:val="center"/>
          </w:tcPr>
          <w:p w14:paraId="1A2ABA11" w14:textId="706046F0" w:rsidR="00BA08CB" w:rsidRPr="001C46C5" w:rsidRDefault="00BA08CB" w:rsidP="005734A7">
            <w:pPr>
              <w:spacing w:before="0" w:after="0"/>
              <w:rPr>
                <w:rFonts w:cs="Calibri Light"/>
                <w:sz w:val="18"/>
                <w:szCs w:val="18"/>
              </w:rPr>
            </w:pPr>
            <w:r w:rsidRPr="001C46C5">
              <w:rPr>
                <w:rFonts w:cs="Calibri Light"/>
                <w:sz w:val="18"/>
                <w:szCs w:val="18"/>
              </w:rPr>
              <w:t>1.</w:t>
            </w:r>
            <w:r w:rsidR="002D413F" w:rsidRPr="002A4EAB">
              <w:rPr>
                <w:rFonts w:cs="Calibri Light"/>
                <w:sz w:val="18"/>
                <w:szCs w:val="18"/>
              </w:rPr>
              <w:t>1.5</w:t>
            </w:r>
          </w:p>
        </w:tc>
        <w:tc>
          <w:tcPr>
            <w:tcW w:w="0" w:type="auto"/>
            <w:tcBorders>
              <w:top w:val="single" w:sz="4" w:space="0" w:color="auto"/>
              <w:left w:val="nil"/>
              <w:bottom w:val="single" w:sz="4" w:space="0" w:color="auto"/>
              <w:right w:val="nil"/>
            </w:tcBorders>
            <w:shd w:val="clear" w:color="auto" w:fill="FFFFFF" w:themeFill="background1"/>
            <w:vAlign w:val="center"/>
          </w:tcPr>
          <w:p w14:paraId="7430D133" w14:textId="388E49BE" w:rsidR="00BA08CB" w:rsidRPr="001C46C5" w:rsidRDefault="00DF4F0F" w:rsidP="005734A7">
            <w:pPr>
              <w:spacing w:before="0" w:after="0"/>
              <w:rPr>
                <w:rFonts w:cs="Calibri Light"/>
                <w:sz w:val="18"/>
                <w:szCs w:val="18"/>
              </w:rPr>
            </w:pPr>
            <w:r w:rsidRPr="002A4EAB">
              <w:rPr>
                <w:rFonts w:cs="Calibri Light"/>
                <w:sz w:val="18"/>
                <w:szCs w:val="18"/>
              </w:rPr>
              <w:t>Rengti sveikos mitybos, maisto tvarumo, maisto švaistymo prevencijos edukacijas švietimo ir kitose įstaigose bei ekskursijas mokiniams pas vietinius maisto gamintojus ir augintojus</w:t>
            </w:r>
          </w:p>
        </w:tc>
        <w:tc>
          <w:tcPr>
            <w:tcW w:w="0" w:type="auto"/>
            <w:tcBorders>
              <w:top w:val="single" w:sz="4" w:space="0" w:color="auto"/>
              <w:left w:val="nil"/>
              <w:bottom w:val="single" w:sz="4" w:space="0" w:color="auto"/>
              <w:right w:val="nil"/>
            </w:tcBorders>
            <w:shd w:val="clear" w:color="auto" w:fill="FFFFFF" w:themeFill="background1"/>
            <w:vAlign w:val="center"/>
          </w:tcPr>
          <w:p w14:paraId="0FD6861E" w14:textId="77777777" w:rsidR="00BA08CB" w:rsidRPr="001C46C5" w:rsidRDefault="00BA08CB" w:rsidP="005734A7">
            <w:pPr>
              <w:spacing w:before="0" w:after="0"/>
              <w:jc w:val="left"/>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FFFFFF" w:themeFill="background1"/>
            <w:vAlign w:val="center"/>
          </w:tcPr>
          <w:p w14:paraId="33E3F8A7" w14:textId="049A5ABD" w:rsidR="00BA08CB" w:rsidRPr="001C46C5" w:rsidRDefault="00DF4F0F"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FFFFFF" w:themeFill="background1"/>
            <w:vAlign w:val="center"/>
          </w:tcPr>
          <w:p w14:paraId="4BC6EAA5" w14:textId="77777777" w:rsidR="00BA08CB" w:rsidRPr="001C46C5" w:rsidRDefault="00BA08CB" w:rsidP="005734A7">
            <w:pPr>
              <w:spacing w:before="0" w:after="0"/>
              <w:rPr>
                <w:rFonts w:cs="Calibri Light"/>
                <w:sz w:val="18"/>
                <w:szCs w:val="18"/>
              </w:rPr>
            </w:pPr>
            <w:r w:rsidRPr="001C46C5">
              <w:rPr>
                <w:rFonts w:cs="Calibri Light"/>
                <w:sz w:val="18"/>
                <w:szCs w:val="18"/>
              </w:rPr>
              <w:t>2024–2027 m.</w:t>
            </w:r>
          </w:p>
        </w:tc>
        <w:tc>
          <w:tcPr>
            <w:tcW w:w="0" w:type="auto"/>
            <w:tcBorders>
              <w:top w:val="single" w:sz="4" w:space="0" w:color="auto"/>
              <w:left w:val="nil"/>
              <w:bottom w:val="single" w:sz="4" w:space="0" w:color="auto"/>
              <w:right w:val="nil"/>
            </w:tcBorders>
            <w:shd w:val="clear" w:color="auto" w:fill="FFFFFF" w:themeFill="background1"/>
            <w:vAlign w:val="center"/>
          </w:tcPr>
          <w:p w14:paraId="29249CD3" w14:textId="3097BBBC" w:rsidR="00BA08CB" w:rsidRPr="001C46C5" w:rsidRDefault="00EF0480" w:rsidP="005734A7">
            <w:pPr>
              <w:spacing w:before="0" w:after="0"/>
              <w:rPr>
                <w:rFonts w:cs="Calibri Light"/>
                <w:sz w:val="18"/>
                <w:szCs w:val="18"/>
              </w:rPr>
            </w:pPr>
            <w:r w:rsidRPr="002A4EAB">
              <w:rPr>
                <w:rFonts w:cs="Calibri Light"/>
                <w:sz w:val="18"/>
                <w:szCs w:val="18"/>
              </w:rPr>
              <w:t>Vietinės rinkliavos, ES fondų ir kitos lėšos</w:t>
            </w:r>
          </w:p>
        </w:tc>
        <w:tc>
          <w:tcPr>
            <w:tcW w:w="0" w:type="auto"/>
            <w:tcBorders>
              <w:top w:val="single" w:sz="4" w:space="0" w:color="auto"/>
              <w:left w:val="nil"/>
              <w:bottom w:val="single" w:sz="4" w:space="0" w:color="auto"/>
              <w:right w:val="nil"/>
            </w:tcBorders>
            <w:shd w:val="clear" w:color="auto" w:fill="FFFFFF" w:themeFill="background1"/>
            <w:vAlign w:val="center"/>
          </w:tcPr>
          <w:p w14:paraId="7CA11F2B" w14:textId="4809E22E" w:rsidR="00BA08CB" w:rsidRPr="001C46C5" w:rsidRDefault="00BA08CB" w:rsidP="005734A7">
            <w:pPr>
              <w:spacing w:before="0" w:after="0"/>
              <w:jc w:val="center"/>
              <w:rPr>
                <w:rFonts w:cs="Calibri Light"/>
                <w:kern w:val="3"/>
                <w:sz w:val="18"/>
                <w:szCs w:val="18"/>
              </w:rPr>
            </w:pPr>
            <w:r w:rsidRPr="001C46C5">
              <w:rPr>
                <w:rFonts w:cs="Calibri Light"/>
                <w:kern w:val="3"/>
                <w:sz w:val="18"/>
                <w:szCs w:val="18"/>
              </w:rPr>
              <w:t>~</w:t>
            </w:r>
            <w:r w:rsidR="00EF0480" w:rsidRPr="002A4EAB">
              <w:rPr>
                <w:rFonts w:cs="Calibri Light"/>
                <w:kern w:val="3"/>
                <w:sz w:val="18"/>
                <w:szCs w:val="18"/>
              </w:rPr>
              <w:t>0,93</w:t>
            </w:r>
          </w:p>
        </w:tc>
      </w:tr>
      <w:tr w:rsidR="00C035CD" w:rsidRPr="002A4EAB" w14:paraId="0D7BED5F" w14:textId="77777777" w:rsidTr="00DD54A0">
        <w:trPr>
          <w:trHeight w:val="333"/>
        </w:trPr>
        <w:tc>
          <w:tcPr>
            <w:tcW w:w="0" w:type="auto"/>
            <w:tcBorders>
              <w:top w:val="single" w:sz="4" w:space="0" w:color="auto"/>
              <w:left w:val="nil"/>
              <w:bottom w:val="single" w:sz="4" w:space="0" w:color="auto"/>
              <w:right w:val="nil"/>
            </w:tcBorders>
            <w:shd w:val="clear" w:color="auto" w:fill="FFFFFF" w:themeFill="background1"/>
            <w:vAlign w:val="center"/>
          </w:tcPr>
          <w:p w14:paraId="42C5DBA4" w14:textId="3E36D21B" w:rsidR="00BA08CB" w:rsidRPr="001C46C5" w:rsidRDefault="00BA08CB" w:rsidP="005734A7">
            <w:pPr>
              <w:spacing w:before="0" w:after="0"/>
              <w:rPr>
                <w:rFonts w:cs="Calibri Light"/>
                <w:sz w:val="18"/>
                <w:szCs w:val="18"/>
              </w:rPr>
            </w:pPr>
            <w:r w:rsidRPr="001C46C5">
              <w:rPr>
                <w:rFonts w:cs="Calibri Light"/>
                <w:sz w:val="18"/>
                <w:szCs w:val="18"/>
              </w:rPr>
              <w:t>1.</w:t>
            </w:r>
            <w:r w:rsidR="005F07DC" w:rsidRPr="002A4EAB">
              <w:rPr>
                <w:rFonts w:cs="Calibri Light"/>
                <w:sz w:val="18"/>
                <w:szCs w:val="18"/>
              </w:rPr>
              <w:t>1.6</w:t>
            </w:r>
          </w:p>
        </w:tc>
        <w:tc>
          <w:tcPr>
            <w:tcW w:w="0" w:type="auto"/>
            <w:tcBorders>
              <w:top w:val="single" w:sz="4" w:space="0" w:color="auto"/>
              <w:left w:val="nil"/>
              <w:bottom w:val="single" w:sz="4" w:space="0" w:color="auto"/>
              <w:right w:val="nil"/>
            </w:tcBorders>
            <w:shd w:val="clear" w:color="auto" w:fill="FFFFFF" w:themeFill="background1"/>
            <w:vAlign w:val="center"/>
          </w:tcPr>
          <w:p w14:paraId="3B880389" w14:textId="58273604" w:rsidR="00BA08CB" w:rsidRPr="001C46C5" w:rsidRDefault="005F07DC" w:rsidP="005734A7">
            <w:pPr>
              <w:spacing w:before="0" w:after="0"/>
              <w:rPr>
                <w:rFonts w:cs="Calibri Light"/>
                <w:sz w:val="18"/>
                <w:szCs w:val="18"/>
              </w:rPr>
            </w:pPr>
            <w:r w:rsidRPr="002A4EAB">
              <w:rPr>
                <w:rFonts w:cs="Calibri Light"/>
                <w:sz w:val="18"/>
                <w:szCs w:val="18"/>
              </w:rPr>
              <w:t>Parengti ir platinti rekomendacijas, praktinius patarimus kaip sumažinti maisto-virtuvės atliekų kiekį namuose, maitinimo įstaigose, renginiuose (maisto planavimas, apgalvotas apsipirkimas namams ir išsinešimui, porcijų nustatymas, protingas laikymas, užšaldymas, likučių panaudojimas, pasidalijimas maisto pertekliumi, produktų ženklinimo „Tinka vartoti iki“ ir „Geriausias iki ...“ skirtumai ir kt.).</w:t>
            </w:r>
          </w:p>
        </w:tc>
        <w:tc>
          <w:tcPr>
            <w:tcW w:w="0" w:type="auto"/>
            <w:tcBorders>
              <w:top w:val="single" w:sz="4" w:space="0" w:color="auto"/>
              <w:left w:val="nil"/>
              <w:bottom w:val="single" w:sz="4" w:space="0" w:color="auto"/>
              <w:right w:val="nil"/>
            </w:tcBorders>
            <w:shd w:val="clear" w:color="auto" w:fill="FFFFFF" w:themeFill="background1"/>
            <w:vAlign w:val="center"/>
          </w:tcPr>
          <w:p w14:paraId="6BFC7A41" w14:textId="735019FB" w:rsidR="00BA08CB" w:rsidRPr="001C46C5" w:rsidRDefault="0038561E" w:rsidP="005734A7">
            <w:pPr>
              <w:spacing w:before="0" w:after="0"/>
              <w:jc w:val="left"/>
              <w:rPr>
                <w:rFonts w:cs="Calibri Light"/>
                <w:sz w:val="18"/>
                <w:szCs w:val="18"/>
              </w:rPr>
            </w:pPr>
            <w:r w:rsidRPr="002A4EAB">
              <w:rPr>
                <w:rFonts w:cs="Calibri Light"/>
                <w:sz w:val="18"/>
                <w:szCs w:val="18"/>
              </w:rPr>
              <w:t>Aukštas</w:t>
            </w:r>
          </w:p>
        </w:tc>
        <w:tc>
          <w:tcPr>
            <w:tcW w:w="0" w:type="auto"/>
            <w:tcBorders>
              <w:top w:val="single" w:sz="4" w:space="0" w:color="auto"/>
              <w:left w:val="nil"/>
              <w:bottom w:val="single" w:sz="4" w:space="0" w:color="auto"/>
              <w:right w:val="nil"/>
            </w:tcBorders>
            <w:shd w:val="clear" w:color="auto" w:fill="FFFFFF" w:themeFill="background1"/>
            <w:vAlign w:val="center"/>
          </w:tcPr>
          <w:p w14:paraId="4FEB077F" w14:textId="6301ACEA" w:rsidR="00BA08CB" w:rsidRPr="001C46C5" w:rsidRDefault="00A02480"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FFFFFF" w:themeFill="background1"/>
            <w:vAlign w:val="center"/>
          </w:tcPr>
          <w:p w14:paraId="068B84F5" w14:textId="77777777" w:rsidR="00BA08CB" w:rsidRPr="001C46C5" w:rsidRDefault="00BA08CB" w:rsidP="005734A7">
            <w:pPr>
              <w:spacing w:before="0" w:after="0"/>
              <w:rPr>
                <w:rFonts w:cs="Calibri Light"/>
                <w:sz w:val="18"/>
                <w:szCs w:val="18"/>
              </w:rPr>
            </w:pPr>
            <w:r w:rsidRPr="001C46C5">
              <w:rPr>
                <w:rFonts w:cs="Calibri Light"/>
                <w:sz w:val="18"/>
                <w:szCs w:val="18"/>
              </w:rPr>
              <w:t>2025 m.</w:t>
            </w:r>
          </w:p>
        </w:tc>
        <w:tc>
          <w:tcPr>
            <w:tcW w:w="0" w:type="auto"/>
            <w:tcBorders>
              <w:top w:val="single" w:sz="4" w:space="0" w:color="auto"/>
              <w:left w:val="nil"/>
              <w:bottom w:val="single" w:sz="4" w:space="0" w:color="auto"/>
              <w:right w:val="nil"/>
            </w:tcBorders>
            <w:shd w:val="clear" w:color="auto" w:fill="FFFFFF" w:themeFill="background1"/>
            <w:vAlign w:val="center"/>
          </w:tcPr>
          <w:p w14:paraId="31785B1C" w14:textId="52537B14" w:rsidR="00BA08CB" w:rsidRPr="001C46C5" w:rsidRDefault="00A30230" w:rsidP="005734A7">
            <w:pPr>
              <w:spacing w:before="0" w:after="0"/>
              <w:rPr>
                <w:rFonts w:cs="Calibri Light"/>
                <w:sz w:val="18"/>
                <w:szCs w:val="18"/>
              </w:rPr>
            </w:pPr>
            <w:r w:rsidRPr="002A4EAB">
              <w:rPr>
                <w:rFonts w:cs="Calibri Light"/>
                <w:sz w:val="18"/>
                <w:szCs w:val="18"/>
              </w:rPr>
              <w:t>Vietinės rinkliavos</w:t>
            </w:r>
            <w:r w:rsidR="008A2D7F" w:rsidRPr="002A4EAB">
              <w:rPr>
                <w:rFonts w:cs="Calibri Light"/>
                <w:sz w:val="18"/>
                <w:szCs w:val="18"/>
              </w:rPr>
              <w:t>, ES fondų ir kitos lėšos</w:t>
            </w:r>
          </w:p>
        </w:tc>
        <w:tc>
          <w:tcPr>
            <w:tcW w:w="0" w:type="auto"/>
            <w:tcBorders>
              <w:top w:val="single" w:sz="4" w:space="0" w:color="auto"/>
              <w:left w:val="nil"/>
              <w:bottom w:val="single" w:sz="4" w:space="0" w:color="auto"/>
              <w:right w:val="nil"/>
            </w:tcBorders>
            <w:shd w:val="clear" w:color="auto" w:fill="FFFFFF" w:themeFill="background1"/>
            <w:vAlign w:val="center"/>
          </w:tcPr>
          <w:p w14:paraId="714C0C2C" w14:textId="67A58195" w:rsidR="00BA08CB" w:rsidRPr="001C46C5" w:rsidRDefault="00BA08CB" w:rsidP="005734A7">
            <w:pPr>
              <w:spacing w:before="0" w:after="0"/>
              <w:jc w:val="center"/>
              <w:rPr>
                <w:rFonts w:cs="Calibri Light"/>
                <w:kern w:val="3"/>
                <w:sz w:val="18"/>
                <w:szCs w:val="18"/>
              </w:rPr>
            </w:pPr>
            <w:r w:rsidRPr="001C46C5">
              <w:rPr>
                <w:rFonts w:cs="Calibri Light"/>
                <w:kern w:val="3"/>
                <w:sz w:val="18"/>
                <w:szCs w:val="18"/>
              </w:rPr>
              <w:t>~</w:t>
            </w:r>
            <w:r w:rsidR="008A2D7F" w:rsidRPr="002A4EAB">
              <w:rPr>
                <w:rFonts w:cs="Calibri Light"/>
                <w:kern w:val="3"/>
                <w:sz w:val="18"/>
                <w:szCs w:val="18"/>
              </w:rPr>
              <w:t>0,46</w:t>
            </w:r>
          </w:p>
        </w:tc>
      </w:tr>
      <w:tr w:rsidR="00C035CD" w:rsidRPr="002A4EAB" w14:paraId="1530EEA5" w14:textId="77777777" w:rsidTr="00DD54A0">
        <w:trPr>
          <w:trHeight w:val="800"/>
        </w:trPr>
        <w:tc>
          <w:tcPr>
            <w:tcW w:w="0" w:type="auto"/>
            <w:tcBorders>
              <w:top w:val="single" w:sz="4" w:space="0" w:color="auto"/>
              <w:left w:val="nil"/>
              <w:bottom w:val="single" w:sz="4" w:space="0" w:color="auto"/>
              <w:right w:val="nil"/>
            </w:tcBorders>
            <w:shd w:val="clear" w:color="auto" w:fill="auto"/>
            <w:vAlign w:val="center"/>
          </w:tcPr>
          <w:p w14:paraId="2B951B29" w14:textId="5BB69875" w:rsidR="00BA08CB" w:rsidRPr="001C46C5" w:rsidRDefault="00BA08CB" w:rsidP="005734A7">
            <w:pPr>
              <w:spacing w:before="0" w:after="0"/>
              <w:rPr>
                <w:rFonts w:cs="Calibri Light"/>
                <w:sz w:val="18"/>
                <w:szCs w:val="18"/>
              </w:rPr>
            </w:pPr>
            <w:r w:rsidRPr="001C46C5">
              <w:rPr>
                <w:rFonts w:cs="Calibri Light"/>
                <w:sz w:val="18"/>
                <w:szCs w:val="18"/>
              </w:rPr>
              <w:t>1.1</w:t>
            </w:r>
            <w:r w:rsidR="00EB0209" w:rsidRPr="002A4EAB">
              <w:rPr>
                <w:rFonts w:cs="Calibri Light"/>
                <w:sz w:val="18"/>
                <w:szCs w:val="18"/>
              </w:rPr>
              <w:t>.7</w:t>
            </w:r>
          </w:p>
        </w:tc>
        <w:tc>
          <w:tcPr>
            <w:tcW w:w="0" w:type="auto"/>
            <w:tcBorders>
              <w:top w:val="single" w:sz="4" w:space="0" w:color="auto"/>
              <w:left w:val="nil"/>
              <w:bottom w:val="single" w:sz="4" w:space="0" w:color="auto"/>
              <w:right w:val="nil"/>
            </w:tcBorders>
            <w:shd w:val="clear" w:color="auto" w:fill="auto"/>
            <w:vAlign w:val="center"/>
          </w:tcPr>
          <w:p w14:paraId="123FB5FC" w14:textId="07039E05" w:rsidR="00BA08CB" w:rsidRPr="001C46C5" w:rsidRDefault="00EB0209" w:rsidP="005734A7">
            <w:pPr>
              <w:spacing w:before="0" w:after="0"/>
              <w:rPr>
                <w:rFonts w:cs="Calibri Light"/>
                <w:sz w:val="18"/>
                <w:szCs w:val="18"/>
              </w:rPr>
            </w:pPr>
            <w:r w:rsidRPr="002A4EAB">
              <w:rPr>
                <w:rFonts w:cs="Calibri Light"/>
                <w:sz w:val="18"/>
                <w:szCs w:val="18"/>
              </w:rPr>
              <w:t>Parengti rekomendacijas ir praktinius patarimus kaip išvengti ar sumažinti virtuvės (pvz. lupenos, žievės, kaulai ir kitos maisto ruošimo atliekos) atliekų susidarymą.</w:t>
            </w:r>
          </w:p>
        </w:tc>
        <w:tc>
          <w:tcPr>
            <w:tcW w:w="0" w:type="auto"/>
            <w:tcBorders>
              <w:top w:val="single" w:sz="4" w:space="0" w:color="auto"/>
              <w:left w:val="nil"/>
              <w:bottom w:val="single" w:sz="4" w:space="0" w:color="auto"/>
              <w:right w:val="nil"/>
            </w:tcBorders>
            <w:shd w:val="clear" w:color="auto" w:fill="auto"/>
            <w:vAlign w:val="center"/>
          </w:tcPr>
          <w:p w14:paraId="31353FF7" w14:textId="77777777" w:rsidR="00BA08CB" w:rsidRPr="001C46C5" w:rsidRDefault="00BA08CB"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62E3C224" w14:textId="30D1CD4E" w:rsidR="00BA08CB" w:rsidRPr="001C46C5" w:rsidRDefault="005454E0"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569BCFFE" w14:textId="7BBDF89B" w:rsidR="00BA08CB" w:rsidRPr="001C46C5" w:rsidRDefault="00BA08CB" w:rsidP="005734A7">
            <w:pPr>
              <w:spacing w:before="0" w:after="0"/>
              <w:rPr>
                <w:rFonts w:cs="Calibri Light"/>
                <w:sz w:val="18"/>
                <w:szCs w:val="18"/>
              </w:rPr>
            </w:pPr>
            <w:r w:rsidRPr="001C46C5">
              <w:rPr>
                <w:rFonts w:cs="Calibri Light"/>
                <w:sz w:val="18"/>
                <w:szCs w:val="18"/>
              </w:rPr>
              <w:t>2024</w:t>
            </w:r>
            <w:r w:rsidR="00D81266" w:rsidRPr="002A4EAB">
              <w:rPr>
                <w:rFonts w:cs="Calibri Light"/>
                <w:sz w:val="18"/>
                <w:szCs w:val="18"/>
              </w:rPr>
              <w:t>–</w:t>
            </w:r>
            <w:r w:rsidRPr="001C46C5">
              <w:rPr>
                <w:rFonts w:cs="Calibri Light"/>
                <w:sz w:val="18"/>
                <w:szCs w:val="18"/>
              </w:rPr>
              <w:t>2027 m.</w:t>
            </w:r>
          </w:p>
        </w:tc>
        <w:tc>
          <w:tcPr>
            <w:tcW w:w="0" w:type="auto"/>
            <w:tcBorders>
              <w:top w:val="single" w:sz="4" w:space="0" w:color="auto"/>
              <w:left w:val="nil"/>
              <w:bottom w:val="single" w:sz="4" w:space="0" w:color="auto"/>
              <w:right w:val="nil"/>
            </w:tcBorders>
            <w:shd w:val="clear" w:color="auto" w:fill="auto"/>
            <w:vAlign w:val="center"/>
          </w:tcPr>
          <w:p w14:paraId="32873936" w14:textId="4927F1B2" w:rsidR="00BA08CB" w:rsidRPr="001C46C5" w:rsidRDefault="00D81266" w:rsidP="005734A7">
            <w:pPr>
              <w:spacing w:before="0" w:after="0"/>
              <w:rPr>
                <w:rFonts w:cs="Calibri Light"/>
                <w:sz w:val="18"/>
                <w:szCs w:val="18"/>
              </w:rPr>
            </w:pPr>
            <w:r w:rsidRPr="002A4EAB">
              <w:rPr>
                <w:rFonts w:cs="Calibri Light"/>
                <w:sz w:val="18"/>
                <w:szCs w:val="18"/>
              </w:rPr>
              <w:t xml:space="preserve">Vietinės </w:t>
            </w:r>
            <w:r w:rsidR="001B4FD5" w:rsidRPr="002A4EAB">
              <w:rPr>
                <w:rFonts w:cs="Calibri Light"/>
                <w:sz w:val="18"/>
                <w:szCs w:val="18"/>
              </w:rPr>
              <w:t>rinkliavos, ES fondų ir kitos lėšos</w:t>
            </w:r>
          </w:p>
        </w:tc>
        <w:tc>
          <w:tcPr>
            <w:tcW w:w="0" w:type="auto"/>
            <w:tcBorders>
              <w:top w:val="single" w:sz="4" w:space="0" w:color="auto"/>
              <w:left w:val="nil"/>
              <w:bottom w:val="single" w:sz="4" w:space="0" w:color="auto"/>
              <w:right w:val="nil"/>
            </w:tcBorders>
            <w:shd w:val="clear" w:color="auto" w:fill="auto"/>
            <w:vAlign w:val="center"/>
          </w:tcPr>
          <w:p w14:paraId="08AAA2B7" w14:textId="1C7026C3" w:rsidR="00BA08CB" w:rsidRPr="001C46C5" w:rsidRDefault="00BA08CB" w:rsidP="005734A7">
            <w:pPr>
              <w:spacing w:before="0" w:after="0"/>
              <w:jc w:val="center"/>
              <w:rPr>
                <w:rFonts w:cs="Calibri Light"/>
                <w:kern w:val="3"/>
                <w:sz w:val="18"/>
                <w:szCs w:val="18"/>
              </w:rPr>
            </w:pPr>
            <w:r w:rsidRPr="001C46C5">
              <w:rPr>
                <w:rFonts w:cs="Calibri Light"/>
                <w:kern w:val="3"/>
                <w:sz w:val="18"/>
                <w:szCs w:val="18"/>
              </w:rPr>
              <w:t>~</w:t>
            </w:r>
            <w:r w:rsidR="001B4FD5" w:rsidRPr="002A4EAB">
              <w:rPr>
                <w:rFonts w:cs="Calibri Light"/>
                <w:kern w:val="3"/>
                <w:sz w:val="18"/>
                <w:szCs w:val="18"/>
              </w:rPr>
              <w:t>0,15</w:t>
            </w:r>
          </w:p>
        </w:tc>
      </w:tr>
      <w:tr w:rsidR="00BA08CB" w:rsidRPr="002A4EAB" w14:paraId="5D1539BF" w14:textId="77777777" w:rsidTr="00DD54A0">
        <w:trPr>
          <w:gridAfter w:val="1"/>
          <w:trHeight w:val="332"/>
        </w:trPr>
        <w:tc>
          <w:tcPr>
            <w:tcW w:w="0" w:type="auto"/>
            <w:gridSpan w:val="6"/>
            <w:tcBorders>
              <w:top w:val="single" w:sz="4" w:space="0" w:color="auto"/>
              <w:left w:val="nil"/>
              <w:bottom w:val="single" w:sz="4" w:space="0" w:color="auto"/>
              <w:right w:val="nil"/>
            </w:tcBorders>
            <w:shd w:val="clear" w:color="auto" w:fill="E1E1D5" w:themeFill="background2"/>
            <w:vAlign w:val="center"/>
          </w:tcPr>
          <w:p w14:paraId="113FF135" w14:textId="158BCC4D" w:rsidR="00BA08CB" w:rsidRPr="001C46C5" w:rsidRDefault="00A50275" w:rsidP="005734A7">
            <w:pPr>
              <w:spacing w:before="0" w:after="0"/>
              <w:rPr>
                <w:rFonts w:cs="Calibri Light"/>
                <w:sz w:val="18"/>
                <w:szCs w:val="18"/>
              </w:rPr>
            </w:pPr>
            <w:r w:rsidRPr="002A4EAB">
              <w:rPr>
                <w:rFonts w:cs="Calibri Light"/>
                <w:sz w:val="18"/>
                <w:szCs w:val="18"/>
              </w:rPr>
              <w:t>1.2 uždavinys. Iki 2027 m. sumažinti žaliųjų atliekų susidarymą</w:t>
            </w:r>
            <w:r w:rsidR="00BA08CB" w:rsidRPr="001C46C5">
              <w:rPr>
                <w:rFonts w:cs="Calibri Light"/>
                <w:sz w:val="18"/>
                <w:szCs w:val="18"/>
              </w:rPr>
              <w:t>.</w:t>
            </w:r>
          </w:p>
        </w:tc>
      </w:tr>
      <w:tr w:rsidR="00C035CD" w:rsidRPr="002A4EAB" w14:paraId="1C549F5A" w14:textId="77777777" w:rsidTr="00DD54A0">
        <w:trPr>
          <w:trHeight w:val="530"/>
        </w:trPr>
        <w:tc>
          <w:tcPr>
            <w:tcW w:w="0" w:type="auto"/>
            <w:tcBorders>
              <w:top w:val="single" w:sz="4" w:space="0" w:color="auto"/>
              <w:left w:val="nil"/>
              <w:bottom w:val="single" w:sz="4" w:space="0" w:color="auto"/>
              <w:right w:val="nil"/>
            </w:tcBorders>
            <w:shd w:val="clear" w:color="auto" w:fill="auto"/>
            <w:vAlign w:val="center"/>
          </w:tcPr>
          <w:p w14:paraId="3F076545" w14:textId="54727A99" w:rsidR="00BA08CB" w:rsidRPr="001C46C5" w:rsidRDefault="00732C72" w:rsidP="005734A7">
            <w:pPr>
              <w:spacing w:before="0" w:after="0"/>
              <w:rPr>
                <w:rFonts w:cs="Calibri Light"/>
                <w:sz w:val="18"/>
                <w:szCs w:val="18"/>
              </w:rPr>
            </w:pPr>
            <w:r w:rsidRPr="002A4EAB">
              <w:rPr>
                <w:rFonts w:cs="Calibri Light"/>
                <w:sz w:val="18"/>
                <w:szCs w:val="18"/>
              </w:rPr>
              <w:t>1.2.1</w:t>
            </w:r>
          </w:p>
        </w:tc>
        <w:tc>
          <w:tcPr>
            <w:tcW w:w="0" w:type="auto"/>
            <w:tcBorders>
              <w:top w:val="single" w:sz="4" w:space="0" w:color="auto"/>
              <w:left w:val="nil"/>
              <w:bottom w:val="single" w:sz="4" w:space="0" w:color="auto"/>
              <w:right w:val="nil"/>
            </w:tcBorders>
            <w:shd w:val="clear" w:color="auto" w:fill="auto"/>
            <w:vAlign w:val="center"/>
          </w:tcPr>
          <w:p w14:paraId="19C4D133" w14:textId="77777777" w:rsidR="00BA08CB" w:rsidRPr="001C46C5" w:rsidRDefault="00BA08CB" w:rsidP="005734A7">
            <w:pPr>
              <w:spacing w:before="0" w:after="0"/>
              <w:rPr>
                <w:rFonts w:cs="Calibri Light"/>
                <w:sz w:val="18"/>
                <w:szCs w:val="18"/>
              </w:rPr>
            </w:pPr>
            <w:r w:rsidRPr="001C46C5">
              <w:rPr>
                <w:rFonts w:cs="Calibri Light"/>
                <w:sz w:val="18"/>
                <w:szCs w:val="18"/>
              </w:rPr>
              <w:t xml:space="preserve">Įgyvendinti vejų pjovimo </w:t>
            </w:r>
            <w:proofErr w:type="spellStart"/>
            <w:r w:rsidRPr="001C46C5">
              <w:rPr>
                <w:rFonts w:cs="Calibri Light"/>
                <w:sz w:val="18"/>
                <w:szCs w:val="18"/>
              </w:rPr>
              <w:t>robotizacijos</w:t>
            </w:r>
            <w:proofErr w:type="spellEnd"/>
            <w:r w:rsidRPr="001C46C5">
              <w:rPr>
                <w:rFonts w:cs="Calibri Light"/>
                <w:sz w:val="18"/>
                <w:szCs w:val="18"/>
              </w:rPr>
              <w:t xml:space="preserve"> projektą – savivaldybėse viešųjų erdvių, parkų vejas pjauti naudojantis vejų pjovimo robotais.</w:t>
            </w:r>
          </w:p>
        </w:tc>
        <w:tc>
          <w:tcPr>
            <w:tcW w:w="0" w:type="auto"/>
            <w:tcBorders>
              <w:top w:val="single" w:sz="4" w:space="0" w:color="auto"/>
              <w:left w:val="nil"/>
              <w:bottom w:val="single" w:sz="4" w:space="0" w:color="auto"/>
              <w:right w:val="nil"/>
            </w:tcBorders>
            <w:shd w:val="clear" w:color="auto" w:fill="auto"/>
            <w:vAlign w:val="center"/>
          </w:tcPr>
          <w:p w14:paraId="2E9A4FCB" w14:textId="77777777" w:rsidR="00BA08CB" w:rsidRPr="001C46C5" w:rsidRDefault="00BA08CB" w:rsidP="005734A7">
            <w:pPr>
              <w:spacing w:before="0" w:after="0"/>
              <w:rPr>
                <w:rFonts w:cs="Calibri Light"/>
                <w:sz w:val="18"/>
                <w:szCs w:val="18"/>
              </w:rPr>
            </w:pPr>
            <w:r w:rsidRPr="001C46C5">
              <w:rPr>
                <w:rFonts w:cs="Calibri Light"/>
                <w:sz w:val="18"/>
                <w:szCs w:val="18"/>
              </w:rPr>
              <w:t>Vidutinis</w:t>
            </w:r>
          </w:p>
        </w:tc>
        <w:tc>
          <w:tcPr>
            <w:tcW w:w="0" w:type="auto"/>
            <w:tcBorders>
              <w:top w:val="single" w:sz="4" w:space="0" w:color="auto"/>
              <w:left w:val="nil"/>
              <w:bottom w:val="single" w:sz="4" w:space="0" w:color="auto"/>
              <w:right w:val="nil"/>
            </w:tcBorders>
            <w:shd w:val="clear" w:color="auto" w:fill="auto"/>
            <w:vAlign w:val="center"/>
          </w:tcPr>
          <w:p w14:paraId="70F3F669" w14:textId="46D62E67" w:rsidR="00BA08CB" w:rsidRPr="001C46C5" w:rsidRDefault="00BA08CB" w:rsidP="005734A7">
            <w:pPr>
              <w:spacing w:before="0" w:after="0"/>
              <w:rPr>
                <w:rFonts w:cs="Calibri Light"/>
                <w:sz w:val="18"/>
                <w:szCs w:val="18"/>
              </w:rPr>
            </w:pPr>
            <w:r w:rsidRPr="001C46C5">
              <w:rPr>
                <w:rFonts w:cs="Calibri Light"/>
                <w:sz w:val="18"/>
                <w:szCs w:val="18"/>
              </w:rPr>
              <w:t>Savivaldybė</w:t>
            </w:r>
          </w:p>
        </w:tc>
        <w:tc>
          <w:tcPr>
            <w:tcW w:w="0" w:type="auto"/>
            <w:tcBorders>
              <w:top w:val="single" w:sz="4" w:space="0" w:color="auto"/>
              <w:left w:val="nil"/>
              <w:bottom w:val="single" w:sz="4" w:space="0" w:color="auto"/>
              <w:right w:val="nil"/>
            </w:tcBorders>
            <w:shd w:val="clear" w:color="auto" w:fill="auto"/>
            <w:vAlign w:val="center"/>
          </w:tcPr>
          <w:p w14:paraId="5A4107EA" w14:textId="77777777" w:rsidR="00BA08CB" w:rsidRPr="001C46C5" w:rsidRDefault="00BA08CB" w:rsidP="005734A7">
            <w:pPr>
              <w:spacing w:before="0" w:after="0"/>
              <w:rPr>
                <w:rFonts w:cs="Calibri Light"/>
                <w:sz w:val="18"/>
                <w:szCs w:val="18"/>
              </w:rPr>
            </w:pPr>
            <w:r w:rsidRPr="001C46C5">
              <w:rPr>
                <w:rFonts w:cs="Calibri Light"/>
                <w:sz w:val="18"/>
                <w:szCs w:val="18"/>
              </w:rPr>
              <w:t>2025 m.</w:t>
            </w:r>
          </w:p>
        </w:tc>
        <w:tc>
          <w:tcPr>
            <w:tcW w:w="0" w:type="auto"/>
            <w:tcBorders>
              <w:top w:val="single" w:sz="4" w:space="0" w:color="auto"/>
              <w:left w:val="nil"/>
              <w:bottom w:val="single" w:sz="4" w:space="0" w:color="auto"/>
              <w:right w:val="nil"/>
            </w:tcBorders>
            <w:shd w:val="clear" w:color="auto" w:fill="auto"/>
            <w:vAlign w:val="center"/>
          </w:tcPr>
          <w:p w14:paraId="0BD979E5" w14:textId="77777777" w:rsidR="00BA08CB" w:rsidRPr="001C46C5" w:rsidRDefault="00BA08CB" w:rsidP="005734A7">
            <w:pPr>
              <w:spacing w:before="0" w:after="0"/>
              <w:rPr>
                <w:rFonts w:cs="Calibri Light"/>
                <w:sz w:val="18"/>
                <w:szCs w:val="18"/>
              </w:rPr>
            </w:pPr>
            <w:r w:rsidRPr="001C46C5">
              <w:rPr>
                <w:rFonts w:cs="Calibri Light"/>
                <w:sz w:val="18"/>
                <w:szCs w:val="18"/>
              </w:rPr>
              <w:t>Savivaldybių, ES fondų, kitos lėšos</w:t>
            </w:r>
          </w:p>
        </w:tc>
        <w:tc>
          <w:tcPr>
            <w:tcW w:w="0" w:type="auto"/>
            <w:tcBorders>
              <w:top w:val="single" w:sz="4" w:space="0" w:color="auto"/>
              <w:left w:val="nil"/>
              <w:bottom w:val="single" w:sz="4" w:space="0" w:color="auto"/>
              <w:right w:val="nil"/>
            </w:tcBorders>
            <w:shd w:val="clear" w:color="auto" w:fill="auto"/>
            <w:vAlign w:val="center"/>
          </w:tcPr>
          <w:p w14:paraId="31261086" w14:textId="77777777" w:rsidR="00BA08CB" w:rsidRPr="001C46C5" w:rsidRDefault="00BA08CB" w:rsidP="005734A7">
            <w:pPr>
              <w:spacing w:before="0" w:after="0"/>
              <w:jc w:val="center"/>
              <w:rPr>
                <w:rFonts w:cs="Calibri Light"/>
                <w:kern w:val="3"/>
                <w:sz w:val="18"/>
                <w:szCs w:val="18"/>
              </w:rPr>
            </w:pPr>
            <w:r w:rsidRPr="001C46C5">
              <w:rPr>
                <w:rFonts w:cs="Calibri Light"/>
                <w:kern w:val="3"/>
                <w:sz w:val="18"/>
                <w:szCs w:val="18"/>
              </w:rPr>
              <w:t>~40</w:t>
            </w:r>
          </w:p>
        </w:tc>
      </w:tr>
      <w:tr w:rsidR="00C035CD" w:rsidRPr="002A4EAB" w14:paraId="7D941015" w14:textId="77777777" w:rsidTr="00DD54A0">
        <w:trPr>
          <w:trHeight w:val="620"/>
        </w:trPr>
        <w:tc>
          <w:tcPr>
            <w:tcW w:w="0" w:type="auto"/>
            <w:tcBorders>
              <w:top w:val="single" w:sz="4" w:space="0" w:color="auto"/>
              <w:left w:val="nil"/>
              <w:bottom w:val="single" w:sz="4" w:space="0" w:color="auto"/>
              <w:right w:val="nil"/>
            </w:tcBorders>
            <w:shd w:val="clear" w:color="auto" w:fill="auto"/>
            <w:vAlign w:val="center"/>
          </w:tcPr>
          <w:p w14:paraId="7571FBC9" w14:textId="21BEF1B2" w:rsidR="00BA08CB" w:rsidRPr="001C46C5" w:rsidRDefault="00685AB3" w:rsidP="005734A7">
            <w:pPr>
              <w:spacing w:before="0" w:after="0"/>
              <w:rPr>
                <w:rFonts w:cs="Calibri Light"/>
                <w:sz w:val="18"/>
                <w:szCs w:val="18"/>
              </w:rPr>
            </w:pPr>
            <w:r w:rsidRPr="001C46C5">
              <w:rPr>
                <w:rFonts w:cs="Calibri Light"/>
                <w:sz w:val="18"/>
                <w:szCs w:val="18"/>
              </w:rPr>
              <w:lastRenderedPageBreak/>
              <w:t>1.</w:t>
            </w:r>
            <w:r w:rsidR="00BA08CB" w:rsidRPr="001C46C5">
              <w:rPr>
                <w:rFonts w:cs="Calibri Light"/>
                <w:sz w:val="18"/>
                <w:szCs w:val="18"/>
              </w:rPr>
              <w:t>2.</w:t>
            </w:r>
            <w:r w:rsidRPr="001C46C5">
              <w:rPr>
                <w:rFonts w:cs="Calibri Light"/>
                <w:sz w:val="18"/>
                <w:szCs w:val="18"/>
              </w:rPr>
              <w:t>2</w:t>
            </w:r>
          </w:p>
        </w:tc>
        <w:tc>
          <w:tcPr>
            <w:tcW w:w="0" w:type="auto"/>
            <w:tcBorders>
              <w:top w:val="single" w:sz="4" w:space="0" w:color="auto"/>
              <w:left w:val="nil"/>
              <w:bottom w:val="single" w:sz="4" w:space="0" w:color="auto"/>
              <w:right w:val="nil"/>
            </w:tcBorders>
            <w:shd w:val="clear" w:color="auto" w:fill="auto"/>
            <w:vAlign w:val="center"/>
          </w:tcPr>
          <w:p w14:paraId="30D541C9" w14:textId="354B100F" w:rsidR="00BA08CB" w:rsidRPr="001C46C5" w:rsidRDefault="007B3831" w:rsidP="005734A7">
            <w:pPr>
              <w:spacing w:before="0" w:after="0"/>
              <w:rPr>
                <w:rFonts w:cs="Calibri Light"/>
                <w:sz w:val="18"/>
                <w:szCs w:val="18"/>
              </w:rPr>
            </w:pPr>
            <w:r w:rsidRPr="002A4EAB">
              <w:rPr>
                <w:rFonts w:cs="Calibri Light"/>
                <w:sz w:val="18"/>
                <w:szCs w:val="18"/>
              </w:rPr>
              <w:t>Aptarnaujant viešas teritorijas skatinti taikyti nupjautos žolės ir šakų mulčiavimo praktiką (pvz., ją paskleisti ar naudoti mulčiavimui aplink krūmus ar medžius).</w:t>
            </w:r>
          </w:p>
        </w:tc>
        <w:tc>
          <w:tcPr>
            <w:tcW w:w="0" w:type="auto"/>
            <w:tcBorders>
              <w:top w:val="single" w:sz="4" w:space="0" w:color="auto"/>
              <w:left w:val="nil"/>
              <w:bottom w:val="single" w:sz="4" w:space="0" w:color="auto"/>
              <w:right w:val="nil"/>
            </w:tcBorders>
            <w:shd w:val="clear" w:color="auto" w:fill="auto"/>
            <w:vAlign w:val="center"/>
          </w:tcPr>
          <w:p w14:paraId="004987ED" w14:textId="77777777" w:rsidR="00BA08CB" w:rsidRPr="001C46C5" w:rsidRDefault="00BA08CB"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1FF042A7" w14:textId="1BB3D37D" w:rsidR="00BA08CB" w:rsidRPr="001C46C5" w:rsidRDefault="00BA08CB" w:rsidP="005734A7">
            <w:pPr>
              <w:spacing w:before="0" w:after="0"/>
              <w:rPr>
                <w:rFonts w:cs="Calibri Light"/>
                <w:sz w:val="18"/>
                <w:szCs w:val="18"/>
              </w:rPr>
            </w:pPr>
            <w:r w:rsidRPr="001C46C5">
              <w:rPr>
                <w:rFonts w:cs="Calibri Light"/>
                <w:sz w:val="18"/>
                <w:szCs w:val="18"/>
              </w:rPr>
              <w:t>Savivaldybė</w:t>
            </w:r>
          </w:p>
        </w:tc>
        <w:tc>
          <w:tcPr>
            <w:tcW w:w="0" w:type="auto"/>
            <w:tcBorders>
              <w:top w:val="single" w:sz="4" w:space="0" w:color="auto"/>
              <w:left w:val="nil"/>
              <w:bottom w:val="single" w:sz="4" w:space="0" w:color="auto"/>
              <w:right w:val="nil"/>
            </w:tcBorders>
            <w:shd w:val="clear" w:color="auto" w:fill="auto"/>
            <w:vAlign w:val="center"/>
          </w:tcPr>
          <w:p w14:paraId="5F39B2F2" w14:textId="5CC51330" w:rsidR="00BA08CB" w:rsidRPr="001C46C5" w:rsidRDefault="00D16ED0" w:rsidP="005734A7">
            <w:pPr>
              <w:spacing w:before="0" w:after="0"/>
              <w:rPr>
                <w:rFonts w:cs="Calibri Light"/>
                <w:sz w:val="18"/>
                <w:szCs w:val="18"/>
              </w:rPr>
            </w:pPr>
            <w:r w:rsidRPr="002A4EAB">
              <w:rPr>
                <w:rFonts w:cs="Calibri Light"/>
                <w:sz w:val="18"/>
                <w:szCs w:val="18"/>
              </w:rPr>
              <w:t>2025</w:t>
            </w:r>
            <w:r w:rsidR="002B5A31" w:rsidRPr="002A4EAB">
              <w:rPr>
                <w:rFonts w:cs="Calibri Light"/>
                <w:sz w:val="18"/>
                <w:szCs w:val="18"/>
              </w:rPr>
              <w:t>–2027</w:t>
            </w:r>
            <w:r w:rsidRPr="001C46C5">
              <w:rPr>
                <w:rFonts w:cs="Calibri Light"/>
                <w:sz w:val="18"/>
                <w:szCs w:val="18"/>
              </w:rPr>
              <w:t xml:space="preserve"> </w:t>
            </w:r>
            <w:r w:rsidR="00BA08CB" w:rsidRPr="001C46C5">
              <w:rPr>
                <w:rFonts w:cs="Calibri Light"/>
                <w:sz w:val="18"/>
                <w:szCs w:val="18"/>
              </w:rPr>
              <w:t>m.</w:t>
            </w:r>
          </w:p>
        </w:tc>
        <w:tc>
          <w:tcPr>
            <w:tcW w:w="0" w:type="auto"/>
            <w:tcBorders>
              <w:top w:val="single" w:sz="4" w:space="0" w:color="auto"/>
              <w:left w:val="nil"/>
              <w:bottom w:val="single" w:sz="4" w:space="0" w:color="auto"/>
              <w:right w:val="nil"/>
            </w:tcBorders>
            <w:shd w:val="clear" w:color="auto" w:fill="auto"/>
            <w:vAlign w:val="center"/>
          </w:tcPr>
          <w:p w14:paraId="4392D192" w14:textId="0F7DFBCC" w:rsidR="00BA08CB" w:rsidRPr="001C46C5" w:rsidRDefault="00BA08CB" w:rsidP="005734A7">
            <w:pPr>
              <w:spacing w:before="0" w:after="0"/>
              <w:rPr>
                <w:rFonts w:cs="Calibri Light"/>
                <w:sz w:val="18"/>
                <w:szCs w:val="18"/>
              </w:rPr>
            </w:pPr>
            <w:r w:rsidRPr="001C46C5">
              <w:rPr>
                <w:rFonts w:cs="Calibri Light"/>
                <w:sz w:val="18"/>
                <w:szCs w:val="18"/>
              </w:rPr>
              <w:t>Savivaldyb</w:t>
            </w:r>
            <w:r w:rsidR="002B5A31" w:rsidRPr="002A4EAB">
              <w:rPr>
                <w:rFonts w:cs="Calibri Light"/>
                <w:sz w:val="18"/>
                <w:szCs w:val="18"/>
              </w:rPr>
              <w:t>ės</w:t>
            </w:r>
            <w:r w:rsidRPr="001C46C5">
              <w:rPr>
                <w:rFonts w:cs="Calibri Light"/>
                <w:sz w:val="18"/>
                <w:szCs w:val="18"/>
              </w:rPr>
              <w:t xml:space="preserve">, </w:t>
            </w:r>
            <w:r w:rsidR="002B5A31" w:rsidRPr="002A4EAB">
              <w:rPr>
                <w:rFonts w:cs="Calibri Light"/>
                <w:sz w:val="18"/>
                <w:szCs w:val="18"/>
              </w:rPr>
              <w:t xml:space="preserve">ES fondų ir </w:t>
            </w:r>
            <w:r w:rsidRPr="001C46C5">
              <w:rPr>
                <w:rFonts w:cs="Calibri Light"/>
                <w:sz w:val="18"/>
                <w:szCs w:val="18"/>
              </w:rPr>
              <w:t>kitos lėšos</w:t>
            </w:r>
          </w:p>
        </w:tc>
        <w:tc>
          <w:tcPr>
            <w:tcW w:w="0" w:type="auto"/>
            <w:tcBorders>
              <w:top w:val="single" w:sz="4" w:space="0" w:color="auto"/>
              <w:left w:val="nil"/>
              <w:bottom w:val="single" w:sz="4" w:space="0" w:color="auto"/>
              <w:right w:val="nil"/>
            </w:tcBorders>
            <w:shd w:val="clear" w:color="auto" w:fill="auto"/>
            <w:vAlign w:val="center"/>
          </w:tcPr>
          <w:p w14:paraId="727E97D7" w14:textId="6F316F0A" w:rsidR="00BA08CB" w:rsidRPr="001C46C5" w:rsidRDefault="00BA08CB" w:rsidP="005734A7">
            <w:pPr>
              <w:spacing w:before="0" w:after="0"/>
              <w:jc w:val="center"/>
              <w:rPr>
                <w:rFonts w:cs="Calibri Light"/>
                <w:kern w:val="3"/>
                <w:sz w:val="18"/>
                <w:szCs w:val="18"/>
              </w:rPr>
            </w:pPr>
            <w:r w:rsidRPr="001C46C5">
              <w:rPr>
                <w:rFonts w:cs="Calibri Light"/>
                <w:kern w:val="3"/>
                <w:sz w:val="18"/>
                <w:szCs w:val="18"/>
              </w:rPr>
              <w:t>~</w:t>
            </w:r>
            <w:r w:rsidR="002B5A31" w:rsidRPr="002A4EAB">
              <w:rPr>
                <w:rFonts w:cs="Calibri Light"/>
                <w:kern w:val="3"/>
                <w:sz w:val="18"/>
                <w:szCs w:val="18"/>
              </w:rPr>
              <w:t>1,</w:t>
            </w:r>
            <w:r w:rsidR="00104E1E" w:rsidRPr="002A4EAB">
              <w:rPr>
                <w:rFonts w:cs="Calibri Light"/>
                <w:kern w:val="3"/>
                <w:sz w:val="18"/>
                <w:szCs w:val="18"/>
              </w:rPr>
              <w:t>0</w:t>
            </w:r>
            <w:r w:rsidR="002B5A31" w:rsidRPr="002A4EAB">
              <w:rPr>
                <w:rFonts w:cs="Calibri Light"/>
                <w:kern w:val="3"/>
                <w:sz w:val="18"/>
                <w:szCs w:val="18"/>
              </w:rPr>
              <w:t>8</w:t>
            </w:r>
          </w:p>
        </w:tc>
      </w:tr>
      <w:tr w:rsidR="00C035CD" w:rsidRPr="002A4EAB" w14:paraId="0366B7F6" w14:textId="77777777" w:rsidTr="00DD54A0">
        <w:trPr>
          <w:trHeight w:val="620"/>
        </w:trPr>
        <w:tc>
          <w:tcPr>
            <w:tcW w:w="0" w:type="auto"/>
            <w:tcBorders>
              <w:top w:val="single" w:sz="4" w:space="0" w:color="auto"/>
              <w:left w:val="nil"/>
              <w:bottom w:val="single" w:sz="4" w:space="0" w:color="auto"/>
              <w:right w:val="nil"/>
            </w:tcBorders>
            <w:shd w:val="clear" w:color="auto" w:fill="auto"/>
            <w:vAlign w:val="center"/>
          </w:tcPr>
          <w:p w14:paraId="3439F4EF" w14:textId="567DB9BC" w:rsidR="00BA08CB" w:rsidRPr="001C46C5" w:rsidRDefault="003650FA" w:rsidP="005734A7">
            <w:pPr>
              <w:spacing w:before="0" w:after="0"/>
              <w:rPr>
                <w:rFonts w:cs="Calibri Light"/>
                <w:sz w:val="18"/>
                <w:szCs w:val="18"/>
              </w:rPr>
            </w:pPr>
            <w:r w:rsidRPr="002A4EAB">
              <w:rPr>
                <w:rFonts w:cs="Calibri Light"/>
                <w:sz w:val="18"/>
                <w:szCs w:val="18"/>
              </w:rPr>
              <w:t>1.2.3</w:t>
            </w:r>
          </w:p>
        </w:tc>
        <w:tc>
          <w:tcPr>
            <w:tcW w:w="0" w:type="auto"/>
            <w:tcBorders>
              <w:top w:val="single" w:sz="4" w:space="0" w:color="auto"/>
              <w:left w:val="nil"/>
              <w:bottom w:val="single" w:sz="4" w:space="0" w:color="auto"/>
              <w:right w:val="nil"/>
            </w:tcBorders>
            <w:shd w:val="clear" w:color="auto" w:fill="auto"/>
            <w:vAlign w:val="center"/>
          </w:tcPr>
          <w:p w14:paraId="2E763FAE" w14:textId="304B38BD" w:rsidR="00BA08CB" w:rsidRPr="001C46C5" w:rsidRDefault="003650FA" w:rsidP="005734A7">
            <w:pPr>
              <w:spacing w:before="0" w:after="0"/>
              <w:rPr>
                <w:rFonts w:cs="Calibri Light"/>
                <w:sz w:val="18"/>
                <w:szCs w:val="18"/>
              </w:rPr>
            </w:pPr>
            <w:r w:rsidRPr="002A4EAB">
              <w:rPr>
                <w:rFonts w:cs="Calibri Light"/>
                <w:sz w:val="18"/>
                <w:szCs w:val="18"/>
              </w:rPr>
              <w:t>Sėjant vejas viešose teritorijoje skatinti naudoti žemaūgių žolių sėklas, imituojančias natūralius žolynus taip sumažinant pjaunamų vejų plotus ar vejų pjovimo dažnumą.</w:t>
            </w:r>
          </w:p>
        </w:tc>
        <w:tc>
          <w:tcPr>
            <w:tcW w:w="0" w:type="auto"/>
            <w:tcBorders>
              <w:top w:val="single" w:sz="4" w:space="0" w:color="auto"/>
              <w:left w:val="nil"/>
              <w:bottom w:val="single" w:sz="4" w:space="0" w:color="auto"/>
              <w:right w:val="nil"/>
            </w:tcBorders>
            <w:shd w:val="clear" w:color="auto" w:fill="auto"/>
            <w:vAlign w:val="center"/>
          </w:tcPr>
          <w:p w14:paraId="0975BB4C" w14:textId="77777777" w:rsidR="00BA08CB" w:rsidRPr="001C46C5" w:rsidRDefault="00BA08CB"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049F1839" w14:textId="50CC8386" w:rsidR="00BA08CB" w:rsidRPr="001C46C5" w:rsidRDefault="00BA08CB" w:rsidP="005734A7">
            <w:pPr>
              <w:spacing w:before="0" w:after="0"/>
              <w:rPr>
                <w:rFonts w:cs="Calibri Light"/>
                <w:sz w:val="18"/>
                <w:szCs w:val="18"/>
              </w:rPr>
            </w:pPr>
            <w:r w:rsidRPr="001C46C5">
              <w:rPr>
                <w:rFonts w:cs="Calibri Light"/>
                <w:sz w:val="18"/>
                <w:szCs w:val="18"/>
              </w:rPr>
              <w:t>Savivaldybė</w:t>
            </w:r>
          </w:p>
        </w:tc>
        <w:tc>
          <w:tcPr>
            <w:tcW w:w="0" w:type="auto"/>
            <w:tcBorders>
              <w:top w:val="single" w:sz="4" w:space="0" w:color="auto"/>
              <w:left w:val="nil"/>
              <w:bottom w:val="single" w:sz="4" w:space="0" w:color="auto"/>
              <w:right w:val="nil"/>
            </w:tcBorders>
            <w:shd w:val="clear" w:color="auto" w:fill="auto"/>
            <w:vAlign w:val="center"/>
          </w:tcPr>
          <w:p w14:paraId="6670EC5D" w14:textId="50DE95DA" w:rsidR="00BA08CB" w:rsidRPr="001C46C5" w:rsidRDefault="00BA08CB" w:rsidP="005734A7">
            <w:pPr>
              <w:spacing w:before="0" w:after="0"/>
              <w:rPr>
                <w:rFonts w:cs="Calibri Light"/>
                <w:sz w:val="18"/>
                <w:szCs w:val="18"/>
              </w:rPr>
            </w:pPr>
            <w:r w:rsidRPr="001C46C5">
              <w:rPr>
                <w:rFonts w:cs="Calibri Light"/>
                <w:sz w:val="18"/>
                <w:szCs w:val="18"/>
              </w:rPr>
              <w:t>202</w:t>
            </w:r>
            <w:r w:rsidR="002E7736" w:rsidRPr="002A4EAB">
              <w:rPr>
                <w:rFonts w:cs="Calibri Light"/>
                <w:sz w:val="18"/>
                <w:szCs w:val="18"/>
              </w:rPr>
              <w:t>5</w:t>
            </w:r>
            <w:r w:rsidR="00933A91" w:rsidRPr="002A4EAB">
              <w:rPr>
                <w:rFonts w:cs="Calibri Light"/>
                <w:sz w:val="18"/>
                <w:szCs w:val="18"/>
              </w:rPr>
              <w:t>–2027</w:t>
            </w:r>
            <w:r w:rsidRPr="001C46C5">
              <w:rPr>
                <w:rFonts w:cs="Calibri Light"/>
                <w:sz w:val="18"/>
                <w:szCs w:val="18"/>
              </w:rPr>
              <w:t xml:space="preserve"> m.</w:t>
            </w:r>
          </w:p>
        </w:tc>
        <w:tc>
          <w:tcPr>
            <w:tcW w:w="0" w:type="auto"/>
            <w:tcBorders>
              <w:top w:val="single" w:sz="4" w:space="0" w:color="auto"/>
              <w:left w:val="nil"/>
              <w:bottom w:val="single" w:sz="4" w:space="0" w:color="auto"/>
              <w:right w:val="nil"/>
            </w:tcBorders>
            <w:shd w:val="clear" w:color="auto" w:fill="auto"/>
            <w:vAlign w:val="center"/>
          </w:tcPr>
          <w:p w14:paraId="1528ABB1" w14:textId="3C4FBF77" w:rsidR="00BA08CB" w:rsidRPr="001C46C5" w:rsidRDefault="00BA08CB" w:rsidP="005734A7">
            <w:pPr>
              <w:spacing w:before="0" w:after="0"/>
              <w:rPr>
                <w:rFonts w:cs="Calibri Light"/>
                <w:sz w:val="18"/>
                <w:szCs w:val="18"/>
              </w:rPr>
            </w:pPr>
            <w:r w:rsidRPr="001C46C5">
              <w:rPr>
                <w:rFonts w:cs="Calibri Light"/>
                <w:sz w:val="18"/>
                <w:szCs w:val="18"/>
              </w:rPr>
              <w:t>Savivaldyb</w:t>
            </w:r>
            <w:r w:rsidR="00933A91" w:rsidRPr="002A4EAB">
              <w:rPr>
                <w:rFonts w:cs="Calibri Light"/>
                <w:sz w:val="18"/>
                <w:szCs w:val="18"/>
              </w:rPr>
              <w:t>ės, ES fondų</w:t>
            </w:r>
            <w:r w:rsidR="00710879" w:rsidRPr="002A4EAB">
              <w:rPr>
                <w:rFonts w:cs="Calibri Light"/>
                <w:sz w:val="18"/>
                <w:szCs w:val="18"/>
              </w:rPr>
              <w:t xml:space="preserve"> ir</w:t>
            </w:r>
            <w:r w:rsidRPr="001C46C5">
              <w:rPr>
                <w:rFonts w:cs="Calibri Light"/>
                <w:sz w:val="18"/>
                <w:szCs w:val="18"/>
              </w:rPr>
              <w:t xml:space="preserve"> kitos lėšos</w:t>
            </w:r>
          </w:p>
        </w:tc>
        <w:tc>
          <w:tcPr>
            <w:tcW w:w="0" w:type="auto"/>
            <w:tcBorders>
              <w:top w:val="single" w:sz="4" w:space="0" w:color="auto"/>
              <w:left w:val="nil"/>
              <w:bottom w:val="single" w:sz="4" w:space="0" w:color="auto"/>
              <w:right w:val="nil"/>
            </w:tcBorders>
            <w:shd w:val="clear" w:color="auto" w:fill="auto"/>
            <w:vAlign w:val="center"/>
          </w:tcPr>
          <w:p w14:paraId="544F5B19" w14:textId="5A710B66" w:rsidR="00BA08CB" w:rsidRPr="001C46C5" w:rsidRDefault="00BA08CB" w:rsidP="005734A7">
            <w:pPr>
              <w:spacing w:before="0" w:after="0"/>
              <w:jc w:val="center"/>
              <w:rPr>
                <w:rFonts w:cs="Calibri Light"/>
                <w:kern w:val="3"/>
                <w:sz w:val="18"/>
                <w:szCs w:val="18"/>
              </w:rPr>
            </w:pPr>
            <w:r w:rsidRPr="001C46C5">
              <w:rPr>
                <w:rFonts w:cs="Calibri Light"/>
                <w:kern w:val="3"/>
                <w:sz w:val="18"/>
                <w:szCs w:val="18"/>
              </w:rPr>
              <w:t>~</w:t>
            </w:r>
            <w:r w:rsidR="006C48CA" w:rsidRPr="002A4EAB">
              <w:rPr>
                <w:rFonts w:cs="Calibri Light"/>
                <w:kern w:val="3"/>
                <w:sz w:val="18"/>
                <w:szCs w:val="18"/>
              </w:rPr>
              <w:t>2,31</w:t>
            </w:r>
          </w:p>
        </w:tc>
      </w:tr>
      <w:tr w:rsidR="00C035CD" w:rsidRPr="002A4EAB" w14:paraId="02007875" w14:textId="77777777" w:rsidTr="00DD54A0">
        <w:trPr>
          <w:trHeight w:val="620"/>
        </w:trPr>
        <w:tc>
          <w:tcPr>
            <w:tcW w:w="0" w:type="auto"/>
            <w:tcBorders>
              <w:top w:val="single" w:sz="4" w:space="0" w:color="auto"/>
              <w:left w:val="nil"/>
              <w:bottom w:val="single" w:sz="4" w:space="0" w:color="auto"/>
              <w:right w:val="nil"/>
            </w:tcBorders>
            <w:shd w:val="clear" w:color="auto" w:fill="auto"/>
            <w:vAlign w:val="center"/>
          </w:tcPr>
          <w:p w14:paraId="16ABFEBC" w14:textId="3DCF39B9" w:rsidR="00BA08CB" w:rsidRPr="001C46C5" w:rsidRDefault="005326EC" w:rsidP="005734A7">
            <w:pPr>
              <w:spacing w:before="0" w:after="0"/>
              <w:rPr>
                <w:rFonts w:cs="Calibri Light"/>
                <w:sz w:val="18"/>
                <w:szCs w:val="18"/>
              </w:rPr>
            </w:pPr>
            <w:r w:rsidRPr="002A4EAB">
              <w:rPr>
                <w:rFonts w:cs="Calibri Light"/>
                <w:sz w:val="18"/>
                <w:szCs w:val="18"/>
              </w:rPr>
              <w:t>1.2.4</w:t>
            </w:r>
          </w:p>
        </w:tc>
        <w:tc>
          <w:tcPr>
            <w:tcW w:w="0" w:type="auto"/>
            <w:tcBorders>
              <w:top w:val="single" w:sz="4" w:space="0" w:color="auto"/>
              <w:left w:val="nil"/>
              <w:bottom w:val="single" w:sz="4" w:space="0" w:color="auto"/>
              <w:right w:val="nil"/>
            </w:tcBorders>
            <w:shd w:val="clear" w:color="auto" w:fill="auto"/>
            <w:vAlign w:val="center"/>
          </w:tcPr>
          <w:p w14:paraId="5F5825C5" w14:textId="51E636BD" w:rsidR="00BA08CB" w:rsidRPr="001C46C5" w:rsidRDefault="005326EC" w:rsidP="005734A7">
            <w:pPr>
              <w:spacing w:before="0" w:after="0"/>
              <w:rPr>
                <w:rFonts w:cs="Calibri Light"/>
                <w:sz w:val="18"/>
                <w:szCs w:val="18"/>
              </w:rPr>
            </w:pPr>
            <w:r w:rsidRPr="002A4EAB">
              <w:rPr>
                <w:rFonts w:cs="Calibri Light"/>
                <w:sz w:val="18"/>
                <w:szCs w:val="18"/>
              </w:rPr>
              <w:t>Atsižvelgiant į galiojančius teisės aktų reikalavimus, Inicijuoti kaimynų dienų organizavimą, propaguojant „kaimynystės laužų“ praktiką. Kviesti gyventojus saugiai, kartą per metus, deginti žaliąsias atliekas.</w:t>
            </w:r>
          </w:p>
        </w:tc>
        <w:tc>
          <w:tcPr>
            <w:tcW w:w="0" w:type="auto"/>
            <w:tcBorders>
              <w:top w:val="single" w:sz="4" w:space="0" w:color="auto"/>
              <w:left w:val="nil"/>
              <w:bottom w:val="single" w:sz="4" w:space="0" w:color="auto"/>
              <w:right w:val="nil"/>
            </w:tcBorders>
            <w:shd w:val="clear" w:color="auto" w:fill="auto"/>
            <w:vAlign w:val="center"/>
          </w:tcPr>
          <w:p w14:paraId="53ADEE9A" w14:textId="77777777" w:rsidR="00BA08CB" w:rsidRPr="001C46C5" w:rsidRDefault="00BA08CB" w:rsidP="005734A7">
            <w:pPr>
              <w:spacing w:before="0" w:after="0"/>
              <w:rPr>
                <w:rFonts w:cs="Calibri Light"/>
                <w:sz w:val="18"/>
                <w:szCs w:val="18"/>
              </w:rPr>
            </w:pPr>
            <w:r w:rsidRPr="001C46C5">
              <w:rPr>
                <w:rFonts w:cs="Calibri Light"/>
                <w:sz w:val="18"/>
                <w:szCs w:val="18"/>
              </w:rPr>
              <w:t>Vidutinis</w:t>
            </w:r>
          </w:p>
        </w:tc>
        <w:tc>
          <w:tcPr>
            <w:tcW w:w="0" w:type="auto"/>
            <w:tcBorders>
              <w:top w:val="single" w:sz="4" w:space="0" w:color="auto"/>
              <w:left w:val="nil"/>
              <w:bottom w:val="single" w:sz="4" w:space="0" w:color="auto"/>
              <w:right w:val="nil"/>
            </w:tcBorders>
            <w:shd w:val="clear" w:color="auto" w:fill="auto"/>
            <w:vAlign w:val="center"/>
          </w:tcPr>
          <w:p w14:paraId="52A76355" w14:textId="07CEC3E9" w:rsidR="00BA08CB" w:rsidRPr="001C46C5" w:rsidRDefault="000B37F9"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7A9AA877" w14:textId="77777777" w:rsidR="00BA08CB" w:rsidRPr="001C46C5" w:rsidRDefault="00BA08CB" w:rsidP="005734A7">
            <w:pPr>
              <w:spacing w:before="0" w:after="0"/>
              <w:rPr>
                <w:rFonts w:cs="Calibri Light"/>
                <w:sz w:val="18"/>
                <w:szCs w:val="18"/>
              </w:rPr>
            </w:pPr>
            <w:r w:rsidRPr="001C46C5">
              <w:rPr>
                <w:rFonts w:cs="Calibri Light"/>
                <w:sz w:val="18"/>
                <w:szCs w:val="18"/>
              </w:rPr>
              <w:t>2025 m.</w:t>
            </w:r>
          </w:p>
        </w:tc>
        <w:tc>
          <w:tcPr>
            <w:tcW w:w="0" w:type="auto"/>
            <w:tcBorders>
              <w:top w:val="single" w:sz="4" w:space="0" w:color="auto"/>
              <w:left w:val="nil"/>
              <w:bottom w:val="single" w:sz="4" w:space="0" w:color="auto"/>
              <w:right w:val="nil"/>
            </w:tcBorders>
            <w:shd w:val="clear" w:color="auto" w:fill="auto"/>
            <w:vAlign w:val="center"/>
          </w:tcPr>
          <w:p w14:paraId="1A3DCF59" w14:textId="4FFDA4FF" w:rsidR="00BA08CB" w:rsidRPr="001C46C5" w:rsidRDefault="00125CB1" w:rsidP="005734A7">
            <w:pPr>
              <w:spacing w:before="0" w:after="0"/>
              <w:rPr>
                <w:rFonts w:cs="Calibri Light"/>
                <w:sz w:val="18"/>
                <w:szCs w:val="18"/>
              </w:rPr>
            </w:pPr>
            <w:r w:rsidRPr="002A4EAB">
              <w:rPr>
                <w:rFonts w:cs="Calibri Light"/>
                <w:sz w:val="18"/>
                <w:szCs w:val="18"/>
              </w:rPr>
              <w:t xml:space="preserve">Vietinės rinkliavos, </w:t>
            </w:r>
            <w:r w:rsidR="00C63E3E" w:rsidRPr="002A4EAB">
              <w:rPr>
                <w:rFonts w:cs="Calibri Light"/>
                <w:sz w:val="18"/>
                <w:szCs w:val="18"/>
              </w:rPr>
              <w:t>ES fondų ir kitos lėšos</w:t>
            </w:r>
          </w:p>
        </w:tc>
        <w:tc>
          <w:tcPr>
            <w:tcW w:w="0" w:type="auto"/>
            <w:tcBorders>
              <w:top w:val="single" w:sz="4" w:space="0" w:color="auto"/>
              <w:left w:val="nil"/>
              <w:bottom w:val="single" w:sz="4" w:space="0" w:color="auto"/>
              <w:right w:val="nil"/>
            </w:tcBorders>
            <w:shd w:val="clear" w:color="auto" w:fill="auto"/>
            <w:vAlign w:val="center"/>
          </w:tcPr>
          <w:p w14:paraId="50485562" w14:textId="50AF9E42" w:rsidR="00BA08CB" w:rsidRPr="001C46C5" w:rsidRDefault="00BA08CB" w:rsidP="005734A7">
            <w:pPr>
              <w:spacing w:before="0" w:after="0"/>
              <w:jc w:val="center"/>
              <w:rPr>
                <w:rFonts w:cs="Calibri Light"/>
                <w:kern w:val="3"/>
                <w:sz w:val="18"/>
                <w:szCs w:val="18"/>
              </w:rPr>
            </w:pPr>
            <w:r w:rsidRPr="001C46C5">
              <w:rPr>
                <w:rFonts w:cs="Calibri Light"/>
                <w:kern w:val="3"/>
                <w:sz w:val="18"/>
                <w:szCs w:val="18"/>
              </w:rPr>
              <w:t>~</w:t>
            </w:r>
            <w:r w:rsidR="00270797" w:rsidRPr="002A4EAB">
              <w:rPr>
                <w:rFonts w:cs="Calibri Light"/>
                <w:kern w:val="3"/>
                <w:sz w:val="18"/>
                <w:szCs w:val="18"/>
              </w:rPr>
              <w:t>1</w:t>
            </w:r>
            <w:r w:rsidR="000B37F9" w:rsidRPr="002A4EAB">
              <w:rPr>
                <w:rFonts w:cs="Calibri Light"/>
                <w:kern w:val="3"/>
                <w:sz w:val="18"/>
                <w:szCs w:val="18"/>
              </w:rPr>
              <w:t>,</w:t>
            </w:r>
            <w:r w:rsidR="00270797" w:rsidRPr="002A4EAB">
              <w:rPr>
                <w:rFonts w:cs="Calibri Light"/>
                <w:kern w:val="3"/>
                <w:sz w:val="18"/>
                <w:szCs w:val="18"/>
              </w:rPr>
              <w:t>08</w:t>
            </w:r>
          </w:p>
        </w:tc>
      </w:tr>
      <w:tr w:rsidR="00BA08CB" w:rsidRPr="002A4EAB" w14:paraId="609C42F2" w14:textId="77777777" w:rsidTr="00DD54A0">
        <w:trPr>
          <w:gridAfter w:val="1"/>
          <w:trHeight w:val="359"/>
        </w:trPr>
        <w:tc>
          <w:tcPr>
            <w:tcW w:w="0" w:type="auto"/>
            <w:gridSpan w:val="6"/>
            <w:tcBorders>
              <w:top w:val="single" w:sz="4" w:space="0" w:color="auto"/>
              <w:left w:val="nil"/>
              <w:bottom w:val="single" w:sz="4" w:space="0" w:color="auto"/>
              <w:right w:val="nil"/>
            </w:tcBorders>
            <w:shd w:val="clear" w:color="auto" w:fill="E1E1D5" w:themeFill="background2"/>
            <w:vAlign w:val="center"/>
          </w:tcPr>
          <w:p w14:paraId="343E99BA" w14:textId="450C9600" w:rsidR="00BA08CB" w:rsidRPr="001C46C5" w:rsidRDefault="00FE3216" w:rsidP="005734A7">
            <w:pPr>
              <w:spacing w:before="0" w:after="0"/>
              <w:rPr>
                <w:rFonts w:cs="Calibri Light"/>
                <w:sz w:val="18"/>
                <w:szCs w:val="18"/>
              </w:rPr>
            </w:pPr>
            <w:r w:rsidRPr="002A4EAB">
              <w:rPr>
                <w:rFonts w:cs="Calibri Light"/>
                <w:sz w:val="18"/>
                <w:szCs w:val="18"/>
              </w:rPr>
              <w:t>1.3 uždavinys. Užtikrinti, kad Alytaus rajone vienam gyventojui susidarančių PA ir AŽ kiekis neviršytų Lietuvos vidurkio.</w:t>
            </w:r>
          </w:p>
        </w:tc>
      </w:tr>
      <w:tr w:rsidR="00C035CD" w:rsidRPr="002A4EAB" w14:paraId="1D0F9D67" w14:textId="77777777" w:rsidTr="00DD54A0">
        <w:trPr>
          <w:trHeight w:val="758"/>
        </w:trPr>
        <w:tc>
          <w:tcPr>
            <w:tcW w:w="0" w:type="auto"/>
            <w:tcBorders>
              <w:top w:val="single" w:sz="4" w:space="0" w:color="auto"/>
              <w:left w:val="nil"/>
              <w:bottom w:val="single" w:sz="4" w:space="0" w:color="auto"/>
              <w:right w:val="nil"/>
            </w:tcBorders>
            <w:shd w:val="clear" w:color="auto" w:fill="auto"/>
            <w:vAlign w:val="center"/>
          </w:tcPr>
          <w:p w14:paraId="48E7A114" w14:textId="740C1C65" w:rsidR="00BA08CB" w:rsidRPr="001C46C5" w:rsidRDefault="005E4DF6" w:rsidP="005734A7">
            <w:pPr>
              <w:spacing w:before="0" w:after="0"/>
              <w:rPr>
                <w:rFonts w:cs="Calibri Light"/>
                <w:sz w:val="18"/>
                <w:szCs w:val="18"/>
              </w:rPr>
            </w:pPr>
            <w:r w:rsidRPr="002A4EAB">
              <w:rPr>
                <w:rFonts w:cs="Calibri Light"/>
                <w:sz w:val="18"/>
                <w:szCs w:val="18"/>
              </w:rPr>
              <w:t>1.3.1</w:t>
            </w:r>
          </w:p>
        </w:tc>
        <w:tc>
          <w:tcPr>
            <w:tcW w:w="0" w:type="auto"/>
            <w:tcBorders>
              <w:top w:val="single" w:sz="4" w:space="0" w:color="auto"/>
              <w:left w:val="nil"/>
              <w:bottom w:val="single" w:sz="4" w:space="0" w:color="auto"/>
              <w:right w:val="nil"/>
            </w:tcBorders>
            <w:shd w:val="clear" w:color="auto" w:fill="auto"/>
            <w:vAlign w:val="center"/>
          </w:tcPr>
          <w:p w14:paraId="791B5700" w14:textId="77777777" w:rsidR="00BA08CB" w:rsidRPr="001C46C5" w:rsidRDefault="00BA08CB" w:rsidP="005734A7">
            <w:pPr>
              <w:spacing w:before="0" w:after="0"/>
              <w:rPr>
                <w:rFonts w:cs="Calibri Light"/>
                <w:sz w:val="18"/>
                <w:szCs w:val="18"/>
              </w:rPr>
            </w:pPr>
            <w:r w:rsidRPr="001C46C5">
              <w:rPr>
                <w:rFonts w:cs="Calibri Light"/>
                <w:sz w:val="18"/>
                <w:szCs w:val="18"/>
              </w:rPr>
              <w:t xml:space="preserve">Specialių akcijų metu gyventojams dalinti daugkartinio naudojimo maisto bei daržovių ir vaisių pirkinių krepšelius bei kitas daugkartines talpas, galinčias pakeisti vienkartinio naudojimo plastiko gaminius. </w:t>
            </w:r>
          </w:p>
        </w:tc>
        <w:tc>
          <w:tcPr>
            <w:tcW w:w="0" w:type="auto"/>
            <w:tcBorders>
              <w:top w:val="single" w:sz="4" w:space="0" w:color="auto"/>
              <w:left w:val="nil"/>
              <w:bottom w:val="single" w:sz="4" w:space="0" w:color="auto"/>
              <w:right w:val="nil"/>
            </w:tcBorders>
            <w:shd w:val="clear" w:color="auto" w:fill="auto"/>
            <w:vAlign w:val="center"/>
          </w:tcPr>
          <w:p w14:paraId="28E599EE" w14:textId="77777777" w:rsidR="00BA08CB" w:rsidRPr="001C46C5" w:rsidRDefault="00BA08CB" w:rsidP="005734A7">
            <w:pPr>
              <w:spacing w:before="0" w:after="0"/>
              <w:rPr>
                <w:rFonts w:cs="Calibri Light"/>
                <w:sz w:val="18"/>
                <w:szCs w:val="18"/>
              </w:rPr>
            </w:pPr>
            <w:r w:rsidRPr="001C46C5">
              <w:rPr>
                <w:rFonts w:cs="Calibri Light"/>
                <w:sz w:val="18"/>
                <w:szCs w:val="18"/>
              </w:rPr>
              <w:t>Žemas</w:t>
            </w:r>
          </w:p>
        </w:tc>
        <w:tc>
          <w:tcPr>
            <w:tcW w:w="0" w:type="auto"/>
            <w:tcBorders>
              <w:top w:val="single" w:sz="4" w:space="0" w:color="auto"/>
              <w:left w:val="nil"/>
              <w:bottom w:val="single" w:sz="4" w:space="0" w:color="auto"/>
              <w:right w:val="nil"/>
            </w:tcBorders>
            <w:shd w:val="clear" w:color="auto" w:fill="auto"/>
            <w:vAlign w:val="center"/>
          </w:tcPr>
          <w:p w14:paraId="72D5844D" w14:textId="4D7C3B22" w:rsidR="00BA08CB" w:rsidRPr="001C46C5" w:rsidRDefault="00B0325F" w:rsidP="005734A7">
            <w:pPr>
              <w:spacing w:before="0" w:after="0"/>
              <w:rPr>
                <w:rFonts w:cs="Calibri Light"/>
                <w:sz w:val="18"/>
                <w:szCs w:val="18"/>
              </w:rPr>
            </w:pPr>
            <w:r w:rsidRPr="002A4EAB">
              <w:rPr>
                <w:rFonts w:cs="Calibri Light"/>
                <w:sz w:val="18"/>
                <w:szCs w:val="18"/>
              </w:rPr>
              <w:t>GIO, ARATC ir (ar) savivaldybė</w:t>
            </w:r>
          </w:p>
        </w:tc>
        <w:tc>
          <w:tcPr>
            <w:tcW w:w="0" w:type="auto"/>
            <w:tcBorders>
              <w:top w:val="single" w:sz="4" w:space="0" w:color="auto"/>
              <w:left w:val="nil"/>
              <w:bottom w:val="single" w:sz="4" w:space="0" w:color="auto"/>
              <w:right w:val="nil"/>
            </w:tcBorders>
            <w:shd w:val="clear" w:color="auto" w:fill="auto"/>
            <w:vAlign w:val="center"/>
          </w:tcPr>
          <w:p w14:paraId="044163F4" w14:textId="31F562FD" w:rsidR="00BA08CB" w:rsidRPr="001C46C5" w:rsidRDefault="00BA08CB" w:rsidP="005734A7">
            <w:pPr>
              <w:spacing w:before="0" w:after="0"/>
              <w:rPr>
                <w:rFonts w:cs="Calibri Light"/>
                <w:sz w:val="18"/>
                <w:szCs w:val="18"/>
              </w:rPr>
            </w:pPr>
            <w:r w:rsidRPr="001C46C5">
              <w:rPr>
                <w:rFonts w:cs="Calibri Light"/>
                <w:sz w:val="18"/>
                <w:szCs w:val="18"/>
              </w:rPr>
              <w:t>2024</w:t>
            </w:r>
            <w:r w:rsidR="003F6015" w:rsidRPr="002A4EAB">
              <w:rPr>
                <w:rFonts w:cs="Calibri Light"/>
                <w:sz w:val="18"/>
                <w:szCs w:val="18"/>
              </w:rPr>
              <w:t>–</w:t>
            </w:r>
            <w:r w:rsidRPr="001C46C5">
              <w:rPr>
                <w:rFonts w:cs="Calibri Light"/>
                <w:sz w:val="18"/>
                <w:szCs w:val="18"/>
              </w:rPr>
              <w:t>2027 m.</w:t>
            </w:r>
          </w:p>
        </w:tc>
        <w:tc>
          <w:tcPr>
            <w:tcW w:w="0" w:type="auto"/>
            <w:tcBorders>
              <w:top w:val="single" w:sz="4" w:space="0" w:color="auto"/>
              <w:left w:val="nil"/>
              <w:bottom w:val="single" w:sz="4" w:space="0" w:color="auto"/>
              <w:right w:val="nil"/>
            </w:tcBorders>
            <w:shd w:val="clear" w:color="auto" w:fill="auto"/>
            <w:vAlign w:val="center"/>
          </w:tcPr>
          <w:p w14:paraId="5BA4435B" w14:textId="0767F6BA" w:rsidR="00BA08CB" w:rsidRPr="001C46C5" w:rsidRDefault="003614B9" w:rsidP="005734A7">
            <w:pPr>
              <w:spacing w:before="0" w:after="0"/>
              <w:rPr>
                <w:rFonts w:cs="Calibri Light"/>
                <w:sz w:val="18"/>
                <w:szCs w:val="18"/>
              </w:rPr>
            </w:pPr>
            <w:r w:rsidRPr="002A4EAB">
              <w:rPr>
                <w:rFonts w:cs="Calibri Light"/>
                <w:sz w:val="18"/>
                <w:szCs w:val="18"/>
              </w:rPr>
              <w:t>GIO, vietinės rinkliavos, ES fondų ir kitos lėšos</w:t>
            </w:r>
          </w:p>
        </w:tc>
        <w:tc>
          <w:tcPr>
            <w:tcW w:w="0" w:type="auto"/>
            <w:tcBorders>
              <w:top w:val="single" w:sz="4" w:space="0" w:color="auto"/>
              <w:left w:val="nil"/>
              <w:bottom w:val="single" w:sz="4" w:space="0" w:color="auto"/>
              <w:right w:val="nil"/>
            </w:tcBorders>
            <w:shd w:val="clear" w:color="auto" w:fill="auto"/>
            <w:vAlign w:val="center"/>
          </w:tcPr>
          <w:p w14:paraId="47B8F158" w14:textId="3A70EE6D" w:rsidR="00BA08CB" w:rsidRPr="001C46C5" w:rsidRDefault="00BA08CB" w:rsidP="005734A7">
            <w:pPr>
              <w:spacing w:before="0" w:after="0"/>
              <w:jc w:val="center"/>
              <w:rPr>
                <w:rFonts w:cs="Calibri Light"/>
                <w:kern w:val="3"/>
                <w:sz w:val="18"/>
                <w:szCs w:val="18"/>
              </w:rPr>
            </w:pPr>
            <w:r w:rsidRPr="001C46C5">
              <w:rPr>
                <w:rFonts w:cs="Calibri Light"/>
                <w:kern w:val="3"/>
                <w:sz w:val="18"/>
                <w:szCs w:val="18"/>
              </w:rPr>
              <w:t>~ 1</w:t>
            </w:r>
            <w:r w:rsidR="002A0B66" w:rsidRPr="002A4EAB">
              <w:rPr>
                <w:rFonts w:cs="Calibri Light"/>
                <w:kern w:val="3"/>
                <w:sz w:val="18"/>
                <w:szCs w:val="18"/>
              </w:rPr>
              <w:t>,54</w:t>
            </w:r>
          </w:p>
        </w:tc>
      </w:tr>
      <w:tr w:rsidR="00C035CD" w:rsidRPr="002A4EAB" w14:paraId="036385BA" w14:textId="77777777" w:rsidTr="00DD54A0">
        <w:trPr>
          <w:trHeight w:val="620"/>
        </w:trPr>
        <w:tc>
          <w:tcPr>
            <w:tcW w:w="0" w:type="auto"/>
            <w:tcBorders>
              <w:top w:val="single" w:sz="4" w:space="0" w:color="auto"/>
              <w:left w:val="nil"/>
              <w:bottom w:val="single" w:sz="4" w:space="0" w:color="auto"/>
              <w:right w:val="nil"/>
            </w:tcBorders>
            <w:shd w:val="clear" w:color="auto" w:fill="auto"/>
            <w:vAlign w:val="center"/>
          </w:tcPr>
          <w:p w14:paraId="7B16497D" w14:textId="19778F8F" w:rsidR="00BA08CB" w:rsidRPr="001C46C5" w:rsidRDefault="00EB49FB" w:rsidP="005734A7">
            <w:pPr>
              <w:spacing w:before="0" w:after="0"/>
              <w:rPr>
                <w:rFonts w:cs="Calibri Light"/>
                <w:sz w:val="18"/>
                <w:szCs w:val="18"/>
              </w:rPr>
            </w:pPr>
            <w:r w:rsidRPr="002A4EAB">
              <w:rPr>
                <w:rFonts w:cs="Calibri Light"/>
                <w:sz w:val="18"/>
                <w:szCs w:val="18"/>
              </w:rPr>
              <w:t>1.3.2</w:t>
            </w:r>
          </w:p>
        </w:tc>
        <w:tc>
          <w:tcPr>
            <w:tcW w:w="0" w:type="auto"/>
            <w:tcBorders>
              <w:top w:val="single" w:sz="4" w:space="0" w:color="auto"/>
              <w:left w:val="nil"/>
              <w:bottom w:val="single" w:sz="4" w:space="0" w:color="auto"/>
              <w:right w:val="nil"/>
            </w:tcBorders>
            <w:shd w:val="clear" w:color="auto" w:fill="auto"/>
            <w:vAlign w:val="center"/>
          </w:tcPr>
          <w:p w14:paraId="210E2EC8" w14:textId="1ACB3120" w:rsidR="00BA08CB" w:rsidRPr="001C46C5" w:rsidRDefault="00610671" w:rsidP="005734A7">
            <w:pPr>
              <w:spacing w:before="0" w:after="0"/>
              <w:rPr>
                <w:rFonts w:cs="Calibri Light"/>
                <w:sz w:val="18"/>
                <w:szCs w:val="18"/>
              </w:rPr>
            </w:pPr>
            <w:r w:rsidRPr="002A4EAB">
              <w:rPr>
                <w:rFonts w:cs="Calibri Light"/>
                <w:sz w:val="18"/>
                <w:szCs w:val="18"/>
              </w:rPr>
              <w:t xml:space="preserve">Sudaryti sąlygas daiktų mainų ir rengimo pakartotinai naudoti punkte </w:t>
            </w:r>
            <w:proofErr w:type="spellStart"/>
            <w:r w:rsidRPr="002A4EAB">
              <w:rPr>
                <w:rFonts w:cs="Calibri Light"/>
                <w:sz w:val="18"/>
                <w:szCs w:val="18"/>
              </w:rPr>
              <w:t>TikoTiks</w:t>
            </w:r>
            <w:proofErr w:type="spellEnd"/>
            <w:r w:rsidRPr="002A4EAB">
              <w:rPr>
                <w:rFonts w:cs="Calibri Light"/>
                <w:sz w:val="18"/>
                <w:szCs w:val="18"/>
              </w:rPr>
              <w:t xml:space="preserve"> punkte įsigyti vienkartinio naudojimo plastiko pakuočių alternatyvų</w:t>
            </w:r>
          </w:p>
        </w:tc>
        <w:tc>
          <w:tcPr>
            <w:tcW w:w="0" w:type="auto"/>
            <w:tcBorders>
              <w:top w:val="single" w:sz="4" w:space="0" w:color="auto"/>
              <w:left w:val="nil"/>
              <w:bottom w:val="single" w:sz="4" w:space="0" w:color="auto"/>
              <w:right w:val="nil"/>
            </w:tcBorders>
            <w:shd w:val="clear" w:color="auto" w:fill="auto"/>
            <w:vAlign w:val="center"/>
          </w:tcPr>
          <w:p w14:paraId="38257790" w14:textId="77777777" w:rsidR="00BA08CB" w:rsidRPr="001C46C5" w:rsidRDefault="00BA08CB"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10689F0A" w14:textId="002859BE" w:rsidR="00BA08CB" w:rsidRPr="001C46C5" w:rsidRDefault="00535CCF" w:rsidP="005734A7">
            <w:pPr>
              <w:spacing w:before="0" w:after="0"/>
              <w:rPr>
                <w:rFonts w:cs="Calibri Light"/>
                <w:sz w:val="18"/>
                <w:szCs w:val="18"/>
              </w:rPr>
            </w:pPr>
            <w:r w:rsidRPr="002A4EAB">
              <w:rPr>
                <w:rFonts w:cs="Calibri Light"/>
                <w:sz w:val="18"/>
                <w:szCs w:val="18"/>
              </w:rPr>
              <w:t>GIO</w:t>
            </w:r>
            <w:r w:rsidR="00BA08CB" w:rsidRPr="001C46C5">
              <w:rPr>
                <w:rFonts w:cs="Calibri Light"/>
                <w:sz w:val="18"/>
                <w:szCs w:val="18"/>
              </w:rPr>
              <w:t>, ARATC</w:t>
            </w:r>
            <w:r w:rsidR="0030726B" w:rsidRPr="002A4EAB">
              <w:rPr>
                <w:rFonts w:cs="Calibri Light"/>
                <w:sz w:val="18"/>
                <w:szCs w:val="18"/>
              </w:rPr>
              <w:t xml:space="preserve"> ir (ar)  savivaldybė</w:t>
            </w:r>
          </w:p>
        </w:tc>
        <w:tc>
          <w:tcPr>
            <w:tcW w:w="0" w:type="auto"/>
            <w:tcBorders>
              <w:top w:val="single" w:sz="4" w:space="0" w:color="auto"/>
              <w:left w:val="nil"/>
              <w:bottom w:val="single" w:sz="4" w:space="0" w:color="auto"/>
              <w:right w:val="nil"/>
            </w:tcBorders>
            <w:shd w:val="clear" w:color="auto" w:fill="auto"/>
            <w:vAlign w:val="center"/>
          </w:tcPr>
          <w:p w14:paraId="18AA004D" w14:textId="651CC763" w:rsidR="00BA08CB" w:rsidRPr="001C46C5" w:rsidRDefault="00BA08CB" w:rsidP="005734A7">
            <w:pPr>
              <w:spacing w:before="0" w:after="0"/>
              <w:rPr>
                <w:rFonts w:cs="Calibri Light"/>
                <w:sz w:val="18"/>
                <w:szCs w:val="18"/>
              </w:rPr>
            </w:pPr>
            <w:r w:rsidRPr="001C46C5">
              <w:rPr>
                <w:rFonts w:cs="Calibri Light"/>
                <w:sz w:val="18"/>
                <w:szCs w:val="18"/>
              </w:rPr>
              <w:t>2024</w:t>
            </w:r>
            <w:r w:rsidR="00345A71" w:rsidRPr="002A4EAB">
              <w:rPr>
                <w:rFonts w:cs="Calibri Light"/>
                <w:sz w:val="18"/>
                <w:szCs w:val="18"/>
              </w:rPr>
              <w:t>–</w:t>
            </w:r>
            <w:r w:rsidRPr="001C46C5">
              <w:rPr>
                <w:rFonts w:cs="Calibri Light"/>
                <w:sz w:val="18"/>
                <w:szCs w:val="18"/>
              </w:rPr>
              <w:t>2027 m.</w:t>
            </w:r>
          </w:p>
        </w:tc>
        <w:tc>
          <w:tcPr>
            <w:tcW w:w="0" w:type="auto"/>
            <w:tcBorders>
              <w:top w:val="single" w:sz="4" w:space="0" w:color="auto"/>
              <w:left w:val="nil"/>
              <w:bottom w:val="single" w:sz="4" w:space="0" w:color="auto"/>
              <w:right w:val="nil"/>
            </w:tcBorders>
            <w:shd w:val="clear" w:color="auto" w:fill="auto"/>
            <w:vAlign w:val="center"/>
          </w:tcPr>
          <w:p w14:paraId="4CDA5041" w14:textId="1C1A1B66" w:rsidR="00BA08CB" w:rsidRPr="001C46C5" w:rsidRDefault="00763A54" w:rsidP="005734A7">
            <w:pPr>
              <w:spacing w:before="0" w:after="0"/>
              <w:rPr>
                <w:rFonts w:cs="Calibri Light"/>
                <w:sz w:val="18"/>
                <w:szCs w:val="18"/>
              </w:rPr>
            </w:pPr>
            <w:r w:rsidRPr="002A4EAB">
              <w:rPr>
                <w:rFonts w:cs="Calibri Light"/>
                <w:sz w:val="18"/>
                <w:szCs w:val="18"/>
              </w:rPr>
              <w:t xml:space="preserve">GIO, vietinės rinkliavos, </w:t>
            </w:r>
            <w:r w:rsidR="00AE6936" w:rsidRPr="002A4EAB">
              <w:rPr>
                <w:rFonts w:cs="Calibri Light"/>
                <w:sz w:val="18"/>
                <w:szCs w:val="18"/>
              </w:rPr>
              <w:t>ES fondų ir kitos</w:t>
            </w:r>
            <w:r w:rsidR="00BA08CB" w:rsidRPr="001C46C5">
              <w:rPr>
                <w:rFonts w:cs="Calibri Light"/>
                <w:sz w:val="18"/>
                <w:szCs w:val="18"/>
              </w:rPr>
              <w:t xml:space="preserve"> lėšos</w:t>
            </w:r>
          </w:p>
        </w:tc>
        <w:tc>
          <w:tcPr>
            <w:tcW w:w="0" w:type="auto"/>
            <w:tcBorders>
              <w:top w:val="single" w:sz="4" w:space="0" w:color="auto"/>
              <w:left w:val="nil"/>
              <w:bottom w:val="single" w:sz="4" w:space="0" w:color="auto"/>
              <w:right w:val="nil"/>
            </w:tcBorders>
            <w:shd w:val="clear" w:color="auto" w:fill="auto"/>
            <w:vAlign w:val="center"/>
          </w:tcPr>
          <w:p w14:paraId="6E45B5FC" w14:textId="3099EA41" w:rsidR="00BA08CB" w:rsidRPr="001C46C5" w:rsidRDefault="00BA08CB" w:rsidP="005734A7">
            <w:pPr>
              <w:spacing w:before="0" w:after="0"/>
              <w:jc w:val="center"/>
              <w:rPr>
                <w:rFonts w:cs="Calibri Light"/>
                <w:kern w:val="3"/>
                <w:sz w:val="18"/>
                <w:szCs w:val="18"/>
              </w:rPr>
            </w:pPr>
            <w:r w:rsidRPr="001C46C5">
              <w:rPr>
                <w:rFonts w:cs="Calibri Light"/>
                <w:kern w:val="3"/>
                <w:sz w:val="18"/>
                <w:szCs w:val="18"/>
              </w:rPr>
              <w:t xml:space="preserve">~ </w:t>
            </w:r>
            <w:r w:rsidR="002668C1" w:rsidRPr="002A4EAB">
              <w:rPr>
                <w:rFonts w:cs="Calibri Light"/>
                <w:kern w:val="3"/>
                <w:sz w:val="18"/>
                <w:szCs w:val="18"/>
              </w:rPr>
              <w:t>0</w:t>
            </w:r>
            <w:r w:rsidR="000E62BA" w:rsidRPr="002A4EAB">
              <w:rPr>
                <w:rFonts w:cs="Calibri Light"/>
                <w:kern w:val="3"/>
                <w:sz w:val="18"/>
                <w:szCs w:val="18"/>
              </w:rPr>
              <w:t>,31</w:t>
            </w:r>
          </w:p>
        </w:tc>
      </w:tr>
      <w:tr w:rsidR="00C035CD" w:rsidRPr="002A4EAB" w14:paraId="2B1AEC8C" w14:textId="77777777" w:rsidTr="00DD54A0">
        <w:trPr>
          <w:trHeight w:val="620"/>
        </w:trPr>
        <w:tc>
          <w:tcPr>
            <w:tcW w:w="0" w:type="auto"/>
            <w:tcBorders>
              <w:top w:val="single" w:sz="4" w:space="0" w:color="auto"/>
              <w:left w:val="nil"/>
              <w:bottom w:val="single" w:sz="4" w:space="0" w:color="auto"/>
              <w:right w:val="nil"/>
            </w:tcBorders>
            <w:shd w:val="clear" w:color="auto" w:fill="auto"/>
            <w:vAlign w:val="center"/>
          </w:tcPr>
          <w:p w14:paraId="1C0DE9BE" w14:textId="1BBC7D0F" w:rsidR="00BA08CB" w:rsidRPr="001C46C5" w:rsidRDefault="006067D4" w:rsidP="005734A7">
            <w:pPr>
              <w:spacing w:before="0" w:after="0"/>
              <w:rPr>
                <w:rFonts w:cs="Calibri Light"/>
                <w:sz w:val="18"/>
                <w:szCs w:val="18"/>
              </w:rPr>
            </w:pPr>
            <w:r w:rsidRPr="002A4EAB">
              <w:rPr>
                <w:rFonts w:cs="Calibri Light"/>
                <w:sz w:val="18"/>
                <w:szCs w:val="18"/>
              </w:rPr>
              <w:t>1.3.3</w:t>
            </w:r>
            <w:r w:rsidR="00BA08CB" w:rsidRPr="001C46C5">
              <w:rPr>
                <w:rFonts w:cs="Calibri Light"/>
                <w:sz w:val="18"/>
                <w:szCs w:val="18"/>
              </w:rPr>
              <w:t xml:space="preserve"> </w:t>
            </w:r>
          </w:p>
        </w:tc>
        <w:tc>
          <w:tcPr>
            <w:tcW w:w="0" w:type="auto"/>
            <w:tcBorders>
              <w:top w:val="single" w:sz="4" w:space="0" w:color="auto"/>
              <w:left w:val="nil"/>
              <w:bottom w:val="single" w:sz="4" w:space="0" w:color="auto"/>
              <w:right w:val="nil"/>
            </w:tcBorders>
            <w:shd w:val="clear" w:color="auto" w:fill="auto"/>
            <w:vAlign w:val="center"/>
          </w:tcPr>
          <w:p w14:paraId="5CCCE833" w14:textId="291659D4" w:rsidR="00BA08CB" w:rsidRPr="001C46C5" w:rsidRDefault="00C70CFB" w:rsidP="005734A7">
            <w:pPr>
              <w:spacing w:before="0" w:after="0"/>
              <w:rPr>
                <w:rFonts w:cs="Calibri Light"/>
                <w:sz w:val="18"/>
                <w:szCs w:val="18"/>
              </w:rPr>
            </w:pPr>
            <w:r w:rsidRPr="002A4EAB">
              <w:rPr>
                <w:rFonts w:cs="Calibri Light"/>
                <w:sz w:val="18"/>
                <w:szCs w:val="18"/>
              </w:rPr>
              <w:t>Rengti pakuočių prevencijos, pakuočių ženklinimo, atsakingo apsipirkimo, aplinkai draugiškų pakuočių pasirinkimo, atsakingo dovanų ir siuntinių pakavimo edukacijas švietimo ir kitose įstaigose, ekskursijas mokiniams į pakuočių gamybos, perdirbimo įmones</w:t>
            </w:r>
            <w:r w:rsidR="00BA08CB" w:rsidRPr="001C46C5">
              <w:rPr>
                <w:rFonts w:cs="Calibri Light"/>
                <w:sz w:val="18"/>
                <w:szCs w:val="18"/>
              </w:rPr>
              <w:t xml:space="preserve">. </w:t>
            </w:r>
          </w:p>
        </w:tc>
        <w:tc>
          <w:tcPr>
            <w:tcW w:w="0" w:type="auto"/>
            <w:tcBorders>
              <w:top w:val="single" w:sz="4" w:space="0" w:color="auto"/>
              <w:left w:val="nil"/>
              <w:bottom w:val="single" w:sz="4" w:space="0" w:color="auto"/>
              <w:right w:val="nil"/>
            </w:tcBorders>
            <w:shd w:val="clear" w:color="auto" w:fill="auto"/>
            <w:vAlign w:val="center"/>
          </w:tcPr>
          <w:p w14:paraId="3BF4E5FD" w14:textId="77777777" w:rsidR="00BA08CB" w:rsidRPr="001C46C5" w:rsidRDefault="00BA08CB"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3D27DF3F" w14:textId="5980E864" w:rsidR="00BA08CB" w:rsidRPr="001C46C5" w:rsidRDefault="009C0D8F" w:rsidP="005734A7">
            <w:pPr>
              <w:spacing w:before="0" w:after="0"/>
              <w:rPr>
                <w:rFonts w:cs="Calibri Light"/>
                <w:sz w:val="18"/>
                <w:szCs w:val="18"/>
              </w:rPr>
            </w:pPr>
            <w:r w:rsidRPr="002A4EAB">
              <w:rPr>
                <w:rFonts w:cs="Calibri Light"/>
                <w:sz w:val="18"/>
                <w:szCs w:val="18"/>
              </w:rPr>
              <w:t>GIO, ARA</w:t>
            </w:r>
            <w:r w:rsidR="00E613CC" w:rsidRPr="002A4EAB">
              <w:rPr>
                <w:rFonts w:cs="Calibri Light"/>
                <w:sz w:val="18"/>
                <w:szCs w:val="18"/>
              </w:rPr>
              <w:t>TC ir (ar) savivaldybė</w:t>
            </w:r>
          </w:p>
        </w:tc>
        <w:tc>
          <w:tcPr>
            <w:tcW w:w="0" w:type="auto"/>
            <w:tcBorders>
              <w:top w:val="single" w:sz="4" w:space="0" w:color="auto"/>
              <w:left w:val="nil"/>
              <w:bottom w:val="single" w:sz="4" w:space="0" w:color="auto"/>
              <w:right w:val="nil"/>
            </w:tcBorders>
            <w:shd w:val="clear" w:color="auto" w:fill="auto"/>
            <w:vAlign w:val="center"/>
          </w:tcPr>
          <w:p w14:paraId="3DAC408A" w14:textId="41601E04" w:rsidR="00BA08CB" w:rsidRPr="001C46C5" w:rsidRDefault="00BA08CB" w:rsidP="005734A7">
            <w:pPr>
              <w:spacing w:before="0" w:after="0"/>
              <w:rPr>
                <w:rFonts w:cs="Calibri Light"/>
                <w:sz w:val="18"/>
                <w:szCs w:val="18"/>
              </w:rPr>
            </w:pPr>
            <w:r w:rsidRPr="001C46C5">
              <w:rPr>
                <w:rFonts w:cs="Calibri Light"/>
                <w:sz w:val="18"/>
                <w:szCs w:val="18"/>
              </w:rPr>
              <w:t>2024</w:t>
            </w:r>
            <w:r w:rsidR="00E613CC" w:rsidRPr="002A4EAB">
              <w:rPr>
                <w:rFonts w:cs="Calibri Light"/>
                <w:sz w:val="18"/>
                <w:szCs w:val="18"/>
              </w:rPr>
              <w:t>–</w:t>
            </w:r>
            <w:r w:rsidRPr="001C46C5">
              <w:rPr>
                <w:rFonts w:cs="Calibri Light"/>
                <w:sz w:val="18"/>
                <w:szCs w:val="18"/>
              </w:rPr>
              <w:t>2027 m.</w:t>
            </w:r>
          </w:p>
        </w:tc>
        <w:tc>
          <w:tcPr>
            <w:tcW w:w="0" w:type="auto"/>
            <w:tcBorders>
              <w:top w:val="single" w:sz="4" w:space="0" w:color="auto"/>
              <w:left w:val="nil"/>
              <w:bottom w:val="single" w:sz="4" w:space="0" w:color="auto"/>
              <w:right w:val="nil"/>
            </w:tcBorders>
            <w:shd w:val="clear" w:color="auto" w:fill="auto"/>
            <w:vAlign w:val="center"/>
          </w:tcPr>
          <w:p w14:paraId="1434C102" w14:textId="1D1A27DB" w:rsidR="00BA08CB" w:rsidRPr="001C46C5" w:rsidRDefault="00BA08CB" w:rsidP="005734A7">
            <w:pPr>
              <w:spacing w:before="0" w:after="0"/>
              <w:rPr>
                <w:rFonts w:cs="Calibri Light"/>
                <w:sz w:val="18"/>
                <w:szCs w:val="18"/>
              </w:rPr>
            </w:pPr>
            <w:r w:rsidRPr="001C46C5">
              <w:rPr>
                <w:rFonts w:cs="Calibri Light"/>
                <w:sz w:val="18"/>
                <w:szCs w:val="18"/>
              </w:rPr>
              <w:t>GIO</w:t>
            </w:r>
            <w:r w:rsidR="00E613CC" w:rsidRPr="002A4EAB">
              <w:rPr>
                <w:rFonts w:cs="Calibri Light"/>
                <w:sz w:val="18"/>
                <w:szCs w:val="18"/>
              </w:rPr>
              <w:t>, vietinės rinkliavos, ES fondų ir kitos</w:t>
            </w:r>
            <w:r w:rsidRPr="001C46C5">
              <w:rPr>
                <w:rFonts w:cs="Calibri Light"/>
                <w:sz w:val="18"/>
                <w:szCs w:val="18"/>
              </w:rPr>
              <w:t xml:space="preserve"> lėšos</w:t>
            </w:r>
          </w:p>
        </w:tc>
        <w:tc>
          <w:tcPr>
            <w:tcW w:w="0" w:type="auto"/>
            <w:tcBorders>
              <w:top w:val="single" w:sz="4" w:space="0" w:color="auto"/>
              <w:left w:val="nil"/>
              <w:bottom w:val="single" w:sz="4" w:space="0" w:color="auto"/>
              <w:right w:val="nil"/>
            </w:tcBorders>
            <w:shd w:val="clear" w:color="auto" w:fill="auto"/>
            <w:vAlign w:val="center"/>
          </w:tcPr>
          <w:p w14:paraId="46DD1928" w14:textId="0F77CA0A" w:rsidR="00BA08CB" w:rsidRPr="001C46C5" w:rsidRDefault="00BA08CB" w:rsidP="005734A7">
            <w:pPr>
              <w:spacing w:before="0" w:after="0"/>
              <w:jc w:val="center"/>
              <w:rPr>
                <w:rFonts w:cs="Calibri Light"/>
                <w:kern w:val="3"/>
                <w:sz w:val="18"/>
                <w:szCs w:val="18"/>
              </w:rPr>
            </w:pPr>
            <w:r w:rsidRPr="001C46C5">
              <w:rPr>
                <w:rFonts w:cs="Calibri Light"/>
                <w:kern w:val="3"/>
                <w:sz w:val="18"/>
                <w:szCs w:val="18"/>
              </w:rPr>
              <w:t xml:space="preserve">~ </w:t>
            </w:r>
            <w:r w:rsidR="00C770E7" w:rsidRPr="002A4EAB">
              <w:rPr>
                <w:rFonts w:cs="Calibri Light"/>
                <w:kern w:val="3"/>
                <w:sz w:val="18"/>
                <w:szCs w:val="18"/>
              </w:rPr>
              <w:t>1,23</w:t>
            </w:r>
          </w:p>
        </w:tc>
      </w:tr>
      <w:tr w:rsidR="00C035CD" w:rsidRPr="002A4EAB" w14:paraId="3D4B5578" w14:textId="77777777" w:rsidTr="00DD54A0">
        <w:trPr>
          <w:trHeight w:val="620"/>
        </w:trPr>
        <w:tc>
          <w:tcPr>
            <w:tcW w:w="0" w:type="auto"/>
            <w:tcBorders>
              <w:top w:val="single" w:sz="4" w:space="0" w:color="auto"/>
              <w:left w:val="nil"/>
              <w:bottom w:val="single" w:sz="4" w:space="0" w:color="auto"/>
              <w:right w:val="nil"/>
            </w:tcBorders>
            <w:shd w:val="clear" w:color="auto" w:fill="auto"/>
            <w:vAlign w:val="center"/>
          </w:tcPr>
          <w:p w14:paraId="42F1889B" w14:textId="018E8E12" w:rsidR="00BA08CB" w:rsidRPr="001C46C5" w:rsidRDefault="00B65593" w:rsidP="005734A7">
            <w:pPr>
              <w:spacing w:before="0" w:after="0"/>
              <w:rPr>
                <w:rFonts w:cs="Calibri Light"/>
                <w:sz w:val="18"/>
                <w:szCs w:val="18"/>
              </w:rPr>
            </w:pPr>
            <w:r w:rsidRPr="002A4EAB">
              <w:rPr>
                <w:rFonts w:cs="Calibri Light"/>
                <w:sz w:val="18"/>
                <w:szCs w:val="18"/>
              </w:rPr>
              <w:t>1.3.4</w:t>
            </w:r>
          </w:p>
        </w:tc>
        <w:tc>
          <w:tcPr>
            <w:tcW w:w="0" w:type="auto"/>
            <w:tcBorders>
              <w:top w:val="single" w:sz="4" w:space="0" w:color="auto"/>
              <w:left w:val="nil"/>
              <w:bottom w:val="single" w:sz="4" w:space="0" w:color="auto"/>
              <w:right w:val="nil"/>
            </w:tcBorders>
            <w:shd w:val="clear" w:color="auto" w:fill="auto"/>
            <w:vAlign w:val="center"/>
          </w:tcPr>
          <w:p w14:paraId="471282AB" w14:textId="54ECF100" w:rsidR="00BA08CB" w:rsidRPr="001C46C5" w:rsidRDefault="00A603C2" w:rsidP="005734A7">
            <w:pPr>
              <w:spacing w:before="0" w:after="0"/>
              <w:rPr>
                <w:rFonts w:cs="Calibri Light"/>
                <w:sz w:val="18"/>
                <w:szCs w:val="18"/>
              </w:rPr>
            </w:pPr>
            <w:r w:rsidRPr="002A4EAB">
              <w:rPr>
                <w:rFonts w:cs="Calibri Light"/>
                <w:sz w:val="18"/>
                <w:szCs w:val="18"/>
              </w:rPr>
              <w:t>Pasitelkiant informacinių technologinių sprendimus, atsisakyti popierinių sąskaitų už Alytaus regiono savivaldybių teikiamas komunalines paslaugas jas pakeičiant elektroninėmis.</w:t>
            </w:r>
          </w:p>
        </w:tc>
        <w:tc>
          <w:tcPr>
            <w:tcW w:w="0" w:type="auto"/>
            <w:tcBorders>
              <w:top w:val="single" w:sz="4" w:space="0" w:color="auto"/>
              <w:left w:val="nil"/>
              <w:bottom w:val="single" w:sz="4" w:space="0" w:color="auto"/>
              <w:right w:val="nil"/>
            </w:tcBorders>
            <w:shd w:val="clear" w:color="auto" w:fill="auto"/>
            <w:vAlign w:val="center"/>
          </w:tcPr>
          <w:p w14:paraId="2C2BA43A" w14:textId="77777777" w:rsidR="00BA08CB" w:rsidRPr="001C46C5" w:rsidRDefault="00BA08CB"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21481133" w14:textId="42829D8D" w:rsidR="00BA08CB" w:rsidRPr="001C46C5" w:rsidRDefault="008D6407" w:rsidP="005734A7">
            <w:pPr>
              <w:spacing w:before="0" w:after="0"/>
              <w:rPr>
                <w:rFonts w:cs="Calibri Light"/>
                <w:sz w:val="18"/>
                <w:szCs w:val="18"/>
              </w:rPr>
            </w:pPr>
            <w:r w:rsidRPr="002A4EAB">
              <w:rPr>
                <w:rFonts w:cs="Calibri Light"/>
                <w:sz w:val="18"/>
                <w:szCs w:val="18"/>
              </w:rPr>
              <w:t xml:space="preserve"> </w:t>
            </w:r>
            <w:r w:rsidR="00BA08CB" w:rsidRPr="001C46C5">
              <w:rPr>
                <w:rFonts w:cs="Calibri Light"/>
                <w:sz w:val="18"/>
                <w:szCs w:val="18"/>
              </w:rPr>
              <w:t>ARATC</w:t>
            </w:r>
            <w:r w:rsidRPr="002A4EAB">
              <w:rPr>
                <w:rFonts w:cs="Calibri Light"/>
                <w:sz w:val="18"/>
                <w:szCs w:val="18"/>
              </w:rPr>
              <w:t xml:space="preserve"> ir (ar) savivaldybė</w:t>
            </w:r>
          </w:p>
        </w:tc>
        <w:tc>
          <w:tcPr>
            <w:tcW w:w="0" w:type="auto"/>
            <w:tcBorders>
              <w:top w:val="single" w:sz="4" w:space="0" w:color="auto"/>
              <w:left w:val="nil"/>
              <w:bottom w:val="single" w:sz="4" w:space="0" w:color="auto"/>
              <w:right w:val="nil"/>
            </w:tcBorders>
            <w:shd w:val="clear" w:color="auto" w:fill="auto"/>
            <w:vAlign w:val="center"/>
          </w:tcPr>
          <w:p w14:paraId="64C899FB" w14:textId="27E30616" w:rsidR="00BA08CB" w:rsidRPr="001C46C5" w:rsidRDefault="00BA08CB" w:rsidP="005734A7">
            <w:pPr>
              <w:spacing w:before="0" w:after="0"/>
              <w:rPr>
                <w:rFonts w:cs="Calibri Light"/>
                <w:sz w:val="18"/>
                <w:szCs w:val="18"/>
              </w:rPr>
            </w:pPr>
            <w:r w:rsidRPr="001C46C5">
              <w:rPr>
                <w:rFonts w:cs="Calibri Light"/>
                <w:sz w:val="18"/>
                <w:szCs w:val="18"/>
              </w:rPr>
              <w:t>2024</w:t>
            </w:r>
            <w:r w:rsidR="00A603C2" w:rsidRPr="002A4EAB">
              <w:rPr>
                <w:rFonts w:cs="Calibri Light"/>
                <w:sz w:val="18"/>
                <w:szCs w:val="18"/>
              </w:rPr>
              <w:t>–</w:t>
            </w:r>
            <w:r w:rsidRPr="001C46C5">
              <w:rPr>
                <w:rFonts w:cs="Calibri Light"/>
                <w:sz w:val="18"/>
                <w:szCs w:val="18"/>
              </w:rPr>
              <w:t>2027 m.</w:t>
            </w:r>
          </w:p>
        </w:tc>
        <w:tc>
          <w:tcPr>
            <w:tcW w:w="0" w:type="auto"/>
            <w:tcBorders>
              <w:top w:val="single" w:sz="4" w:space="0" w:color="auto"/>
              <w:left w:val="nil"/>
              <w:bottom w:val="single" w:sz="4" w:space="0" w:color="auto"/>
              <w:right w:val="nil"/>
            </w:tcBorders>
            <w:shd w:val="clear" w:color="auto" w:fill="auto"/>
            <w:vAlign w:val="center"/>
          </w:tcPr>
          <w:p w14:paraId="7EC824D2" w14:textId="4B6D47FE" w:rsidR="00BA08CB" w:rsidRPr="001C46C5" w:rsidRDefault="004F636A" w:rsidP="005734A7">
            <w:pPr>
              <w:spacing w:before="0" w:after="0"/>
              <w:rPr>
                <w:rFonts w:cs="Calibri Light"/>
                <w:sz w:val="18"/>
                <w:szCs w:val="18"/>
              </w:rPr>
            </w:pPr>
            <w:r w:rsidRPr="002A4EAB">
              <w:rPr>
                <w:rFonts w:cs="Calibri Light"/>
                <w:sz w:val="18"/>
                <w:szCs w:val="18"/>
              </w:rPr>
              <w:t>Vietinės rinkliavos, savivaldybės, ES fondų ir kitos lėšos</w:t>
            </w:r>
          </w:p>
        </w:tc>
        <w:tc>
          <w:tcPr>
            <w:tcW w:w="0" w:type="auto"/>
            <w:tcBorders>
              <w:top w:val="single" w:sz="4" w:space="0" w:color="auto"/>
              <w:left w:val="nil"/>
              <w:bottom w:val="single" w:sz="4" w:space="0" w:color="auto"/>
              <w:right w:val="nil"/>
            </w:tcBorders>
            <w:shd w:val="clear" w:color="auto" w:fill="auto"/>
            <w:vAlign w:val="center"/>
          </w:tcPr>
          <w:p w14:paraId="5F39890B" w14:textId="3A6FB87C" w:rsidR="00BA08CB" w:rsidRPr="001C46C5" w:rsidRDefault="00BA08CB" w:rsidP="005734A7">
            <w:pPr>
              <w:spacing w:before="0" w:after="0"/>
              <w:jc w:val="center"/>
              <w:rPr>
                <w:rFonts w:cs="Calibri Light"/>
                <w:kern w:val="3"/>
                <w:sz w:val="18"/>
                <w:szCs w:val="18"/>
              </w:rPr>
            </w:pPr>
            <w:r w:rsidRPr="001C46C5">
              <w:rPr>
                <w:rFonts w:cs="Calibri Light"/>
                <w:kern w:val="3"/>
                <w:sz w:val="18"/>
                <w:szCs w:val="18"/>
              </w:rPr>
              <w:t>~ 1</w:t>
            </w:r>
            <w:r w:rsidR="004F636A" w:rsidRPr="002A4EAB">
              <w:rPr>
                <w:rFonts w:cs="Calibri Light"/>
                <w:kern w:val="3"/>
                <w:sz w:val="18"/>
                <w:szCs w:val="18"/>
              </w:rPr>
              <w:t>,54</w:t>
            </w:r>
          </w:p>
        </w:tc>
      </w:tr>
      <w:tr w:rsidR="00C035CD" w:rsidRPr="002A4EAB" w14:paraId="78B73654" w14:textId="77777777" w:rsidTr="00DD54A0">
        <w:trPr>
          <w:trHeight w:val="620"/>
        </w:trPr>
        <w:tc>
          <w:tcPr>
            <w:tcW w:w="0" w:type="auto"/>
            <w:tcBorders>
              <w:top w:val="single" w:sz="4" w:space="0" w:color="auto"/>
              <w:left w:val="nil"/>
              <w:bottom w:val="single" w:sz="4" w:space="0" w:color="auto"/>
              <w:right w:val="nil"/>
            </w:tcBorders>
            <w:shd w:val="clear" w:color="auto" w:fill="auto"/>
            <w:vAlign w:val="center"/>
          </w:tcPr>
          <w:p w14:paraId="0E1ABAB5" w14:textId="6B054563" w:rsidR="00BA08CB" w:rsidRPr="001C46C5" w:rsidRDefault="00C02096" w:rsidP="005734A7">
            <w:pPr>
              <w:spacing w:before="0" w:after="0"/>
              <w:rPr>
                <w:rFonts w:cs="Calibri Light"/>
                <w:sz w:val="18"/>
                <w:szCs w:val="18"/>
              </w:rPr>
            </w:pPr>
            <w:r w:rsidRPr="002A4EAB">
              <w:rPr>
                <w:rFonts w:cs="Calibri Light"/>
                <w:sz w:val="18"/>
                <w:szCs w:val="18"/>
              </w:rPr>
              <w:t>1.3.5</w:t>
            </w:r>
            <w:r w:rsidR="00BA08CB" w:rsidRPr="001C46C5">
              <w:rPr>
                <w:rFonts w:cs="Calibri Light"/>
                <w:sz w:val="18"/>
                <w:szCs w:val="18"/>
              </w:rPr>
              <w:t xml:space="preserve"> </w:t>
            </w:r>
          </w:p>
        </w:tc>
        <w:tc>
          <w:tcPr>
            <w:tcW w:w="0" w:type="auto"/>
            <w:tcBorders>
              <w:top w:val="single" w:sz="4" w:space="0" w:color="auto"/>
              <w:left w:val="nil"/>
              <w:bottom w:val="single" w:sz="4" w:space="0" w:color="auto"/>
              <w:right w:val="nil"/>
            </w:tcBorders>
            <w:shd w:val="clear" w:color="auto" w:fill="auto"/>
            <w:vAlign w:val="center"/>
          </w:tcPr>
          <w:p w14:paraId="32796AA0" w14:textId="4443C6B9" w:rsidR="00BA08CB" w:rsidRPr="001C46C5" w:rsidRDefault="00BD6E4D" w:rsidP="005734A7">
            <w:pPr>
              <w:spacing w:before="0" w:after="0"/>
              <w:rPr>
                <w:rFonts w:cs="Calibri Light"/>
                <w:sz w:val="18"/>
                <w:szCs w:val="18"/>
              </w:rPr>
            </w:pPr>
            <w:r w:rsidRPr="002A4EAB">
              <w:rPr>
                <w:rFonts w:cs="Calibri Light"/>
                <w:sz w:val="18"/>
                <w:szCs w:val="18"/>
              </w:rPr>
              <w:t>Sukurti informacinę kampaniją, raginančią gyventojus, maisto ir kitų atliekų rūšiavimui, namuose naudoti turimus plastikinius, popierinius maišelius, o ne pirkti naujus.</w:t>
            </w:r>
          </w:p>
        </w:tc>
        <w:tc>
          <w:tcPr>
            <w:tcW w:w="0" w:type="auto"/>
            <w:tcBorders>
              <w:top w:val="single" w:sz="4" w:space="0" w:color="auto"/>
              <w:left w:val="nil"/>
              <w:bottom w:val="single" w:sz="4" w:space="0" w:color="auto"/>
              <w:right w:val="nil"/>
            </w:tcBorders>
            <w:shd w:val="clear" w:color="auto" w:fill="auto"/>
            <w:vAlign w:val="center"/>
          </w:tcPr>
          <w:p w14:paraId="76FC50CA" w14:textId="77777777" w:rsidR="00BA08CB" w:rsidRPr="001C46C5" w:rsidRDefault="00BA08CB"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48B45F53" w14:textId="772B864A" w:rsidR="00BA08CB" w:rsidRPr="001C46C5" w:rsidRDefault="00DA0D55"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4AB9DC6D" w14:textId="5BCBB1FA" w:rsidR="00BA08CB" w:rsidRPr="001C46C5" w:rsidRDefault="00BA08CB" w:rsidP="005734A7">
            <w:pPr>
              <w:spacing w:before="0" w:after="0"/>
              <w:rPr>
                <w:rFonts w:cs="Calibri Light"/>
                <w:sz w:val="18"/>
                <w:szCs w:val="18"/>
              </w:rPr>
            </w:pPr>
            <w:r w:rsidRPr="001C46C5">
              <w:rPr>
                <w:rFonts w:cs="Calibri Light"/>
                <w:sz w:val="18"/>
                <w:szCs w:val="18"/>
              </w:rPr>
              <w:t>2024</w:t>
            </w:r>
            <w:r w:rsidR="00DA0D55" w:rsidRPr="002A4EAB">
              <w:rPr>
                <w:rFonts w:cs="Calibri Light"/>
                <w:sz w:val="18"/>
                <w:szCs w:val="18"/>
              </w:rPr>
              <w:t>–</w:t>
            </w:r>
            <w:r w:rsidRPr="001C46C5">
              <w:rPr>
                <w:rFonts w:cs="Calibri Light"/>
                <w:sz w:val="18"/>
                <w:szCs w:val="18"/>
              </w:rPr>
              <w:t>2027 m.</w:t>
            </w:r>
          </w:p>
        </w:tc>
        <w:tc>
          <w:tcPr>
            <w:tcW w:w="0" w:type="auto"/>
            <w:tcBorders>
              <w:top w:val="single" w:sz="4" w:space="0" w:color="auto"/>
              <w:left w:val="nil"/>
              <w:bottom w:val="single" w:sz="4" w:space="0" w:color="auto"/>
              <w:right w:val="nil"/>
            </w:tcBorders>
            <w:shd w:val="clear" w:color="auto" w:fill="auto"/>
            <w:vAlign w:val="center"/>
          </w:tcPr>
          <w:p w14:paraId="574A234E" w14:textId="3077AFA5" w:rsidR="00BA08CB" w:rsidRPr="001C46C5" w:rsidRDefault="007E7404" w:rsidP="005734A7">
            <w:pPr>
              <w:spacing w:before="0" w:after="0"/>
              <w:rPr>
                <w:rFonts w:cs="Calibri Light"/>
                <w:sz w:val="18"/>
                <w:szCs w:val="18"/>
              </w:rPr>
            </w:pPr>
            <w:r w:rsidRPr="002A4EAB">
              <w:rPr>
                <w:rFonts w:cs="Calibri Light"/>
                <w:sz w:val="18"/>
                <w:szCs w:val="18"/>
              </w:rPr>
              <w:t>GIO, vietinės rinkliavos ir kitos lėšos</w:t>
            </w:r>
          </w:p>
        </w:tc>
        <w:tc>
          <w:tcPr>
            <w:tcW w:w="0" w:type="auto"/>
            <w:tcBorders>
              <w:top w:val="single" w:sz="4" w:space="0" w:color="auto"/>
              <w:left w:val="nil"/>
              <w:bottom w:val="single" w:sz="4" w:space="0" w:color="auto"/>
              <w:right w:val="nil"/>
            </w:tcBorders>
            <w:shd w:val="clear" w:color="auto" w:fill="auto"/>
            <w:vAlign w:val="center"/>
          </w:tcPr>
          <w:p w14:paraId="52393BC8" w14:textId="7A9A0F06" w:rsidR="00BA08CB" w:rsidRPr="001C46C5" w:rsidRDefault="00BA08CB" w:rsidP="005734A7">
            <w:pPr>
              <w:spacing w:before="0" w:after="0"/>
              <w:jc w:val="center"/>
              <w:rPr>
                <w:rFonts w:cs="Calibri Light"/>
                <w:kern w:val="3"/>
                <w:sz w:val="18"/>
                <w:szCs w:val="18"/>
              </w:rPr>
            </w:pPr>
            <w:r w:rsidRPr="001C46C5">
              <w:rPr>
                <w:rFonts w:cs="Calibri Light"/>
                <w:kern w:val="3"/>
                <w:sz w:val="18"/>
                <w:szCs w:val="18"/>
              </w:rPr>
              <w:t xml:space="preserve">~ </w:t>
            </w:r>
            <w:r w:rsidR="007E7404" w:rsidRPr="002A4EAB">
              <w:rPr>
                <w:rFonts w:cs="Calibri Light"/>
                <w:kern w:val="3"/>
                <w:sz w:val="18"/>
                <w:szCs w:val="18"/>
              </w:rPr>
              <w:t>0,31</w:t>
            </w:r>
          </w:p>
        </w:tc>
      </w:tr>
      <w:tr w:rsidR="00BA08CB" w:rsidRPr="002A4EAB" w14:paraId="12D71AF5" w14:textId="77777777" w:rsidTr="00DD54A0">
        <w:trPr>
          <w:gridAfter w:val="1"/>
          <w:trHeight w:val="359"/>
        </w:trPr>
        <w:tc>
          <w:tcPr>
            <w:tcW w:w="0" w:type="auto"/>
            <w:gridSpan w:val="6"/>
            <w:tcBorders>
              <w:top w:val="single" w:sz="4" w:space="0" w:color="auto"/>
              <w:left w:val="nil"/>
              <w:bottom w:val="single" w:sz="4" w:space="0" w:color="auto"/>
              <w:right w:val="nil"/>
            </w:tcBorders>
            <w:shd w:val="clear" w:color="auto" w:fill="E1E1D5" w:themeFill="background2"/>
            <w:vAlign w:val="center"/>
          </w:tcPr>
          <w:p w14:paraId="27AC2A14" w14:textId="033F6154" w:rsidR="00BA08CB" w:rsidRPr="001C46C5" w:rsidRDefault="00E31D06" w:rsidP="005734A7">
            <w:pPr>
              <w:spacing w:before="0" w:after="0"/>
              <w:rPr>
                <w:rFonts w:cs="Calibri Light"/>
                <w:sz w:val="18"/>
                <w:szCs w:val="18"/>
              </w:rPr>
            </w:pPr>
            <w:r w:rsidRPr="002A4EAB">
              <w:rPr>
                <w:rFonts w:cs="Calibri Light"/>
                <w:sz w:val="18"/>
                <w:szCs w:val="18"/>
              </w:rPr>
              <w:t>1.4 uždavinys. Užtikrinti, kad Alytaus rajone vienam gyventojui susidarančių tekstilės atliekų kiekis neviršytų 2021 m. ES vidurkio</w:t>
            </w:r>
          </w:p>
        </w:tc>
      </w:tr>
      <w:tr w:rsidR="00C035CD" w:rsidRPr="002A4EAB" w14:paraId="46DDACC1" w14:textId="77777777" w:rsidTr="00DD54A0">
        <w:trPr>
          <w:trHeight w:val="854"/>
        </w:trPr>
        <w:tc>
          <w:tcPr>
            <w:tcW w:w="0" w:type="auto"/>
            <w:tcBorders>
              <w:top w:val="single" w:sz="4" w:space="0" w:color="auto"/>
              <w:left w:val="nil"/>
              <w:bottom w:val="single" w:sz="4" w:space="0" w:color="auto"/>
              <w:right w:val="nil"/>
            </w:tcBorders>
            <w:shd w:val="clear" w:color="auto" w:fill="auto"/>
            <w:vAlign w:val="center"/>
          </w:tcPr>
          <w:p w14:paraId="6131ECBD" w14:textId="5AC61C55" w:rsidR="00BA08CB" w:rsidRPr="001C46C5" w:rsidRDefault="00031CCA" w:rsidP="005734A7">
            <w:pPr>
              <w:spacing w:before="0" w:after="0"/>
              <w:rPr>
                <w:rFonts w:cs="Calibri Light"/>
                <w:sz w:val="18"/>
                <w:szCs w:val="18"/>
              </w:rPr>
            </w:pPr>
            <w:r w:rsidRPr="001C46C5">
              <w:rPr>
                <w:rFonts w:cs="Calibri Light"/>
                <w:sz w:val="18"/>
                <w:szCs w:val="18"/>
              </w:rPr>
              <w:t>1.</w:t>
            </w:r>
            <w:r w:rsidR="00BA08CB" w:rsidRPr="001C46C5">
              <w:rPr>
                <w:rFonts w:cs="Calibri Light"/>
                <w:sz w:val="18"/>
                <w:szCs w:val="18"/>
              </w:rPr>
              <w:t>4.1</w:t>
            </w:r>
          </w:p>
        </w:tc>
        <w:tc>
          <w:tcPr>
            <w:tcW w:w="0" w:type="auto"/>
            <w:tcBorders>
              <w:top w:val="single" w:sz="4" w:space="0" w:color="auto"/>
              <w:left w:val="nil"/>
              <w:bottom w:val="single" w:sz="4" w:space="0" w:color="auto"/>
              <w:right w:val="nil"/>
            </w:tcBorders>
            <w:shd w:val="clear" w:color="auto" w:fill="auto"/>
            <w:vAlign w:val="center"/>
          </w:tcPr>
          <w:p w14:paraId="5353F04A" w14:textId="318588A4" w:rsidR="00BA08CB" w:rsidRPr="001C46C5" w:rsidRDefault="002B2400" w:rsidP="005734A7">
            <w:pPr>
              <w:spacing w:before="0" w:after="0"/>
              <w:rPr>
                <w:rFonts w:cs="Calibri Light"/>
                <w:sz w:val="18"/>
                <w:szCs w:val="18"/>
              </w:rPr>
            </w:pPr>
            <w:r w:rsidRPr="002A4EAB">
              <w:rPr>
                <w:rFonts w:cs="Calibri Light"/>
                <w:sz w:val="18"/>
                <w:szCs w:val="18"/>
              </w:rPr>
              <w:t>Rengti tekstilės gaminių ženklinimo, atsakingo apsipirkimo, atnaujinimo ir priežiūros, pakartotinio naudojimo (dėvėtų rūbų parduotuvės, mainai, nuoma, taisymo), rūšiavimo edukacijas švietimo ir kitose įstaigose, ekskursijas mokiniams į tekstilės gamybos, dėvėtų drabužių tvarkymo įmones.</w:t>
            </w:r>
          </w:p>
        </w:tc>
        <w:tc>
          <w:tcPr>
            <w:tcW w:w="0" w:type="auto"/>
            <w:tcBorders>
              <w:top w:val="single" w:sz="4" w:space="0" w:color="auto"/>
              <w:left w:val="nil"/>
              <w:bottom w:val="single" w:sz="4" w:space="0" w:color="auto"/>
              <w:right w:val="nil"/>
            </w:tcBorders>
            <w:shd w:val="clear" w:color="auto" w:fill="auto"/>
            <w:vAlign w:val="center"/>
          </w:tcPr>
          <w:p w14:paraId="56363AB9" w14:textId="77777777" w:rsidR="00BA08CB" w:rsidRPr="001C46C5" w:rsidRDefault="00BA08CB"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79779E00" w14:textId="6AD7CD1A" w:rsidR="00BA08CB" w:rsidRPr="001C46C5" w:rsidRDefault="00007F96" w:rsidP="005734A7">
            <w:pPr>
              <w:spacing w:before="0" w:after="0"/>
              <w:rPr>
                <w:rFonts w:cs="Calibri Light"/>
                <w:sz w:val="18"/>
                <w:szCs w:val="18"/>
              </w:rPr>
            </w:pPr>
            <w:r w:rsidRPr="002A4EAB">
              <w:rPr>
                <w:rFonts w:cs="Calibri Light"/>
                <w:sz w:val="18"/>
                <w:szCs w:val="18"/>
              </w:rPr>
              <w:t>GIO, ARATC ir (ar) savivaldybė</w:t>
            </w:r>
          </w:p>
        </w:tc>
        <w:tc>
          <w:tcPr>
            <w:tcW w:w="0" w:type="auto"/>
            <w:tcBorders>
              <w:top w:val="single" w:sz="4" w:space="0" w:color="auto"/>
              <w:left w:val="nil"/>
              <w:bottom w:val="single" w:sz="4" w:space="0" w:color="auto"/>
              <w:right w:val="nil"/>
            </w:tcBorders>
            <w:shd w:val="clear" w:color="auto" w:fill="auto"/>
            <w:vAlign w:val="center"/>
          </w:tcPr>
          <w:p w14:paraId="7CF55B2F" w14:textId="73E440E6" w:rsidR="00BA08CB" w:rsidRPr="001C46C5" w:rsidRDefault="00BA08CB" w:rsidP="005734A7">
            <w:pPr>
              <w:spacing w:before="0" w:after="0"/>
              <w:rPr>
                <w:rFonts w:cs="Calibri Light"/>
                <w:sz w:val="18"/>
                <w:szCs w:val="18"/>
              </w:rPr>
            </w:pPr>
            <w:r w:rsidRPr="001C46C5">
              <w:rPr>
                <w:rFonts w:cs="Calibri Light"/>
                <w:sz w:val="18"/>
                <w:szCs w:val="18"/>
              </w:rPr>
              <w:t>2024</w:t>
            </w:r>
            <w:r w:rsidR="00007F96" w:rsidRPr="002A4EAB">
              <w:rPr>
                <w:rFonts w:cs="Calibri Light"/>
                <w:sz w:val="18"/>
                <w:szCs w:val="18"/>
              </w:rPr>
              <w:t>–</w:t>
            </w:r>
            <w:r w:rsidRPr="001C46C5">
              <w:rPr>
                <w:rFonts w:cs="Calibri Light"/>
                <w:sz w:val="18"/>
                <w:szCs w:val="18"/>
              </w:rPr>
              <w:t>2027 m.</w:t>
            </w:r>
          </w:p>
        </w:tc>
        <w:tc>
          <w:tcPr>
            <w:tcW w:w="0" w:type="auto"/>
            <w:tcBorders>
              <w:top w:val="single" w:sz="4" w:space="0" w:color="auto"/>
              <w:left w:val="nil"/>
              <w:bottom w:val="single" w:sz="4" w:space="0" w:color="auto"/>
              <w:right w:val="nil"/>
            </w:tcBorders>
            <w:shd w:val="clear" w:color="auto" w:fill="auto"/>
            <w:vAlign w:val="center"/>
          </w:tcPr>
          <w:p w14:paraId="6BB81D92" w14:textId="169AAB52" w:rsidR="00BA08CB" w:rsidRPr="001C46C5" w:rsidRDefault="00BE0AA5" w:rsidP="005734A7">
            <w:pPr>
              <w:spacing w:before="0" w:after="0"/>
              <w:rPr>
                <w:rFonts w:cs="Calibri Light"/>
                <w:sz w:val="18"/>
                <w:szCs w:val="18"/>
              </w:rPr>
            </w:pPr>
            <w:r w:rsidRPr="002A4EAB">
              <w:rPr>
                <w:rFonts w:cs="Calibri Light"/>
                <w:sz w:val="18"/>
                <w:szCs w:val="18"/>
              </w:rPr>
              <w:t>GIO, vietinės rinkliavos, ES fondų ir kitos lėšos</w:t>
            </w:r>
          </w:p>
        </w:tc>
        <w:tc>
          <w:tcPr>
            <w:tcW w:w="0" w:type="auto"/>
            <w:tcBorders>
              <w:top w:val="single" w:sz="4" w:space="0" w:color="auto"/>
              <w:left w:val="nil"/>
              <w:bottom w:val="single" w:sz="4" w:space="0" w:color="auto"/>
              <w:right w:val="nil"/>
            </w:tcBorders>
            <w:shd w:val="clear" w:color="auto" w:fill="auto"/>
            <w:vAlign w:val="center"/>
          </w:tcPr>
          <w:p w14:paraId="115361DA" w14:textId="46AB34B1" w:rsidR="00BA08CB" w:rsidRPr="001C46C5" w:rsidRDefault="00BA08CB" w:rsidP="005734A7">
            <w:pPr>
              <w:spacing w:before="0" w:after="0"/>
              <w:jc w:val="center"/>
              <w:rPr>
                <w:rFonts w:cs="Calibri Light"/>
                <w:kern w:val="3"/>
                <w:sz w:val="18"/>
                <w:szCs w:val="18"/>
              </w:rPr>
            </w:pPr>
            <w:r w:rsidRPr="001C46C5">
              <w:rPr>
                <w:rFonts w:cs="Calibri Light"/>
                <w:kern w:val="3"/>
                <w:sz w:val="18"/>
                <w:szCs w:val="18"/>
              </w:rPr>
              <w:t xml:space="preserve">~ </w:t>
            </w:r>
            <w:r w:rsidR="00BE0AA5" w:rsidRPr="002A4EAB">
              <w:rPr>
                <w:rFonts w:cs="Calibri Light"/>
                <w:kern w:val="3"/>
                <w:sz w:val="18"/>
                <w:szCs w:val="18"/>
              </w:rPr>
              <w:t>0,77</w:t>
            </w:r>
          </w:p>
        </w:tc>
      </w:tr>
      <w:tr w:rsidR="00C035CD" w:rsidRPr="002A4EAB" w14:paraId="74E048A0" w14:textId="77777777" w:rsidTr="00DD54A0">
        <w:trPr>
          <w:trHeight w:val="728"/>
        </w:trPr>
        <w:tc>
          <w:tcPr>
            <w:tcW w:w="0" w:type="auto"/>
            <w:tcBorders>
              <w:top w:val="single" w:sz="4" w:space="0" w:color="auto"/>
              <w:left w:val="nil"/>
              <w:bottom w:val="single" w:sz="4" w:space="0" w:color="auto"/>
              <w:right w:val="nil"/>
            </w:tcBorders>
            <w:shd w:val="clear" w:color="auto" w:fill="auto"/>
            <w:vAlign w:val="center"/>
          </w:tcPr>
          <w:p w14:paraId="22680BF1" w14:textId="2EE59D28" w:rsidR="00BA08CB" w:rsidRPr="001C46C5" w:rsidRDefault="005C1DB9" w:rsidP="005734A7">
            <w:pPr>
              <w:spacing w:before="0" w:after="0"/>
              <w:rPr>
                <w:rFonts w:cs="Calibri Light"/>
                <w:sz w:val="18"/>
                <w:szCs w:val="18"/>
              </w:rPr>
            </w:pPr>
            <w:r w:rsidRPr="002A4EAB">
              <w:rPr>
                <w:rFonts w:cs="Calibri Light"/>
                <w:sz w:val="18"/>
                <w:szCs w:val="18"/>
              </w:rPr>
              <w:lastRenderedPageBreak/>
              <w:t>1</w:t>
            </w:r>
            <w:r w:rsidR="00BA08CB" w:rsidRPr="001C46C5">
              <w:rPr>
                <w:rFonts w:cs="Calibri Light"/>
                <w:sz w:val="18"/>
                <w:szCs w:val="18"/>
              </w:rPr>
              <w:t>.4</w:t>
            </w:r>
            <w:r w:rsidRPr="002A4EAB">
              <w:rPr>
                <w:rFonts w:cs="Calibri Light"/>
                <w:sz w:val="18"/>
                <w:szCs w:val="18"/>
              </w:rPr>
              <w:t>.2</w:t>
            </w:r>
          </w:p>
        </w:tc>
        <w:tc>
          <w:tcPr>
            <w:tcW w:w="0" w:type="auto"/>
            <w:tcBorders>
              <w:top w:val="single" w:sz="4" w:space="0" w:color="auto"/>
              <w:left w:val="nil"/>
              <w:bottom w:val="single" w:sz="4" w:space="0" w:color="auto"/>
              <w:right w:val="nil"/>
            </w:tcBorders>
            <w:shd w:val="clear" w:color="auto" w:fill="auto"/>
            <w:vAlign w:val="center"/>
          </w:tcPr>
          <w:p w14:paraId="0C9ED5E0" w14:textId="39CAE531" w:rsidR="00BA08CB" w:rsidRPr="001C46C5" w:rsidRDefault="005C1DB9" w:rsidP="005734A7">
            <w:pPr>
              <w:spacing w:before="0" w:after="0"/>
              <w:rPr>
                <w:rFonts w:cs="Calibri Light"/>
                <w:sz w:val="18"/>
                <w:szCs w:val="18"/>
              </w:rPr>
            </w:pPr>
            <w:r w:rsidRPr="002A4EAB">
              <w:rPr>
                <w:rFonts w:cs="Calibri Light"/>
                <w:sz w:val="18"/>
                <w:szCs w:val="18"/>
              </w:rPr>
              <w:t>Kiekvienais metais daiktų mainų punktuose rengti temines tekstilės konteineriuose paliktų dėvėtų drabužių ir avalynės fotosesijas įtraukiant kuo įvairesnes gyventojų grupes.</w:t>
            </w:r>
          </w:p>
        </w:tc>
        <w:tc>
          <w:tcPr>
            <w:tcW w:w="0" w:type="auto"/>
            <w:tcBorders>
              <w:top w:val="single" w:sz="4" w:space="0" w:color="auto"/>
              <w:left w:val="nil"/>
              <w:bottom w:val="single" w:sz="4" w:space="0" w:color="auto"/>
              <w:right w:val="nil"/>
            </w:tcBorders>
            <w:shd w:val="clear" w:color="auto" w:fill="auto"/>
            <w:vAlign w:val="center"/>
          </w:tcPr>
          <w:p w14:paraId="447FA421" w14:textId="77777777" w:rsidR="00BA08CB" w:rsidRPr="001C46C5" w:rsidRDefault="00BA08CB" w:rsidP="005734A7">
            <w:pPr>
              <w:spacing w:before="0" w:after="0"/>
              <w:rPr>
                <w:rFonts w:cs="Calibri Light"/>
                <w:sz w:val="18"/>
                <w:szCs w:val="18"/>
              </w:rPr>
            </w:pPr>
            <w:r w:rsidRPr="001C46C5">
              <w:rPr>
                <w:rFonts w:cs="Calibri Light"/>
                <w:sz w:val="18"/>
                <w:szCs w:val="18"/>
              </w:rPr>
              <w:t>Vidutinis</w:t>
            </w:r>
          </w:p>
        </w:tc>
        <w:tc>
          <w:tcPr>
            <w:tcW w:w="0" w:type="auto"/>
            <w:tcBorders>
              <w:top w:val="single" w:sz="4" w:space="0" w:color="auto"/>
              <w:left w:val="nil"/>
              <w:bottom w:val="single" w:sz="4" w:space="0" w:color="auto"/>
              <w:right w:val="nil"/>
            </w:tcBorders>
            <w:shd w:val="clear" w:color="auto" w:fill="auto"/>
            <w:vAlign w:val="center"/>
          </w:tcPr>
          <w:p w14:paraId="6FC850D7" w14:textId="37C76497" w:rsidR="00BA08CB" w:rsidRPr="001C46C5" w:rsidRDefault="00DE37A6"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72D2338D" w14:textId="776ABBE2" w:rsidR="00BA08CB" w:rsidRPr="001C46C5" w:rsidRDefault="00BA08CB" w:rsidP="005734A7">
            <w:pPr>
              <w:spacing w:before="0" w:after="0"/>
              <w:rPr>
                <w:rFonts w:cs="Calibri Light"/>
                <w:sz w:val="18"/>
                <w:szCs w:val="18"/>
              </w:rPr>
            </w:pPr>
            <w:r w:rsidRPr="001C46C5">
              <w:rPr>
                <w:rFonts w:cs="Calibri Light"/>
                <w:sz w:val="18"/>
                <w:szCs w:val="18"/>
              </w:rPr>
              <w:t>2024</w:t>
            </w:r>
            <w:r w:rsidR="00DE37A6" w:rsidRPr="002A4EAB">
              <w:rPr>
                <w:rFonts w:cs="Calibri Light"/>
                <w:sz w:val="18"/>
                <w:szCs w:val="18"/>
              </w:rPr>
              <w:t>–</w:t>
            </w:r>
            <w:r w:rsidRPr="001C46C5">
              <w:rPr>
                <w:rFonts w:cs="Calibri Light"/>
                <w:sz w:val="18"/>
                <w:szCs w:val="18"/>
              </w:rPr>
              <w:t>2027 m.</w:t>
            </w:r>
          </w:p>
        </w:tc>
        <w:tc>
          <w:tcPr>
            <w:tcW w:w="0" w:type="auto"/>
            <w:tcBorders>
              <w:top w:val="single" w:sz="4" w:space="0" w:color="auto"/>
              <w:left w:val="nil"/>
              <w:bottom w:val="single" w:sz="4" w:space="0" w:color="auto"/>
              <w:right w:val="nil"/>
            </w:tcBorders>
            <w:shd w:val="clear" w:color="auto" w:fill="auto"/>
            <w:vAlign w:val="center"/>
          </w:tcPr>
          <w:p w14:paraId="05109459" w14:textId="54B6D4CC" w:rsidR="00BA08CB" w:rsidRPr="001C46C5" w:rsidRDefault="00BE5AD8" w:rsidP="005734A7">
            <w:pPr>
              <w:spacing w:before="0" w:after="0"/>
              <w:rPr>
                <w:rFonts w:cs="Calibri Light"/>
                <w:sz w:val="18"/>
                <w:szCs w:val="18"/>
              </w:rPr>
            </w:pPr>
            <w:r w:rsidRPr="002A4EAB">
              <w:rPr>
                <w:rFonts w:cs="Calibri Light"/>
                <w:sz w:val="18"/>
                <w:szCs w:val="18"/>
              </w:rPr>
              <w:t>GIO, vietinės rinkliavos, ES fondų ir kitos lėšos</w:t>
            </w:r>
          </w:p>
        </w:tc>
        <w:tc>
          <w:tcPr>
            <w:tcW w:w="0" w:type="auto"/>
            <w:tcBorders>
              <w:top w:val="single" w:sz="4" w:space="0" w:color="auto"/>
              <w:left w:val="nil"/>
              <w:bottom w:val="single" w:sz="4" w:space="0" w:color="auto"/>
              <w:right w:val="nil"/>
            </w:tcBorders>
            <w:shd w:val="clear" w:color="auto" w:fill="auto"/>
            <w:vAlign w:val="center"/>
          </w:tcPr>
          <w:p w14:paraId="6817D200" w14:textId="050E6E27" w:rsidR="00BA08CB" w:rsidRPr="001C46C5" w:rsidRDefault="00BA08CB" w:rsidP="005734A7">
            <w:pPr>
              <w:spacing w:before="0" w:after="0"/>
              <w:jc w:val="center"/>
              <w:rPr>
                <w:rFonts w:cs="Calibri Light"/>
                <w:kern w:val="3"/>
                <w:sz w:val="18"/>
                <w:szCs w:val="18"/>
              </w:rPr>
            </w:pPr>
            <w:r w:rsidRPr="001C46C5">
              <w:rPr>
                <w:rFonts w:cs="Calibri Light"/>
                <w:kern w:val="3"/>
                <w:sz w:val="18"/>
                <w:szCs w:val="18"/>
              </w:rPr>
              <w:t xml:space="preserve">~ </w:t>
            </w:r>
            <w:r w:rsidR="00BE5AD8" w:rsidRPr="002A4EAB">
              <w:rPr>
                <w:rFonts w:cs="Calibri Light"/>
                <w:kern w:val="3"/>
                <w:sz w:val="18"/>
                <w:szCs w:val="18"/>
              </w:rPr>
              <w:t>0,46</w:t>
            </w:r>
          </w:p>
        </w:tc>
      </w:tr>
      <w:tr w:rsidR="00BA08CB" w:rsidRPr="002A4EAB" w14:paraId="05BC8414" w14:textId="77777777" w:rsidTr="00DD54A0">
        <w:trPr>
          <w:gridAfter w:val="1"/>
          <w:trHeight w:val="323"/>
        </w:trPr>
        <w:tc>
          <w:tcPr>
            <w:tcW w:w="0" w:type="auto"/>
            <w:gridSpan w:val="6"/>
            <w:tcBorders>
              <w:top w:val="single" w:sz="4" w:space="0" w:color="auto"/>
              <w:left w:val="nil"/>
              <w:bottom w:val="single" w:sz="4" w:space="0" w:color="auto"/>
              <w:right w:val="nil"/>
            </w:tcBorders>
            <w:shd w:val="clear" w:color="auto" w:fill="E1E1D5" w:themeFill="background2"/>
            <w:vAlign w:val="center"/>
          </w:tcPr>
          <w:p w14:paraId="5B4F2147" w14:textId="6583EC4A" w:rsidR="00BA08CB" w:rsidRPr="001C46C5" w:rsidRDefault="00210CB4" w:rsidP="005734A7">
            <w:pPr>
              <w:spacing w:before="0" w:after="0"/>
              <w:rPr>
                <w:rFonts w:cs="Calibri Light"/>
                <w:sz w:val="18"/>
                <w:szCs w:val="18"/>
              </w:rPr>
            </w:pPr>
            <w:r w:rsidRPr="002A4EAB">
              <w:rPr>
                <w:rFonts w:cs="Calibri Light"/>
                <w:sz w:val="18"/>
                <w:szCs w:val="18"/>
              </w:rPr>
              <w:t>1.5 uždavinys. Užtikrinti, kad Alytaus rajone vienam gyventojui susidarančių higienos priemonių atliekų (sauskelnių) kiekis 2027 m. būtų mažesnis nei 2021 m.</w:t>
            </w:r>
          </w:p>
        </w:tc>
      </w:tr>
      <w:tr w:rsidR="00C035CD" w:rsidRPr="002A4EAB" w14:paraId="6C0AE125" w14:textId="77777777" w:rsidTr="00DD54A0">
        <w:trPr>
          <w:trHeight w:val="717"/>
        </w:trPr>
        <w:tc>
          <w:tcPr>
            <w:tcW w:w="0" w:type="auto"/>
            <w:tcBorders>
              <w:top w:val="single" w:sz="4" w:space="0" w:color="auto"/>
              <w:left w:val="nil"/>
              <w:bottom w:val="single" w:sz="4" w:space="0" w:color="auto"/>
              <w:right w:val="nil"/>
            </w:tcBorders>
            <w:shd w:val="clear" w:color="auto" w:fill="auto"/>
            <w:vAlign w:val="center"/>
          </w:tcPr>
          <w:p w14:paraId="401C08CB" w14:textId="3FE69981" w:rsidR="00BA08CB" w:rsidRPr="001C46C5" w:rsidRDefault="0079200F" w:rsidP="005734A7">
            <w:pPr>
              <w:spacing w:before="0" w:after="0"/>
              <w:rPr>
                <w:rFonts w:cs="Calibri Light"/>
                <w:sz w:val="18"/>
                <w:szCs w:val="18"/>
              </w:rPr>
            </w:pPr>
            <w:r w:rsidRPr="002A4EAB">
              <w:rPr>
                <w:rFonts w:cs="Calibri Light"/>
                <w:sz w:val="18"/>
                <w:szCs w:val="18"/>
              </w:rPr>
              <w:t>1.5.1</w:t>
            </w:r>
          </w:p>
        </w:tc>
        <w:tc>
          <w:tcPr>
            <w:tcW w:w="0" w:type="auto"/>
            <w:tcBorders>
              <w:top w:val="single" w:sz="4" w:space="0" w:color="auto"/>
              <w:left w:val="nil"/>
              <w:bottom w:val="single" w:sz="4" w:space="0" w:color="auto"/>
              <w:right w:val="nil"/>
            </w:tcBorders>
            <w:shd w:val="clear" w:color="auto" w:fill="auto"/>
            <w:vAlign w:val="center"/>
          </w:tcPr>
          <w:p w14:paraId="0E8A3023" w14:textId="4EE35FBC" w:rsidR="00BA08CB" w:rsidRPr="001C46C5" w:rsidRDefault="008C76AD" w:rsidP="005734A7">
            <w:pPr>
              <w:spacing w:before="0" w:after="0"/>
              <w:rPr>
                <w:rFonts w:cs="Calibri Light"/>
                <w:sz w:val="18"/>
                <w:szCs w:val="18"/>
              </w:rPr>
            </w:pPr>
            <w:r w:rsidRPr="002A4EAB">
              <w:rPr>
                <w:rFonts w:cs="Calibri Light"/>
                <w:sz w:val="18"/>
                <w:szCs w:val="18"/>
              </w:rPr>
              <w:t>Rengti aplinkai draugiškų vaikų priežiūros, slaugos ir asmeninės higienos priemonių ženklinimo, įsigijimo, naudojimo ir rūšiavimo edukacijas</w:t>
            </w:r>
          </w:p>
        </w:tc>
        <w:tc>
          <w:tcPr>
            <w:tcW w:w="0" w:type="auto"/>
            <w:tcBorders>
              <w:top w:val="single" w:sz="4" w:space="0" w:color="auto"/>
              <w:left w:val="nil"/>
              <w:bottom w:val="single" w:sz="4" w:space="0" w:color="auto"/>
              <w:right w:val="nil"/>
            </w:tcBorders>
            <w:shd w:val="clear" w:color="auto" w:fill="auto"/>
            <w:vAlign w:val="center"/>
          </w:tcPr>
          <w:p w14:paraId="666560C4" w14:textId="77777777" w:rsidR="00BA08CB" w:rsidRPr="001C46C5" w:rsidRDefault="00BA08CB" w:rsidP="005734A7">
            <w:pPr>
              <w:spacing w:before="0" w:after="0"/>
              <w:jc w:val="left"/>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5A3E25EE" w14:textId="03DC8B3D" w:rsidR="00BA08CB" w:rsidRPr="001C46C5" w:rsidRDefault="005C318B" w:rsidP="005734A7">
            <w:pPr>
              <w:spacing w:before="0" w:after="0"/>
              <w:jc w:val="left"/>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1D41F66D" w14:textId="3ED651C4" w:rsidR="00BA08CB" w:rsidRPr="001C46C5" w:rsidRDefault="00BA08CB" w:rsidP="005734A7">
            <w:pPr>
              <w:spacing w:before="0" w:after="0"/>
              <w:jc w:val="left"/>
              <w:rPr>
                <w:rFonts w:cs="Calibri Light"/>
                <w:sz w:val="18"/>
                <w:szCs w:val="18"/>
              </w:rPr>
            </w:pPr>
            <w:r w:rsidRPr="001C46C5">
              <w:rPr>
                <w:rFonts w:cs="Calibri Light"/>
                <w:sz w:val="18"/>
                <w:szCs w:val="18"/>
              </w:rPr>
              <w:t>2024</w:t>
            </w:r>
            <w:r w:rsidR="005C318B" w:rsidRPr="002A4EAB">
              <w:rPr>
                <w:rFonts w:cs="Calibri Light"/>
                <w:sz w:val="18"/>
                <w:szCs w:val="18"/>
              </w:rPr>
              <w:t>–</w:t>
            </w:r>
            <w:r w:rsidRPr="001C46C5">
              <w:rPr>
                <w:rFonts w:cs="Calibri Light"/>
                <w:sz w:val="18"/>
                <w:szCs w:val="18"/>
              </w:rPr>
              <w:t>2027 m.</w:t>
            </w:r>
          </w:p>
        </w:tc>
        <w:tc>
          <w:tcPr>
            <w:tcW w:w="0" w:type="auto"/>
            <w:tcBorders>
              <w:top w:val="single" w:sz="4" w:space="0" w:color="auto"/>
              <w:left w:val="nil"/>
              <w:bottom w:val="single" w:sz="4" w:space="0" w:color="auto"/>
              <w:right w:val="nil"/>
            </w:tcBorders>
            <w:shd w:val="clear" w:color="auto" w:fill="auto"/>
            <w:vAlign w:val="center"/>
          </w:tcPr>
          <w:p w14:paraId="06977AB5" w14:textId="3F0BA54B" w:rsidR="00BA08CB" w:rsidRPr="001C46C5" w:rsidRDefault="004D731B" w:rsidP="005734A7">
            <w:pPr>
              <w:spacing w:before="0" w:after="0"/>
              <w:jc w:val="left"/>
              <w:rPr>
                <w:rFonts w:cs="Calibri Light"/>
                <w:sz w:val="18"/>
                <w:szCs w:val="18"/>
              </w:rPr>
            </w:pPr>
            <w:r w:rsidRPr="002A4EAB">
              <w:rPr>
                <w:rFonts w:cs="Calibri Light"/>
                <w:sz w:val="18"/>
                <w:szCs w:val="18"/>
              </w:rPr>
              <w:t>Vietinės rinkliavos, ES fondų ir kitos lėšos</w:t>
            </w:r>
          </w:p>
        </w:tc>
        <w:tc>
          <w:tcPr>
            <w:tcW w:w="0" w:type="auto"/>
            <w:tcBorders>
              <w:top w:val="single" w:sz="4" w:space="0" w:color="auto"/>
              <w:left w:val="nil"/>
              <w:bottom w:val="single" w:sz="4" w:space="0" w:color="auto"/>
              <w:right w:val="nil"/>
            </w:tcBorders>
            <w:shd w:val="clear" w:color="auto" w:fill="auto"/>
            <w:vAlign w:val="center"/>
          </w:tcPr>
          <w:p w14:paraId="7C4B33B0" w14:textId="3CD106F6" w:rsidR="00BA08CB" w:rsidRPr="001C46C5" w:rsidRDefault="00BA08CB" w:rsidP="005734A7">
            <w:pPr>
              <w:spacing w:before="0" w:after="0"/>
              <w:jc w:val="center"/>
              <w:rPr>
                <w:rFonts w:cs="Calibri Light"/>
                <w:kern w:val="3"/>
                <w:sz w:val="18"/>
                <w:szCs w:val="18"/>
              </w:rPr>
            </w:pPr>
            <w:r w:rsidRPr="001C46C5">
              <w:rPr>
                <w:rFonts w:cs="Calibri Light"/>
                <w:kern w:val="3"/>
                <w:sz w:val="18"/>
                <w:szCs w:val="18"/>
              </w:rPr>
              <w:t xml:space="preserve">~ </w:t>
            </w:r>
            <w:r w:rsidR="004D731B" w:rsidRPr="002A4EAB">
              <w:rPr>
                <w:rFonts w:cs="Calibri Light"/>
                <w:kern w:val="3"/>
                <w:sz w:val="18"/>
                <w:szCs w:val="18"/>
              </w:rPr>
              <w:t>0,31</w:t>
            </w:r>
          </w:p>
        </w:tc>
      </w:tr>
      <w:tr w:rsidR="00BA08CB" w:rsidRPr="002A4EAB" w14:paraId="68E764D4" w14:textId="77777777" w:rsidTr="00DD54A0">
        <w:trPr>
          <w:gridAfter w:val="1"/>
          <w:trHeight w:val="341"/>
        </w:trPr>
        <w:tc>
          <w:tcPr>
            <w:tcW w:w="0" w:type="auto"/>
            <w:gridSpan w:val="6"/>
            <w:tcBorders>
              <w:bottom w:val="single" w:sz="4" w:space="0" w:color="auto"/>
            </w:tcBorders>
            <w:shd w:val="clear" w:color="auto" w:fill="E1E1D5" w:themeFill="background2"/>
            <w:vAlign w:val="center"/>
          </w:tcPr>
          <w:p w14:paraId="786C2C2B" w14:textId="3A04E79B" w:rsidR="00BA08CB" w:rsidRPr="001C46C5" w:rsidRDefault="00F4765F" w:rsidP="005734A7">
            <w:pPr>
              <w:spacing w:before="0" w:after="0"/>
              <w:rPr>
                <w:rFonts w:cs="Calibri Light"/>
                <w:sz w:val="18"/>
                <w:szCs w:val="18"/>
              </w:rPr>
            </w:pPr>
            <w:r w:rsidRPr="002A4EAB">
              <w:rPr>
                <w:rFonts w:cs="Calibri Light"/>
                <w:sz w:val="18"/>
                <w:szCs w:val="18"/>
              </w:rPr>
              <w:t>1.6 uždavinys. Užtikrinti, kad kitų komunalinių atliekų susidarymas 2023-2027 m. laikotarpiu augtų lėčiau nei 2014</w:t>
            </w:r>
            <w:r w:rsidR="00210CB4" w:rsidRPr="002A4EAB">
              <w:rPr>
                <w:rFonts w:cs="Calibri Light"/>
                <w:sz w:val="18"/>
                <w:szCs w:val="18"/>
              </w:rPr>
              <w:t>–</w:t>
            </w:r>
            <w:r w:rsidRPr="002A4EAB">
              <w:rPr>
                <w:rFonts w:cs="Calibri Light"/>
                <w:sz w:val="18"/>
                <w:szCs w:val="18"/>
              </w:rPr>
              <w:t>2021 m.</w:t>
            </w:r>
          </w:p>
        </w:tc>
      </w:tr>
      <w:tr w:rsidR="00C035CD" w:rsidRPr="002A4EAB" w14:paraId="1B8A2FA1" w14:textId="77777777" w:rsidTr="00DD54A0">
        <w:trPr>
          <w:trHeight w:val="620"/>
        </w:trPr>
        <w:tc>
          <w:tcPr>
            <w:tcW w:w="0" w:type="auto"/>
            <w:tcBorders>
              <w:top w:val="single" w:sz="4" w:space="0" w:color="auto"/>
              <w:left w:val="nil"/>
              <w:bottom w:val="single" w:sz="4" w:space="0" w:color="auto"/>
              <w:right w:val="nil"/>
            </w:tcBorders>
            <w:shd w:val="clear" w:color="auto" w:fill="auto"/>
            <w:vAlign w:val="center"/>
          </w:tcPr>
          <w:p w14:paraId="101D101A" w14:textId="28C08F43" w:rsidR="00BA08CB" w:rsidRPr="001C46C5" w:rsidRDefault="004C1EF1" w:rsidP="005734A7">
            <w:pPr>
              <w:spacing w:before="0" w:after="0"/>
              <w:rPr>
                <w:rFonts w:cs="Calibri Light"/>
                <w:sz w:val="18"/>
                <w:szCs w:val="18"/>
              </w:rPr>
            </w:pPr>
            <w:r w:rsidRPr="002A4EAB">
              <w:rPr>
                <w:rFonts w:cs="Calibri Light"/>
                <w:sz w:val="18"/>
                <w:szCs w:val="18"/>
              </w:rPr>
              <w:t>1.6.1</w:t>
            </w:r>
          </w:p>
        </w:tc>
        <w:tc>
          <w:tcPr>
            <w:tcW w:w="0" w:type="auto"/>
            <w:tcBorders>
              <w:top w:val="single" w:sz="4" w:space="0" w:color="auto"/>
              <w:left w:val="nil"/>
              <w:bottom w:val="single" w:sz="4" w:space="0" w:color="auto"/>
              <w:right w:val="nil"/>
            </w:tcBorders>
            <w:shd w:val="clear" w:color="auto" w:fill="auto"/>
            <w:vAlign w:val="center"/>
          </w:tcPr>
          <w:p w14:paraId="45FF6CE4" w14:textId="2509185C" w:rsidR="00BA08CB" w:rsidRPr="001C46C5" w:rsidRDefault="00C92677" w:rsidP="005734A7">
            <w:pPr>
              <w:spacing w:before="0" w:after="0"/>
              <w:rPr>
                <w:rFonts w:cs="Calibri Light"/>
                <w:sz w:val="18"/>
                <w:szCs w:val="18"/>
              </w:rPr>
            </w:pPr>
            <w:proofErr w:type="spellStart"/>
            <w:r w:rsidRPr="002A4EAB">
              <w:rPr>
                <w:rFonts w:cs="Calibri Light"/>
                <w:sz w:val="18"/>
                <w:szCs w:val="18"/>
              </w:rPr>
              <w:t>Takniškių</w:t>
            </w:r>
            <w:proofErr w:type="spellEnd"/>
            <w:r w:rsidRPr="002A4EAB">
              <w:rPr>
                <w:rFonts w:cs="Calibri Light"/>
                <w:sz w:val="18"/>
                <w:szCs w:val="18"/>
              </w:rPr>
              <w:t xml:space="preserve"> atliekų tvarkymo technologijų parke įrengti atgautų išteklių parką.</w:t>
            </w:r>
          </w:p>
        </w:tc>
        <w:tc>
          <w:tcPr>
            <w:tcW w:w="0" w:type="auto"/>
            <w:tcBorders>
              <w:top w:val="single" w:sz="4" w:space="0" w:color="auto"/>
              <w:left w:val="nil"/>
              <w:bottom w:val="single" w:sz="4" w:space="0" w:color="auto"/>
              <w:right w:val="nil"/>
            </w:tcBorders>
            <w:shd w:val="clear" w:color="auto" w:fill="auto"/>
            <w:vAlign w:val="center"/>
          </w:tcPr>
          <w:p w14:paraId="7301508D" w14:textId="68F8399E" w:rsidR="00BA08CB" w:rsidRPr="001C46C5" w:rsidRDefault="00C92677" w:rsidP="005734A7">
            <w:pPr>
              <w:spacing w:before="0" w:after="0"/>
              <w:rPr>
                <w:rFonts w:cs="Calibri Light"/>
                <w:sz w:val="18"/>
                <w:szCs w:val="18"/>
              </w:rPr>
            </w:pPr>
            <w:r w:rsidRPr="002A4EAB">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147C1661" w14:textId="15C74515" w:rsidR="00BA08CB" w:rsidRPr="001C46C5" w:rsidRDefault="000375EB" w:rsidP="005734A7">
            <w:pPr>
              <w:spacing w:before="0" w:after="0"/>
              <w:rPr>
                <w:rFonts w:cs="Calibri Light"/>
                <w:sz w:val="18"/>
                <w:szCs w:val="18"/>
              </w:rPr>
            </w:pPr>
            <w:r w:rsidRPr="002A4EAB">
              <w:rPr>
                <w:rFonts w:cs="Calibri Light"/>
                <w:sz w:val="18"/>
                <w:szCs w:val="18"/>
              </w:rPr>
              <w:t>ARATC ir (ar) savivaldybė</w:t>
            </w:r>
            <w:r w:rsidRPr="002A4EAB" w:rsidDel="00F0000D">
              <w:rPr>
                <w:rFonts w:cs="Calibri Light"/>
                <w:sz w:val="18"/>
                <w:szCs w:val="18"/>
              </w:rPr>
              <w:t xml:space="preserve"> </w:t>
            </w:r>
          </w:p>
        </w:tc>
        <w:tc>
          <w:tcPr>
            <w:tcW w:w="0" w:type="auto"/>
            <w:tcBorders>
              <w:top w:val="single" w:sz="4" w:space="0" w:color="auto"/>
              <w:left w:val="nil"/>
              <w:bottom w:val="single" w:sz="4" w:space="0" w:color="auto"/>
              <w:right w:val="nil"/>
            </w:tcBorders>
            <w:shd w:val="clear" w:color="auto" w:fill="auto"/>
            <w:vAlign w:val="center"/>
          </w:tcPr>
          <w:p w14:paraId="7773431A" w14:textId="719508B7" w:rsidR="00BA08CB" w:rsidRPr="001C46C5" w:rsidRDefault="000375EB" w:rsidP="005734A7">
            <w:pPr>
              <w:spacing w:before="0" w:after="0"/>
              <w:rPr>
                <w:rFonts w:cs="Calibri Light"/>
                <w:sz w:val="18"/>
                <w:szCs w:val="18"/>
              </w:rPr>
            </w:pPr>
            <w:r w:rsidRPr="002A4EAB">
              <w:rPr>
                <w:rFonts w:cs="Calibri Light"/>
                <w:sz w:val="18"/>
                <w:szCs w:val="18"/>
              </w:rPr>
              <w:t>2024–2027 m.</w:t>
            </w:r>
          </w:p>
        </w:tc>
        <w:tc>
          <w:tcPr>
            <w:tcW w:w="0" w:type="auto"/>
            <w:tcBorders>
              <w:top w:val="single" w:sz="4" w:space="0" w:color="auto"/>
              <w:left w:val="nil"/>
              <w:bottom w:val="single" w:sz="4" w:space="0" w:color="auto"/>
              <w:right w:val="nil"/>
            </w:tcBorders>
            <w:shd w:val="clear" w:color="auto" w:fill="auto"/>
            <w:vAlign w:val="center"/>
          </w:tcPr>
          <w:p w14:paraId="1BE241AC" w14:textId="7D7C4D09" w:rsidR="00BA08CB" w:rsidRPr="001C46C5" w:rsidRDefault="00840D0E" w:rsidP="005734A7">
            <w:pPr>
              <w:spacing w:before="0" w:after="0"/>
              <w:rPr>
                <w:rFonts w:cs="Calibri Light"/>
                <w:sz w:val="18"/>
                <w:szCs w:val="18"/>
              </w:rPr>
            </w:pPr>
            <w:r w:rsidRPr="002A4EAB">
              <w:rPr>
                <w:rFonts w:cs="Calibri Light"/>
                <w:sz w:val="18"/>
                <w:szCs w:val="18"/>
              </w:rPr>
              <w:t>Vietinės rinkliavos, ES fondų ir kitos lėšos</w:t>
            </w:r>
            <w:r w:rsidRPr="002A4EAB" w:rsidDel="00D90904">
              <w:rPr>
                <w:rFonts w:cs="Calibri Light"/>
                <w:sz w:val="18"/>
                <w:szCs w:val="18"/>
              </w:rPr>
              <w:t xml:space="preserve"> </w:t>
            </w:r>
          </w:p>
        </w:tc>
        <w:tc>
          <w:tcPr>
            <w:tcW w:w="0" w:type="auto"/>
            <w:tcBorders>
              <w:top w:val="single" w:sz="4" w:space="0" w:color="auto"/>
              <w:left w:val="nil"/>
              <w:bottom w:val="single" w:sz="4" w:space="0" w:color="auto"/>
              <w:right w:val="nil"/>
            </w:tcBorders>
            <w:shd w:val="clear" w:color="auto" w:fill="auto"/>
            <w:vAlign w:val="center"/>
          </w:tcPr>
          <w:p w14:paraId="51FE1576" w14:textId="507DEC60" w:rsidR="00BA08CB" w:rsidRPr="001C46C5" w:rsidRDefault="004C1EF1" w:rsidP="005734A7">
            <w:pPr>
              <w:spacing w:before="0" w:after="0"/>
              <w:jc w:val="center"/>
              <w:rPr>
                <w:rFonts w:cs="Calibri Light"/>
                <w:kern w:val="3"/>
                <w:sz w:val="18"/>
                <w:szCs w:val="18"/>
              </w:rPr>
            </w:pPr>
            <w:r w:rsidRPr="002A4EAB">
              <w:rPr>
                <w:rFonts w:cs="Calibri Light"/>
                <w:kern w:val="3"/>
                <w:sz w:val="18"/>
                <w:szCs w:val="18"/>
              </w:rPr>
              <w:t>~ 46,20</w:t>
            </w:r>
          </w:p>
        </w:tc>
      </w:tr>
      <w:tr w:rsidR="00C035CD" w:rsidRPr="002A4EAB" w14:paraId="6069E95A" w14:textId="77777777" w:rsidTr="00DD54A0">
        <w:trPr>
          <w:trHeight w:val="620"/>
        </w:trPr>
        <w:tc>
          <w:tcPr>
            <w:tcW w:w="0" w:type="auto"/>
            <w:tcBorders>
              <w:top w:val="single" w:sz="4" w:space="0" w:color="auto"/>
              <w:left w:val="nil"/>
              <w:bottom w:val="single" w:sz="4" w:space="0" w:color="auto"/>
              <w:right w:val="nil"/>
            </w:tcBorders>
            <w:shd w:val="clear" w:color="auto" w:fill="auto"/>
            <w:vAlign w:val="center"/>
          </w:tcPr>
          <w:p w14:paraId="7A49AFC3" w14:textId="51C22DA8" w:rsidR="004B6861" w:rsidRPr="001C46C5" w:rsidRDefault="004B6861" w:rsidP="005734A7">
            <w:pPr>
              <w:spacing w:before="0" w:after="0"/>
              <w:rPr>
                <w:rFonts w:cs="Calibri Light"/>
                <w:sz w:val="18"/>
                <w:szCs w:val="18"/>
              </w:rPr>
            </w:pPr>
            <w:r w:rsidRPr="001C46C5">
              <w:rPr>
                <w:rFonts w:cs="Calibri Light"/>
                <w:sz w:val="18"/>
                <w:szCs w:val="18"/>
              </w:rPr>
              <w:t>1.6.2</w:t>
            </w:r>
          </w:p>
        </w:tc>
        <w:tc>
          <w:tcPr>
            <w:tcW w:w="0" w:type="auto"/>
            <w:tcBorders>
              <w:top w:val="single" w:sz="4" w:space="0" w:color="auto"/>
              <w:left w:val="nil"/>
              <w:bottom w:val="single" w:sz="4" w:space="0" w:color="auto"/>
              <w:right w:val="nil"/>
            </w:tcBorders>
            <w:shd w:val="clear" w:color="auto" w:fill="auto"/>
            <w:vAlign w:val="center"/>
          </w:tcPr>
          <w:p w14:paraId="77E8C140" w14:textId="6B8F9228" w:rsidR="004B6861" w:rsidRPr="002A4EAB" w:rsidRDefault="00B87D11" w:rsidP="005734A7">
            <w:pPr>
              <w:spacing w:before="0" w:after="0"/>
              <w:rPr>
                <w:rFonts w:cs="Calibri Light"/>
                <w:sz w:val="18"/>
                <w:szCs w:val="18"/>
              </w:rPr>
            </w:pPr>
            <w:r w:rsidRPr="002A4EAB">
              <w:rPr>
                <w:rFonts w:cs="Calibri Light"/>
                <w:sz w:val="18"/>
                <w:szCs w:val="18"/>
              </w:rPr>
              <w:t>Atnaujinti aplinkosauginio ugdymo virtualios realybės klasę, įsigyjant naujus virtualios realybės akinius, atnaujinant virtualios realybės filmuką apie Alytaus regiono atliekų tvarkymo sistemą, papildant atsakingo apsipirkimo ir rūšiavimo namie filmuku ir anglų kalbos titrais.</w:t>
            </w:r>
          </w:p>
        </w:tc>
        <w:tc>
          <w:tcPr>
            <w:tcW w:w="0" w:type="auto"/>
            <w:tcBorders>
              <w:top w:val="single" w:sz="4" w:space="0" w:color="auto"/>
              <w:left w:val="nil"/>
              <w:bottom w:val="single" w:sz="4" w:space="0" w:color="auto"/>
              <w:right w:val="nil"/>
            </w:tcBorders>
            <w:shd w:val="clear" w:color="auto" w:fill="auto"/>
            <w:vAlign w:val="center"/>
          </w:tcPr>
          <w:p w14:paraId="374AA65E" w14:textId="7E632A48" w:rsidR="004B6861" w:rsidRPr="002A4EAB" w:rsidRDefault="00B87D11" w:rsidP="005734A7">
            <w:pPr>
              <w:spacing w:before="0" w:after="0"/>
              <w:rPr>
                <w:rFonts w:cs="Calibri Light"/>
                <w:sz w:val="18"/>
                <w:szCs w:val="18"/>
              </w:rPr>
            </w:pPr>
            <w:r w:rsidRPr="002A4EAB">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45DD3033" w14:textId="557CF767" w:rsidR="004B6861" w:rsidRPr="002A4EAB" w:rsidRDefault="005D1F47"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518EFC61" w14:textId="19D02244" w:rsidR="004B6861" w:rsidRPr="002A4EAB" w:rsidRDefault="00DA2B9A" w:rsidP="005734A7">
            <w:pPr>
              <w:spacing w:before="0" w:after="0"/>
              <w:rPr>
                <w:rFonts w:cs="Calibri Light"/>
                <w:sz w:val="18"/>
                <w:szCs w:val="18"/>
              </w:rPr>
            </w:pPr>
            <w:r w:rsidRPr="002A4EAB">
              <w:rPr>
                <w:rFonts w:cs="Calibri Light"/>
                <w:sz w:val="18"/>
                <w:szCs w:val="18"/>
              </w:rPr>
              <w:t>2024-2025 m</w:t>
            </w:r>
          </w:p>
        </w:tc>
        <w:tc>
          <w:tcPr>
            <w:tcW w:w="0" w:type="auto"/>
            <w:tcBorders>
              <w:top w:val="single" w:sz="4" w:space="0" w:color="auto"/>
              <w:left w:val="nil"/>
              <w:bottom w:val="single" w:sz="4" w:space="0" w:color="auto"/>
              <w:right w:val="nil"/>
            </w:tcBorders>
            <w:shd w:val="clear" w:color="auto" w:fill="auto"/>
            <w:vAlign w:val="center"/>
          </w:tcPr>
          <w:p w14:paraId="7574E5A2" w14:textId="280893ED" w:rsidR="004B6861" w:rsidRPr="002A4EAB" w:rsidRDefault="00AB39DF" w:rsidP="005734A7">
            <w:pPr>
              <w:spacing w:before="0" w:after="0"/>
              <w:rPr>
                <w:rFonts w:cs="Calibri Light"/>
                <w:sz w:val="18"/>
                <w:szCs w:val="18"/>
              </w:rPr>
            </w:pPr>
            <w:r w:rsidRPr="002A4EAB">
              <w:rPr>
                <w:rFonts w:cs="Calibri Light"/>
                <w:sz w:val="18"/>
                <w:szCs w:val="18"/>
              </w:rPr>
              <w:t>Vietinės rinkliavos, ES fondų ir kitos lėšos</w:t>
            </w:r>
          </w:p>
        </w:tc>
        <w:tc>
          <w:tcPr>
            <w:tcW w:w="0" w:type="auto"/>
            <w:tcBorders>
              <w:top w:val="single" w:sz="4" w:space="0" w:color="auto"/>
              <w:left w:val="nil"/>
              <w:bottom w:val="single" w:sz="4" w:space="0" w:color="auto"/>
              <w:right w:val="nil"/>
            </w:tcBorders>
            <w:shd w:val="clear" w:color="auto" w:fill="auto"/>
            <w:vAlign w:val="center"/>
          </w:tcPr>
          <w:p w14:paraId="209A743C" w14:textId="0C1CC3BF" w:rsidR="004B6861" w:rsidRPr="002A4EAB" w:rsidRDefault="00673704" w:rsidP="005734A7">
            <w:pPr>
              <w:spacing w:before="0" w:after="0"/>
              <w:jc w:val="center"/>
              <w:rPr>
                <w:rFonts w:cs="Calibri Light"/>
                <w:kern w:val="3"/>
                <w:sz w:val="18"/>
                <w:szCs w:val="18"/>
              </w:rPr>
            </w:pPr>
            <w:r w:rsidRPr="002A4EAB">
              <w:rPr>
                <w:rFonts w:cs="Calibri Light"/>
                <w:kern w:val="3"/>
                <w:sz w:val="18"/>
                <w:szCs w:val="18"/>
              </w:rPr>
              <w:t>~ 6,16</w:t>
            </w:r>
          </w:p>
        </w:tc>
      </w:tr>
      <w:tr w:rsidR="00C035CD" w:rsidRPr="002A4EAB" w14:paraId="4ACB7803" w14:textId="77777777" w:rsidTr="00DD54A0">
        <w:trPr>
          <w:trHeight w:val="620"/>
        </w:trPr>
        <w:tc>
          <w:tcPr>
            <w:tcW w:w="0" w:type="auto"/>
            <w:tcBorders>
              <w:top w:val="single" w:sz="4" w:space="0" w:color="auto"/>
              <w:left w:val="nil"/>
              <w:bottom w:val="single" w:sz="4" w:space="0" w:color="auto"/>
              <w:right w:val="nil"/>
            </w:tcBorders>
            <w:shd w:val="clear" w:color="auto" w:fill="auto"/>
            <w:vAlign w:val="center"/>
          </w:tcPr>
          <w:p w14:paraId="2ED3EA1B" w14:textId="67A6D9BF" w:rsidR="00C61E39" w:rsidRPr="002A4EAB" w:rsidRDefault="001F2CD3" w:rsidP="005734A7">
            <w:pPr>
              <w:spacing w:before="0" w:after="0"/>
              <w:rPr>
                <w:rFonts w:cs="Calibri Light"/>
                <w:sz w:val="18"/>
                <w:szCs w:val="18"/>
              </w:rPr>
            </w:pPr>
            <w:r w:rsidRPr="002A4EAB">
              <w:rPr>
                <w:rFonts w:cs="Calibri Light"/>
                <w:sz w:val="18"/>
                <w:szCs w:val="18"/>
              </w:rPr>
              <w:t>1.</w:t>
            </w:r>
            <w:r w:rsidR="00C61E39" w:rsidRPr="002A4EAB">
              <w:rPr>
                <w:rFonts w:cs="Calibri Light"/>
                <w:sz w:val="18"/>
                <w:szCs w:val="18"/>
              </w:rPr>
              <w:t>6.3</w:t>
            </w:r>
          </w:p>
        </w:tc>
        <w:tc>
          <w:tcPr>
            <w:tcW w:w="0" w:type="auto"/>
            <w:tcBorders>
              <w:top w:val="single" w:sz="4" w:space="0" w:color="auto"/>
              <w:left w:val="nil"/>
              <w:bottom w:val="single" w:sz="4" w:space="0" w:color="auto"/>
              <w:right w:val="nil"/>
            </w:tcBorders>
            <w:shd w:val="clear" w:color="auto" w:fill="auto"/>
            <w:vAlign w:val="center"/>
          </w:tcPr>
          <w:p w14:paraId="12C8E028" w14:textId="2047E950" w:rsidR="00C61E39" w:rsidRPr="002A4EAB" w:rsidRDefault="00AB0AF9" w:rsidP="005734A7">
            <w:pPr>
              <w:spacing w:before="0" w:after="0"/>
              <w:rPr>
                <w:rFonts w:cs="Calibri Light"/>
                <w:sz w:val="18"/>
                <w:szCs w:val="18"/>
              </w:rPr>
            </w:pPr>
            <w:r w:rsidRPr="002A4EAB">
              <w:rPr>
                <w:rFonts w:cs="Calibri Light"/>
                <w:sz w:val="18"/>
                <w:szCs w:val="18"/>
              </w:rPr>
              <w:t>Rengti elektros ir elektroninės įrangos, baterijų, buityje susidarančių pavojingų atliekų, baldų ir kitų gaminių ženklinimo, atsakingo apsipirkimo, atnaujinimo ir priežiūros, rūšiavimo edukacijas švietimo ir kitose įstaigose.</w:t>
            </w:r>
          </w:p>
        </w:tc>
        <w:tc>
          <w:tcPr>
            <w:tcW w:w="0" w:type="auto"/>
            <w:tcBorders>
              <w:top w:val="single" w:sz="4" w:space="0" w:color="auto"/>
              <w:left w:val="nil"/>
              <w:bottom w:val="single" w:sz="4" w:space="0" w:color="auto"/>
              <w:right w:val="nil"/>
            </w:tcBorders>
            <w:shd w:val="clear" w:color="auto" w:fill="auto"/>
            <w:vAlign w:val="center"/>
          </w:tcPr>
          <w:p w14:paraId="3F4C29E9" w14:textId="6472D644" w:rsidR="00C61E39" w:rsidRPr="002A4EAB" w:rsidRDefault="00C61E39" w:rsidP="005734A7">
            <w:pPr>
              <w:spacing w:before="0" w:after="0"/>
              <w:rPr>
                <w:rFonts w:cs="Calibri Light"/>
                <w:sz w:val="18"/>
                <w:szCs w:val="18"/>
              </w:rPr>
            </w:pPr>
            <w:r w:rsidRPr="002A4EAB">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67F09F24" w14:textId="2492D6DB" w:rsidR="00C61E39" w:rsidRPr="002A4EAB" w:rsidRDefault="00C61E39" w:rsidP="005734A7">
            <w:pPr>
              <w:spacing w:before="0" w:after="0"/>
              <w:rPr>
                <w:rFonts w:cs="Calibri Light"/>
                <w:sz w:val="18"/>
                <w:szCs w:val="18"/>
              </w:rPr>
            </w:pPr>
            <w:r w:rsidRPr="002A4EAB">
              <w:rPr>
                <w:rFonts w:cs="Calibri Light"/>
                <w:sz w:val="18"/>
                <w:szCs w:val="18"/>
              </w:rPr>
              <w:t>GIO, ARATC ir (ar) savivaldybė</w:t>
            </w:r>
          </w:p>
        </w:tc>
        <w:tc>
          <w:tcPr>
            <w:tcW w:w="0" w:type="auto"/>
            <w:tcBorders>
              <w:top w:val="single" w:sz="4" w:space="0" w:color="auto"/>
              <w:left w:val="nil"/>
              <w:bottom w:val="single" w:sz="4" w:space="0" w:color="auto"/>
              <w:right w:val="nil"/>
            </w:tcBorders>
            <w:shd w:val="clear" w:color="auto" w:fill="auto"/>
            <w:vAlign w:val="center"/>
          </w:tcPr>
          <w:p w14:paraId="15161D92" w14:textId="30495578" w:rsidR="00C61E39" w:rsidRPr="002A4EAB" w:rsidRDefault="00C61E39" w:rsidP="005734A7">
            <w:pPr>
              <w:spacing w:before="0" w:after="0"/>
              <w:rPr>
                <w:rFonts w:cs="Calibri Light"/>
                <w:sz w:val="18"/>
                <w:szCs w:val="18"/>
              </w:rPr>
            </w:pPr>
            <w:r w:rsidRPr="002A4EAB">
              <w:rPr>
                <w:rFonts w:cs="Calibri Light"/>
                <w:sz w:val="18"/>
                <w:szCs w:val="18"/>
              </w:rPr>
              <w:t>2024–2027 m.</w:t>
            </w:r>
          </w:p>
        </w:tc>
        <w:tc>
          <w:tcPr>
            <w:tcW w:w="0" w:type="auto"/>
            <w:tcBorders>
              <w:top w:val="single" w:sz="4" w:space="0" w:color="auto"/>
              <w:left w:val="nil"/>
              <w:bottom w:val="single" w:sz="4" w:space="0" w:color="auto"/>
              <w:right w:val="nil"/>
            </w:tcBorders>
            <w:shd w:val="clear" w:color="auto" w:fill="auto"/>
            <w:vAlign w:val="center"/>
          </w:tcPr>
          <w:p w14:paraId="0C791653" w14:textId="0860A222" w:rsidR="00C61E39" w:rsidRPr="002A4EAB" w:rsidRDefault="00C61E39" w:rsidP="005734A7">
            <w:pPr>
              <w:spacing w:before="0" w:after="0"/>
              <w:rPr>
                <w:rFonts w:cs="Calibri Light"/>
                <w:sz w:val="18"/>
                <w:szCs w:val="18"/>
              </w:rPr>
            </w:pPr>
            <w:r w:rsidRPr="002A4EAB">
              <w:rPr>
                <w:rFonts w:cs="Calibri Light"/>
                <w:sz w:val="18"/>
                <w:szCs w:val="18"/>
              </w:rPr>
              <w:t>GIO, vietinės rinkliavos, ES fondų ir kitos lėšos</w:t>
            </w:r>
          </w:p>
        </w:tc>
        <w:tc>
          <w:tcPr>
            <w:tcW w:w="0" w:type="auto"/>
            <w:tcBorders>
              <w:top w:val="single" w:sz="4" w:space="0" w:color="auto"/>
              <w:left w:val="nil"/>
              <w:bottom w:val="single" w:sz="4" w:space="0" w:color="auto"/>
              <w:right w:val="nil"/>
            </w:tcBorders>
            <w:shd w:val="clear" w:color="auto" w:fill="auto"/>
            <w:vAlign w:val="center"/>
          </w:tcPr>
          <w:p w14:paraId="1C5A2F0B" w14:textId="7E38950A" w:rsidR="00C61E39" w:rsidRPr="002A4EAB" w:rsidRDefault="00C61E39" w:rsidP="005734A7">
            <w:pPr>
              <w:spacing w:before="0" w:after="0"/>
              <w:jc w:val="center"/>
              <w:rPr>
                <w:rFonts w:cs="Calibri Light"/>
                <w:kern w:val="3"/>
                <w:sz w:val="18"/>
                <w:szCs w:val="18"/>
              </w:rPr>
            </w:pPr>
            <w:r w:rsidRPr="002A4EAB">
              <w:rPr>
                <w:rFonts w:cs="Calibri Light"/>
                <w:kern w:val="3"/>
                <w:sz w:val="18"/>
                <w:szCs w:val="18"/>
              </w:rPr>
              <w:t>~ 0,93</w:t>
            </w:r>
          </w:p>
        </w:tc>
      </w:tr>
      <w:tr w:rsidR="00C035CD" w:rsidRPr="002A4EAB" w14:paraId="65F8FF08" w14:textId="77777777" w:rsidTr="00DD54A0">
        <w:trPr>
          <w:trHeight w:val="620"/>
        </w:trPr>
        <w:tc>
          <w:tcPr>
            <w:tcW w:w="0" w:type="auto"/>
            <w:tcBorders>
              <w:top w:val="single" w:sz="4" w:space="0" w:color="auto"/>
              <w:left w:val="nil"/>
              <w:bottom w:val="single" w:sz="4" w:space="0" w:color="auto"/>
              <w:right w:val="nil"/>
            </w:tcBorders>
            <w:shd w:val="clear" w:color="auto" w:fill="auto"/>
            <w:vAlign w:val="center"/>
          </w:tcPr>
          <w:p w14:paraId="19B34F14" w14:textId="51EA9841" w:rsidR="00C61E39" w:rsidRPr="001C46C5" w:rsidRDefault="001F4B1C" w:rsidP="005734A7">
            <w:pPr>
              <w:spacing w:before="0" w:after="0"/>
              <w:rPr>
                <w:rFonts w:cs="Calibri Light"/>
                <w:sz w:val="18"/>
                <w:szCs w:val="18"/>
              </w:rPr>
            </w:pPr>
            <w:r w:rsidRPr="002A4EAB">
              <w:rPr>
                <w:rFonts w:cs="Calibri Light"/>
                <w:sz w:val="18"/>
                <w:szCs w:val="18"/>
              </w:rPr>
              <w:t>1.</w:t>
            </w:r>
            <w:r w:rsidR="00C61E39" w:rsidRPr="001C46C5">
              <w:rPr>
                <w:rFonts w:cs="Calibri Light"/>
                <w:sz w:val="18"/>
                <w:szCs w:val="18"/>
              </w:rPr>
              <w:t>6.</w:t>
            </w:r>
            <w:r w:rsidRPr="002A4EAB">
              <w:rPr>
                <w:rFonts w:cs="Calibri Light"/>
                <w:sz w:val="18"/>
                <w:szCs w:val="18"/>
              </w:rPr>
              <w:t>4</w:t>
            </w:r>
          </w:p>
        </w:tc>
        <w:tc>
          <w:tcPr>
            <w:tcW w:w="0" w:type="auto"/>
            <w:tcBorders>
              <w:top w:val="single" w:sz="4" w:space="0" w:color="auto"/>
              <w:left w:val="nil"/>
              <w:bottom w:val="single" w:sz="4" w:space="0" w:color="auto"/>
              <w:right w:val="nil"/>
            </w:tcBorders>
            <w:shd w:val="clear" w:color="auto" w:fill="auto"/>
            <w:vAlign w:val="center"/>
          </w:tcPr>
          <w:p w14:paraId="0EED78C7" w14:textId="77777777" w:rsidR="00C61E39" w:rsidRPr="001C46C5" w:rsidRDefault="00C61E39" w:rsidP="005734A7">
            <w:pPr>
              <w:spacing w:before="0" w:after="0"/>
              <w:rPr>
                <w:rFonts w:cs="Calibri Light"/>
                <w:sz w:val="18"/>
                <w:szCs w:val="18"/>
              </w:rPr>
            </w:pPr>
            <w:r w:rsidRPr="001C46C5">
              <w:rPr>
                <w:rFonts w:cs="Calibri Light"/>
                <w:sz w:val="18"/>
                <w:szCs w:val="18"/>
              </w:rPr>
              <w:t>Periodiškai rengti gyventojams nemokamas EEĮ taisymo ir tikrinimo dienas rūšiavimo centruose, daiktų mainų punktuose, įvairių renginių, akcijų metu.</w:t>
            </w:r>
          </w:p>
        </w:tc>
        <w:tc>
          <w:tcPr>
            <w:tcW w:w="0" w:type="auto"/>
            <w:tcBorders>
              <w:top w:val="single" w:sz="4" w:space="0" w:color="auto"/>
              <w:left w:val="nil"/>
              <w:bottom w:val="single" w:sz="4" w:space="0" w:color="auto"/>
              <w:right w:val="nil"/>
            </w:tcBorders>
            <w:shd w:val="clear" w:color="auto" w:fill="auto"/>
            <w:vAlign w:val="center"/>
          </w:tcPr>
          <w:p w14:paraId="473F1AD9" w14:textId="77777777" w:rsidR="00C61E39" w:rsidRPr="001C46C5" w:rsidRDefault="00C61E39"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5AF5C548" w14:textId="2FDFCC88" w:rsidR="00C61E39" w:rsidRPr="001C46C5" w:rsidRDefault="00C61E39" w:rsidP="005734A7">
            <w:pPr>
              <w:spacing w:before="0" w:after="0"/>
              <w:rPr>
                <w:rFonts w:cs="Calibri Light"/>
                <w:sz w:val="18"/>
                <w:szCs w:val="18"/>
              </w:rPr>
            </w:pPr>
            <w:r w:rsidRPr="002A4EAB">
              <w:rPr>
                <w:rFonts w:cs="Calibri Light"/>
                <w:sz w:val="18"/>
                <w:szCs w:val="18"/>
              </w:rPr>
              <w:t>GIO, ARATC ir (ar) savivaldybė</w:t>
            </w:r>
          </w:p>
        </w:tc>
        <w:tc>
          <w:tcPr>
            <w:tcW w:w="0" w:type="auto"/>
            <w:tcBorders>
              <w:top w:val="single" w:sz="4" w:space="0" w:color="auto"/>
              <w:left w:val="nil"/>
              <w:bottom w:val="single" w:sz="4" w:space="0" w:color="auto"/>
              <w:right w:val="nil"/>
            </w:tcBorders>
            <w:shd w:val="clear" w:color="auto" w:fill="auto"/>
            <w:vAlign w:val="center"/>
          </w:tcPr>
          <w:p w14:paraId="219E3BD1" w14:textId="77777777" w:rsidR="00C61E39" w:rsidRPr="001C46C5" w:rsidRDefault="00C61E39" w:rsidP="005734A7">
            <w:pPr>
              <w:spacing w:before="0" w:after="0"/>
              <w:rPr>
                <w:rFonts w:cs="Calibri Light"/>
                <w:sz w:val="18"/>
                <w:szCs w:val="18"/>
              </w:rPr>
            </w:pPr>
            <w:r w:rsidRPr="001C46C5">
              <w:rPr>
                <w:rFonts w:cs="Calibri Light"/>
                <w:sz w:val="18"/>
                <w:szCs w:val="18"/>
              </w:rPr>
              <w:t>2024 m.</w:t>
            </w:r>
          </w:p>
        </w:tc>
        <w:tc>
          <w:tcPr>
            <w:tcW w:w="0" w:type="auto"/>
            <w:tcBorders>
              <w:top w:val="single" w:sz="4" w:space="0" w:color="auto"/>
              <w:left w:val="nil"/>
              <w:bottom w:val="single" w:sz="4" w:space="0" w:color="auto"/>
              <w:right w:val="nil"/>
            </w:tcBorders>
            <w:shd w:val="clear" w:color="auto" w:fill="auto"/>
            <w:vAlign w:val="center"/>
          </w:tcPr>
          <w:p w14:paraId="4E69808A" w14:textId="37B64BDB" w:rsidR="00C61E39" w:rsidRPr="001C46C5" w:rsidRDefault="00C61E39" w:rsidP="005734A7">
            <w:pPr>
              <w:spacing w:before="0" w:after="0"/>
              <w:rPr>
                <w:rFonts w:cs="Calibri Light"/>
                <w:sz w:val="18"/>
                <w:szCs w:val="18"/>
              </w:rPr>
            </w:pPr>
            <w:r w:rsidRPr="002A4EAB">
              <w:rPr>
                <w:rFonts w:cs="Calibri Light"/>
                <w:sz w:val="18"/>
                <w:szCs w:val="18"/>
              </w:rPr>
              <w:t>GIO, vietinės rinkliavos, ES fondų ir kitos lėšos</w:t>
            </w:r>
          </w:p>
        </w:tc>
        <w:tc>
          <w:tcPr>
            <w:tcW w:w="0" w:type="auto"/>
            <w:tcBorders>
              <w:top w:val="single" w:sz="4" w:space="0" w:color="auto"/>
              <w:left w:val="nil"/>
              <w:bottom w:val="single" w:sz="4" w:space="0" w:color="auto"/>
              <w:right w:val="nil"/>
            </w:tcBorders>
            <w:shd w:val="clear" w:color="auto" w:fill="auto"/>
            <w:vAlign w:val="center"/>
          </w:tcPr>
          <w:p w14:paraId="40751024" w14:textId="6788F137" w:rsidR="00C61E39" w:rsidRPr="001C46C5" w:rsidRDefault="00C61E39" w:rsidP="005734A7">
            <w:pPr>
              <w:spacing w:before="0" w:after="0"/>
              <w:jc w:val="center"/>
              <w:rPr>
                <w:rFonts w:cs="Calibri Light"/>
                <w:kern w:val="3"/>
                <w:sz w:val="18"/>
                <w:szCs w:val="18"/>
              </w:rPr>
            </w:pPr>
            <w:r w:rsidRPr="001C46C5">
              <w:rPr>
                <w:rFonts w:cs="Calibri Light"/>
                <w:kern w:val="3"/>
                <w:sz w:val="18"/>
                <w:szCs w:val="18"/>
              </w:rPr>
              <w:t xml:space="preserve">~ </w:t>
            </w:r>
            <w:r w:rsidRPr="002A4EAB">
              <w:rPr>
                <w:rFonts w:cs="Calibri Light"/>
                <w:kern w:val="3"/>
                <w:sz w:val="18"/>
                <w:szCs w:val="18"/>
              </w:rPr>
              <w:t>0,31</w:t>
            </w:r>
          </w:p>
        </w:tc>
      </w:tr>
      <w:tr w:rsidR="00C035CD" w:rsidRPr="002A4EAB" w14:paraId="1D9ADB2C" w14:textId="77777777" w:rsidTr="00DD54A0">
        <w:trPr>
          <w:trHeight w:val="449"/>
        </w:trPr>
        <w:tc>
          <w:tcPr>
            <w:tcW w:w="0" w:type="auto"/>
            <w:tcBorders>
              <w:top w:val="single" w:sz="4" w:space="0" w:color="auto"/>
              <w:left w:val="nil"/>
              <w:bottom w:val="single" w:sz="4" w:space="0" w:color="auto"/>
              <w:right w:val="nil"/>
            </w:tcBorders>
            <w:shd w:val="clear" w:color="auto" w:fill="auto"/>
            <w:vAlign w:val="center"/>
          </w:tcPr>
          <w:p w14:paraId="1C5CBA76" w14:textId="0B9AB0F6" w:rsidR="00C61E39" w:rsidRPr="001C46C5" w:rsidRDefault="007678E0" w:rsidP="005734A7">
            <w:pPr>
              <w:spacing w:before="0" w:after="0"/>
              <w:rPr>
                <w:rFonts w:cs="Calibri Light"/>
                <w:sz w:val="18"/>
                <w:szCs w:val="18"/>
              </w:rPr>
            </w:pPr>
            <w:r w:rsidRPr="002A4EAB">
              <w:rPr>
                <w:rFonts w:cs="Calibri Light"/>
                <w:sz w:val="18"/>
                <w:szCs w:val="18"/>
              </w:rPr>
              <w:t>1</w:t>
            </w:r>
            <w:r w:rsidR="00C61E39" w:rsidRPr="001C46C5">
              <w:rPr>
                <w:rFonts w:cs="Calibri Light"/>
                <w:sz w:val="18"/>
                <w:szCs w:val="18"/>
              </w:rPr>
              <w:t>.6</w:t>
            </w:r>
            <w:r w:rsidRPr="002A4EAB">
              <w:rPr>
                <w:rFonts w:cs="Calibri Light"/>
                <w:sz w:val="18"/>
                <w:szCs w:val="18"/>
              </w:rPr>
              <w:t>.5</w:t>
            </w:r>
          </w:p>
        </w:tc>
        <w:tc>
          <w:tcPr>
            <w:tcW w:w="0" w:type="auto"/>
            <w:tcBorders>
              <w:top w:val="single" w:sz="4" w:space="0" w:color="auto"/>
              <w:left w:val="nil"/>
              <w:bottom w:val="single" w:sz="4" w:space="0" w:color="auto"/>
              <w:right w:val="nil"/>
            </w:tcBorders>
            <w:shd w:val="clear" w:color="auto" w:fill="auto"/>
            <w:vAlign w:val="center"/>
          </w:tcPr>
          <w:p w14:paraId="2C6A1191" w14:textId="77777777" w:rsidR="00C61E39" w:rsidRPr="001C46C5" w:rsidRDefault="00C61E39" w:rsidP="005734A7">
            <w:pPr>
              <w:spacing w:before="0" w:after="0"/>
              <w:rPr>
                <w:rFonts w:cs="Calibri Light"/>
                <w:sz w:val="18"/>
                <w:szCs w:val="18"/>
              </w:rPr>
            </w:pPr>
            <w:r w:rsidRPr="001C46C5">
              <w:rPr>
                <w:rFonts w:cs="Calibri Light"/>
                <w:sz w:val="18"/>
                <w:szCs w:val="18"/>
              </w:rPr>
              <w:t xml:space="preserve">Organizuoti aplinkosauginius konkursus (pvz., dalintis savo gerąja praktika, kaip išvengti atliekų susidarymo ir už tai steigti prizus) tarp regiono ugdymo įstaigų, verslo centrų ar bendruomenių, kviesti dalyvauti ekskursijose </w:t>
            </w:r>
            <w:proofErr w:type="spellStart"/>
            <w:r w:rsidRPr="001C46C5">
              <w:rPr>
                <w:rFonts w:cs="Calibri Light"/>
                <w:sz w:val="18"/>
                <w:szCs w:val="18"/>
              </w:rPr>
              <w:t>Takniškių</w:t>
            </w:r>
            <w:proofErr w:type="spellEnd"/>
            <w:r w:rsidRPr="001C46C5">
              <w:rPr>
                <w:rFonts w:cs="Calibri Light"/>
                <w:sz w:val="18"/>
                <w:szCs w:val="18"/>
              </w:rPr>
              <w:t xml:space="preserve"> atliekų tvarkymo technologijų parke.</w:t>
            </w:r>
          </w:p>
        </w:tc>
        <w:tc>
          <w:tcPr>
            <w:tcW w:w="0" w:type="auto"/>
            <w:tcBorders>
              <w:top w:val="single" w:sz="4" w:space="0" w:color="auto"/>
              <w:left w:val="nil"/>
              <w:bottom w:val="single" w:sz="4" w:space="0" w:color="auto"/>
              <w:right w:val="nil"/>
            </w:tcBorders>
            <w:shd w:val="clear" w:color="auto" w:fill="auto"/>
            <w:vAlign w:val="center"/>
          </w:tcPr>
          <w:p w14:paraId="7C30B333" w14:textId="77777777" w:rsidR="00C61E39" w:rsidRPr="001C46C5" w:rsidRDefault="00C61E39" w:rsidP="005734A7">
            <w:pPr>
              <w:spacing w:before="0" w:after="0"/>
              <w:rPr>
                <w:rFonts w:cs="Calibri Light"/>
                <w:sz w:val="18"/>
                <w:szCs w:val="18"/>
              </w:rPr>
            </w:pPr>
            <w:r w:rsidRPr="001C46C5">
              <w:rPr>
                <w:rFonts w:cs="Calibri Light"/>
                <w:sz w:val="18"/>
                <w:szCs w:val="18"/>
              </w:rPr>
              <w:t>Vidutinis</w:t>
            </w:r>
          </w:p>
        </w:tc>
        <w:tc>
          <w:tcPr>
            <w:tcW w:w="0" w:type="auto"/>
            <w:tcBorders>
              <w:top w:val="single" w:sz="4" w:space="0" w:color="auto"/>
              <w:left w:val="nil"/>
              <w:bottom w:val="single" w:sz="4" w:space="0" w:color="auto"/>
              <w:right w:val="nil"/>
            </w:tcBorders>
            <w:shd w:val="clear" w:color="auto" w:fill="auto"/>
            <w:vAlign w:val="center"/>
          </w:tcPr>
          <w:p w14:paraId="7357AF53" w14:textId="48838903" w:rsidR="00C61E39" w:rsidRPr="001C46C5" w:rsidRDefault="00C61E39" w:rsidP="005734A7">
            <w:pPr>
              <w:spacing w:before="0" w:after="0"/>
              <w:rPr>
                <w:rFonts w:cs="Calibri Light"/>
                <w:sz w:val="18"/>
                <w:szCs w:val="18"/>
              </w:rPr>
            </w:pPr>
            <w:r w:rsidRPr="002A4EAB">
              <w:rPr>
                <w:rFonts w:cs="Calibri Light"/>
                <w:sz w:val="18"/>
                <w:szCs w:val="18"/>
              </w:rPr>
              <w:t>GIO, ARATC ir (ar) savivaldybė</w:t>
            </w:r>
          </w:p>
        </w:tc>
        <w:tc>
          <w:tcPr>
            <w:tcW w:w="0" w:type="auto"/>
            <w:tcBorders>
              <w:top w:val="single" w:sz="4" w:space="0" w:color="auto"/>
              <w:left w:val="nil"/>
              <w:bottom w:val="single" w:sz="4" w:space="0" w:color="auto"/>
              <w:right w:val="nil"/>
            </w:tcBorders>
            <w:shd w:val="clear" w:color="auto" w:fill="auto"/>
            <w:vAlign w:val="center"/>
          </w:tcPr>
          <w:p w14:paraId="05EDF07A" w14:textId="792C020A" w:rsidR="00C61E39" w:rsidRPr="001C46C5" w:rsidRDefault="00C61E39" w:rsidP="005734A7">
            <w:pPr>
              <w:spacing w:before="0" w:after="0"/>
              <w:rPr>
                <w:rFonts w:cs="Calibri Light"/>
                <w:sz w:val="18"/>
                <w:szCs w:val="18"/>
              </w:rPr>
            </w:pPr>
            <w:r w:rsidRPr="001C46C5">
              <w:rPr>
                <w:rFonts w:cs="Calibri Light"/>
                <w:sz w:val="18"/>
                <w:szCs w:val="18"/>
              </w:rPr>
              <w:t>2024</w:t>
            </w:r>
            <w:r w:rsidRPr="002A4EAB">
              <w:rPr>
                <w:rFonts w:cs="Calibri Light"/>
                <w:sz w:val="18"/>
                <w:szCs w:val="18"/>
              </w:rPr>
              <w:t>–</w:t>
            </w:r>
            <w:r w:rsidRPr="001C46C5">
              <w:rPr>
                <w:rFonts w:cs="Calibri Light"/>
                <w:sz w:val="18"/>
                <w:szCs w:val="18"/>
              </w:rPr>
              <w:t>2027 m.</w:t>
            </w:r>
          </w:p>
        </w:tc>
        <w:tc>
          <w:tcPr>
            <w:tcW w:w="0" w:type="auto"/>
            <w:tcBorders>
              <w:top w:val="single" w:sz="4" w:space="0" w:color="auto"/>
              <w:left w:val="nil"/>
              <w:bottom w:val="single" w:sz="4" w:space="0" w:color="auto"/>
              <w:right w:val="nil"/>
            </w:tcBorders>
            <w:shd w:val="clear" w:color="auto" w:fill="auto"/>
            <w:vAlign w:val="center"/>
          </w:tcPr>
          <w:p w14:paraId="142F2C66" w14:textId="2857448D" w:rsidR="00C61E39" w:rsidRPr="001C46C5" w:rsidRDefault="00C61E39" w:rsidP="005734A7">
            <w:pPr>
              <w:spacing w:before="0" w:after="0"/>
              <w:rPr>
                <w:rFonts w:cs="Calibri Light"/>
                <w:sz w:val="18"/>
                <w:szCs w:val="18"/>
              </w:rPr>
            </w:pPr>
            <w:r w:rsidRPr="002A4EAB">
              <w:rPr>
                <w:rFonts w:cs="Calibri Light"/>
                <w:sz w:val="18"/>
                <w:szCs w:val="18"/>
              </w:rPr>
              <w:t>GIO, vietinės rinkliavos, ES fondų ir kitos lėšos</w:t>
            </w:r>
          </w:p>
        </w:tc>
        <w:tc>
          <w:tcPr>
            <w:tcW w:w="0" w:type="auto"/>
            <w:tcBorders>
              <w:top w:val="single" w:sz="4" w:space="0" w:color="auto"/>
              <w:left w:val="nil"/>
              <w:bottom w:val="single" w:sz="4" w:space="0" w:color="auto"/>
              <w:right w:val="nil"/>
            </w:tcBorders>
            <w:shd w:val="clear" w:color="auto" w:fill="auto"/>
            <w:vAlign w:val="center"/>
          </w:tcPr>
          <w:p w14:paraId="70C701BE" w14:textId="36EDA5EC" w:rsidR="00C61E39" w:rsidRPr="001C46C5" w:rsidRDefault="00C61E39" w:rsidP="005734A7">
            <w:pPr>
              <w:spacing w:before="0" w:after="0"/>
              <w:jc w:val="center"/>
              <w:rPr>
                <w:rFonts w:cs="Calibri Light"/>
                <w:kern w:val="3"/>
                <w:sz w:val="18"/>
                <w:szCs w:val="18"/>
              </w:rPr>
            </w:pPr>
            <w:r w:rsidRPr="001C46C5">
              <w:rPr>
                <w:rFonts w:cs="Calibri Light"/>
                <w:kern w:val="3"/>
                <w:sz w:val="18"/>
                <w:szCs w:val="18"/>
              </w:rPr>
              <w:t xml:space="preserve">~ </w:t>
            </w:r>
            <w:r w:rsidRPr="002A4EAB">
              <w:rPr>
                <w:rFonts w:cs="Calibri Light"/>
                <w:kern w:val="3"/>
                <w:sz w:val="18"/>
                <w:szCs w:val="18"/>
              </w:rPr>
              <w:t>1,08</w:t>
            </w:r>
          </w:p>
        </w:tc>
      </w:tr>
      <w:tr w:rsidR="00C035CD" w:rsidRPr="002A4EAB" w14:paraId="4AF2065A" w14:textId="77777777" w:rsidTr="00DD54A0">
        <w:trPr>
          <w:trHeight w:val="449"/>
        </w:trPr>
        <w:tc>
          <w:tcPr>
            <w:tcW w:w="0" w:type="auto"/>
            <w:tcBorders>
              <w:top w:val="single" w:sz="4" w:space="0" w:color="auto"/>
              <w:left w:val="nil"/>
              <w:bottom w:val="single" w:sz="4" w:space="0" w:color="auto"/>
              <w:right w:val="nil"/>
            </w:tcBorders>
            <w:shd w:val="clear" w:color="auto" w:fill="auto"/>
            <w:vAlign w:val="center"/>
          </w:tcPr>
          <w:p w14:paraId="58D6F848" w14:textId="56031A43" w:rsidR="00C61E39" w:rsidRPr="001C46C5" w:rsidRDefault="00550B90" w:rsidP="005734A7">
            <w:pPr>
              <w:spacing w:before="0" w:after="0"/>
              <w:rPr>
                <w:rFonts w:cs="Calibri Light"/>
                <w:sz w:val="18"/>
                <w:szCs w:val="18"/>
              </w:rPr>
            </w:pPr>
            <w:r w:rsidRPr="002A4EAB">
              <w:rPr>
                <w:rFonts w:cs="Calibri Light"/>
                <w:sz w:val="18"/>
                <w:szCs w:val="18"/>
              </w:rPr>
              <w:t>1.</w:t>
            </w:r>
            <w:r w:rsidR="00C61E39" w:rsidRPr="001C46C5">
              <w:rPr>
                <w:rFonts w:cs="Calibri Light"/>
                <w:sz w:val="18"/>
                <w:szCs w:val="18"/>
              </w:rPr>
              <w:t>6.</w:t>
            </w:r>
            <w:r w:rsidRPr="002A4EAB">
              <w:rPr>
                <w:rFonts w:cs="Calibri Light"/>
                <w:sz w:val="18"/>
                <w:szCs w:val="18"/>
              </w:rPr>
              <w:t>6</w:t>
            </w:r>
          </w:p>
        </w:tc>
        <w:tc>
          <w:tcPr>
            <w:tcW w:w="0" w:type="auto"/>
            <w:tcBorders>
              <w:top w:val="single" w:sz="4" w:space="0" w:color="auto"/>
              <w:left w:val="nil"/>
              <w:bottom w:val="single" w:sz="4" w:space="0" w:color="auto"/>
              <w:right w:val="nil"/>
            </w:tcBorders>
            <w:shd w:val="clear" w:color="auto" w:fill="auto"/>
            <w:vAlign w:val="center"/>
          </w:tcPr>
          <w:p w14:paraId="49FFBF11" w14:textId="501359C6" w:rsidR="00C61E39" w:rsidRPr="001C46C5" w:rsidRDefault="007101DA" w:rsidP="005734A7">
            <w:pPr>
              <w:spacing w:before="0" w:after="0"/>
              <w:rPr>
                <w:rFonts w:cs="Calibri Light"/>
                <w:sz w:val="18"/>
                <w:szCs w:val="18"/>
              </w:rPr>
            </w:pPr>
            <w:r w:rsidRPr="002A4EAB">
              <w:rPr>
                <w:rFonts w:cs="Calibri Light"/>
                <w:sz w:val="18"/>
                <w:szCs w:val="18"/>
              </w:rPr>
              <w:t>Viešinti kuriamas antrinio daiktų, medžiagų panaudojimo, perdarymo ir perdirbimo platformas, tinklus, bendruomenes, ženklinimo sistemas.</w:t>
            </w:r>
          </w:p>
        </w:tc>
        <w:tc>
          <w:tcPr>
            <w:tcW w:w="0" w:type="auto"/>
            <w:tcBorders>
              <w:top w:val="single" w:sz="4" w:space="0" w:color="auto"/>
              <w:left w:val="nil"/>
              <w:bottom w:val="single" w:sz="4" w:space="0" w:color="auto"/>
              <w:right w:val="nil"/>
            </w:tcBorders>
            <w:shd w:val="clear" w:color="auto" w:fill="auto"/>
            <w:vAlign w:val="center"/>
          </w:tcPr>
          <w:p w14:paraId="7351D201" w14:textId="77777777" w:rsidR="00C61E39" w:rsidRPr="001C46C5" w:rsidRDefault="00C61E39" w:rsidP="005734A7">
            <w:pPr>
              <w:spacing w:before="0" w:after="0"/>
              <w:rPr>
                <w:rFonts w:cs="Calibri Light"/>
                <w:sz w:val="18"/>
                <w:szCs w:val="18"/>
              </w:rPr>
            </w:pPr>
            <w:r w:rsidRPr="001C46C5">
              <w:rPr>
                <w:rFonts w:cs="Calibri Light"/>
                <w:sz w:val="18"/>
                <w:szCs w:val="18"/>
              </w:rPr>
              <w:t>Žemas</w:t>
            </w:r>
          </w:p>
        </w:tc>
        <w:tc>
          <w:tcPr>
            <w:tcW w:w="0" w:type="auto"/>
            <w:tcBorders>
              <w:top w:val="single" w:sz="4" w:space="0" w:color="auto"/>
              <w:left w:val="nil"/>
              <w:bottom w:val="single" w:sz="4" w:space="0" w:color="auto"/>
              <w:right w:val="nil"/>
            </w:tcBorders>
            <w:shd w:val="clear" w:color="auto" w:fill="auto"/>
            <w:vAlign w:val="center"/>
          </w:tcPr>
          <w:p w14:paraId="24F2609C" w14:textId="1167EE2E" w:rsidR="00C61E39" w:rsidRPr="001C46C5" w:rsidRDefault="00C61E39" w:rsidP="005734A7">
            <w:pPr>
              <w:spacing w:before="0" w:after="0"/>
              <w:rPr>
                <w:rFonts w:cs="Calibri Light"/>
                <w:sz w:val="18"/>
                <w:szCs w:val="18"/>
              </w:rPr>
            </w:pPr>
            <w:r w:rsidRPr="002A4EAB">
              <w:rPr>
                <w:rFonts w:cs="Calibri Light"/>
                <w:sz w:val="18"/>
                <w:szCs w:val="18"/>
              </w:rPr>
              <w:t>GIO, ARATC ir (ar) savivaldybė</w:t>
            </w:r>
          </w:p>
        </w:tc>
        <w:tc>
          <w:tcPr>
            <w:tcW w:w="0" w:type="auto"/>
            <w:tcBorders>
              <w:top w:val="single" w:sz="4" w:space="0" w:color="auto"/>
              <w:left w:val="nil"/>
              <w:bottom w:val="single" w:sz="4" w:space="0" w:color="auto"/>
              <w:right w:val="nil"/>
            </w:tcBorders>
            <w:shd w:val="clear" w:color="auto" w:fill="auto"/>
            <w:vAlign w:val="center"/>
          </w:tcPr>
          <w:p w14:paraId="0170F80C" w14:textId="5B2907BE" w:rsidR="00C61E39" w:rsidRPr="001C46C5" w:rsidRDefault="00C61E39" w:rsidP="005734A7">
            <w:pPr>
              <w:spacing w:before="0" w:after="0"/>
              <w:rPr>
                <w:rFonts w:cs="Calibri Light"/>
                <w:sz w:val="18"/>
                <w:szCs w:val="18"/>
              </w:rPr>
            </w:pPr>
            <w:r w:rsidRPr="001C46C5">
              <w:rPr>
                <w:rFonts w:cs="Calibri Light"/>
                <w:sz w:val="18"/>
                <w:szCs w:val="18"/>
              </w:rPr>
              <w:t>2024</w:t>
            </w:r>
            <w:r w:rsidRPr="002A4EAB">
              <w:rPr>
                <w:rFonts w:cs="Calibri Light"/>
                <w:sz w:val="18"/>
                <w:szCs w:val="18"/>
              </w:rPr>
              <w:t>–</w:t>
            </w:r>
            <w:r w:rsidRPr="001C46C5">
              <w:rPr>
                <w:rFonts w:cs="Calibri Light"/>
                <w:sz w:val="18"/>
                <w:szCs w:val="18"/>
              </w:rPr>
              <w:t>2027 m.</w:t>
            </w:r>
          </w:p>
        </w:tc>
        <w:tc>
          <w:tcPr>
            <w:tcW w:w="0" w:type="auto"/>
            <w:tcBorders>
              <w:top w:val="single" w:sz="4" w:space="0" w:color="auto"/>
              <w:left w:val="nil"/>
              <w:bottom w:val="single" w:sz="4" w:space="0" w:color="auto"/>
              <w:right w:val="nil"/>
            </w:tcBorders>
            <w:shd w:val="clear" w:color="auto" w:fill="auto"/>
            <w:vAlign w:val="center"/>
          </w:tcPr>
          <w:p w14:paraId="65E8A0C0" w14:textId="501AE43B" w:rsidR="00C61E39" w:rsidRPr="001C46C5" w:rsidRDefault="00C61E39" w:rsidP="005734A7">
            <w:pPr>
              <w:spacing w:before="0" w:after="0"/>
              <w:rPr>
                <w:rFonts w:cs="Calibri Light"/>
                <w:sz w:val="18"/>
                <w:szCs w:val="18"/>
              </w:rPr>
            </w:pPr>
            <w:r w:rsidRPr="002A4EAB">
              <w:rPr>
                <w:rFonts w:cs="Calibri Light"/>
                <w:sz w:val="18"/>
                <w:szCs w:val="18"/>
              </w:rPr>
              <w:t>GIO, vietinės rinkliavos, ES fondų ir kitos lėšos</w:t>
            </w:r>
          </w:p>
        </w:tc>
        <w:tc>
          <w:tcPr>
            <w:tcW w:w="0" w:type="auto"/>
            <w:tcBorders>
              <w:top w:val="single" w:sz="4" w:space="0" w:color="auto"/>
              <w:left w:val="nil"/>
              <w:bottom w:val="single" w:sz="4" w:space="0" w:color="auto"/>
              <w:right w:val="nil"/>
            </w:tcBorders>
            <w:shd w:val="clear" w:color="auto" w:fill="auto"/>
            <w:vAlign w:val="center"/>
          </w:tcPr>
          <w:p w14:paraId="286BCF07" w14:textId="32B28DF7" w:rsidR="00C61E39" w:rsidRPr="001C46C5" w:rsidRDefault="00C61E39" w:rsidP="005734A7">
            <w:pPr>
              <w:spacing w:before="0" w:after="0"/>
              <w:jc w:val="center"/>
              <w:rPr>
                <w:rFonts w:cs="Calibri Light"/>
                <w:kern w:val="3"/>
                <w:sz w:val="18"/>
                <w:szCs w:val="18"/>
              </w:rPr>
            </w:pPr>
            <w:r w:rsidRPr="001C46C5">
              <w:rPr>
                <w:rFonts w:cs="Calibri Light"/>
                <w:kern w:val="3"/>
                <w:sz w:val="18"/>
                <w:szCs w:val="18"/>
              </w:rPr>
              <w:t xml:space="preserve">~ </w:t>
            </w:r>
            <w:r w:rsidRPr="002A4EAB">
              <w:rPr>
                <w:rFonts w:cs="Calibri Light"/>
                <w:kern w:val="3"/>
                <w:sz w:val="18"/>
                <w:szCs w:val="18"/>
              </w:rPr>
              <w:t>0,46</w:t>
            </w:r>
          </w:p>
        </w:tc>
      </w:tr>
      <w:tr w:rsidR="00C61E39" w:rsidRPr="002A4EAB" w14:paraId="1442FA5D" w14:textId="77777777" w:rsidTr="00DD54A0">
        <w:trPr>
          <w:gridAfter w:val="1"/>
          <w:trHeight w:val="323"/>
        </w:trPr>
        <w:tc>
          <w:tcPr>
            <w:tcW w:w="0" w:type="auto"/>
            <w:gridSpan w:val="6"/>
            <w:tcBorders>
              <w:top w:val="single" w:sz="4" w:space="0" w:color="auto"/>
              <w:left w:val="nil"/>
              <w:bottom w:val="single" w:sz="4" w:space="0" w:color="auto"/>
              <w:right w:val="nil"/>
            </w:tcBorders>
            <w:shd w:val="clear" w:color="auto" w:fill="E1E1D5" w:themeFill="background2"/>
            <w:vAlign w:val="center"/>
          </w:tcPr>
          <w:p w14:paraId="391275EE" w14:textId="79DDFE78" w:rsidR="00C61E39" w:rsidRPr="001C46C5" w:rsidRDefault="00C02E09" w:rsidP="005734A7">
            <w:pPr>
              <w:spacing w:before="0" w:after="0"/>
              <w:rPr>
                <w:rFonts w:cs="Calibri Light"/>
                <w:sz w:val="18"/>
                <w:szCs w:val="18"/>
              </w:rPr>
            </w:pPr>
            <w:r w:rsidRPr="002A4EAB">
              <w:rPr>
                <w:rFonts w:cs="Calibri Light"/>
                <w:sz w:val="18"/>
                <w:szCs w:val="18"/>
              </w:rPr>
              <w:t>1.7 uždavinys Užtikrinti, kad Alytaus rajone iki 2027 m. bešeimininkių atliekų kiekis ir šiukšlinimo atvejų skaičius būtų mažesnis nei vidutiniškai 2020-2022 m.</w:t>
            </w:r>
            <w:r w:rsidR="00C61E39" w:rsidRPr="001C46C5">
              <w:rPr>
                <w:rFonts w:cs="Calibri Light"/>
                <w:sz w:val="18"/>
                <w:szCs w:val="18"/>
              </w:rPr>
              <w:t>.</w:t>
            </w:r>
          </w:p>
        </w:tc>
      </w:tr>
      <w:tr w:rsidR="00C035CD" w:rsidRPr="002A4EAB" w14:paraId="7E74035D" w14:textId="77777777" w:rsidTr="00DD54A0">
        <w:trPr>
          <w:trHeight w:val="512"/>
        </w:trPr>
        <w:tc>
          <w:tcPr>
            <w:tcW w:w="0" w:type="auto"/>
            <w:tcBorders>
              <w:top w:val="single" w:sz="4" w:space="0" w:color="auto"/>
              <w:left w:val="nil"/>
              <w:bottom w:val="single" w:sz="4" w:space="0" w:color="auto"/>
              <w:right w:val="nil"/>
            </w:tcBorders>
            <w:shd w:val="clear" w:color="auto" w:fill="auto"/>
            <w:vAlign w:val="center"/>
          </w:tcPr>
          <w:p w14:paraId="688B7F86" w14:textId="54782E04" w:rsidR="00C61E39" w:rsidRPr="001C46C5" w:rsidRDefault="00C02E09" w:rsidP="005734A7">
            <w:pPr>
              <w:spacing w:before="0" w:after="0"/>
              <w:rPr>
                <w:rFonts w:cs="Calibri Light"/>
                <w:sz w:val="18"/>
                <w:szCs w:val="18"/>
              </w:rPr>
            </w:pPr>
            <w:r w:rsidRPr="001C46C5">
              <w:rPr>
                <w:rFonts w:cs="Calibri Light"/>
                <w:sz w:val="18"/>
                <w:szCs w:val="18"/>
              </w:rPr>
              <w:t>1.</w:t>
            </w:r>
            <w:r w:rsidR="00C61E39" w:rsidRPr="001C46C5">
              <w:rPr>
                <w:rFonts w:cs="Calibri Light"/>
                <w:sz w:val="18"/>
                <w:szCs w:val="18"/>
              </w:rPr>
              <w:t>7.</w:t>
            </w:r>
            <w:r w:rsidRPr="001C46C5">
              <w:rPr>
                <w:rFonts w:cs="Calibri Light"/>
                <w:sz w:val="18"/>
                <w:szCs w:val="18"/>
              </w:rPr>
              <w:t>1</w:t>
            </w:r>
          </w:p>
        </w:tc>
        <w:tc>
          <w:tcPr>
            <w:tcW w:w="0" w:type="auto"/>
            <w:tcBorders>
              <w:top w:val="single" w:sz="4" w:space="0" w:color="auto"/>
              <w:left w:val="nil"/>
              <w:bottom w:val="single" w:sz="4" w:space="0" w:color="auto"/>
              <w:right w:val="nil"/>
            </w:tcBorders>
            <w:shd w:val="clear" w:color="auto" w:fill="auto"/>
            <w:vAlign w:val="center"/>
          </w:tcPr>
          <w:p w14:paraId="4AA82B4B" w14:textId="218A2300" w:rsidR="00C61E39" w:rsidRPr="001C46C5" w:rsidRDefault="00C61E39" w:rsidP="005734A7">
            <w:pPr>
              <w:spacing w:before="0" w:after="0"/>
              <w:rPr>
                <w:rFonts w:cs="Calibri Light"/>
                <w:sz w:val="18"/>
                <w:szCs w:val="18"/>
              </w:rPr>
            </w:pPr>
            <w:r w:rsidRPr="002A4EAB">
              <w:rPr>
                <w:rFonts w:cs="Calibri Light"/>
                <w:sz w:val="18"/>
                <w:szCs w:val="18"/>
              </w:rPr>
              <w:t>Identifikuoti labiausiai šiomis atliekomis teršiamas vietas ir jas nuolatos tikrinti, pastatyti reikiamus ženklus ar kitas priemones.</w:t>
            </w:r>
          </w:p>
        </w:tc>
        <w:tc>
          <w:tcPr>
            <w:tcW w:w="0" w:type="auto"/>
            <w:tcBorders>
              <w:top w:val="single" w:sz="4" w:space="0" w:color="auto"/>
              <w:left w:val="nil"/>
              <w:bottom w:val="single" w:sz="4" w:space="0" w:color="auto"/>
              <w:right w:val="nil"/>
            </w:tcBorders>
            <w:shd w:val="clear" w:color="auto" w:fill="auto"/>
            <w:vAlign w:val="center"/>
          </w:tcPr>
          <w:p w14:paraId="3091C080" w14:textId="77777777" w:rsidR="00C61E39" w:rsidRPr="001C46C5" w:rsidRDefault="00C61E39" w:rsidP="005734A7">
            <w:pPr>
              <w:spacing w:before="0" w:after="0"/>
              <w:jc w:val="left"/>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6292C9B0" w14:textId="4B6D7EC8" w:rsidR="00C61E39" w:rsidRPr="001C46C5" w:rsidRDefault="00C61E39" w:rsidP="005734A7">
            <w:pPr>
              <w:spacing w:before="0" w:after="0"/>
              <w:jc w:val="left"/>
              <w:rPr>
                <w:rFonts w:cs="Calibri Light"/>
                <w:sz w:val="18"/>
                <w:szCs w:val="18"/>
              </w:rPr>
            </w:pPr>
            <w:r w:rsidRPr="001C46C5">
              <w:rPr>
                <w:rFonts w:cs="Calibri Light"/>
                <w:sz w:val="18"/>
                <w:szCs w:val="18"/>
              </w:rPr>
              <w:t>Savivaldybė</w:t>
            </w:r>
          </w:p>
        </w:tc>
        <w:tc>
          <w:tcPr>
            <w:tcW w:w="0" w:type="auto"/>
            <w:tcBorders>
              <w:top w:val="single" w:sz="4" w:space="0" w:color="auto"/>
              <w:left w:val="nil"/>
              <w:bottom w:val="single" w:sz="4" w:space="0" w:color="auto"/>
              <w:right w:val="nil"/>
            </w:tcBorders>
            <w:shd w:val="clear" w:color="auto" w:fill="auto"/>
            <w:vAlign w:val="center"/>
          </w:tcPr>
          <w:p w14:paraId="345040F3" w14:textId="42A598F2" w:rsidR="00C61E39" w:rsidRPr="001C46C5" w:rsidRDefault="00C61E39" w:rsidP="005734A7">
            <w:pPr>
              <w:spacing w:before="0" w:after="0"/>
              <w:jc w:val="left"/>
              <w:rPr>
                <w:rFonts w:cs="Calibri Light"/>
                <w:sz w:val="18"/>
                <w:szCs w:val="18"/>
              </w:rPr>
            </w:pPr>
            <w:r w:rsidRPr="001C46C5">
              <w:rPr>
                <w:rFonts w:cs="Calibri Light"/>
                <w:sz w:val="18"/>
                <w:szCs w:val="18"/>
              </w:rPr>
              <w:t>2024</w:t>
            </w:r>
            <w:r w:rsidRPr="002A4EAB">
              <w:rPr>
                <w:rFonts w:cs="Calibri Light"/>
                <w:sz w:val="18"/>
                <w:szCs w:val="18"/>
              </w:rPr>
              <w:t>–</w:t>
            </w:r>
            <w:r w:rsidRPr="001C46C5">
              <w:rPr>
                <w:rFonts w:cs="Calibri Light"/>
                <w:sz w:val="18"/>
                <w:szCs w:val="18"/>
              </w:rPr>
              <w:t>2027 m.</w:t>
            </w:r>
          </w:p>
        </w:tc>
        <w:tc>
          <w:tcPr>
            <w:tcW w:w="0" w:type="auto"/>
            <w:tcBorders>
              <w:top w:val="single" w:sz="4" w:space="0" w:color="auto"/>
              <w:left w:val="nil"/>
              <w:bottom w:val="single" w:sz="4" w:space="0" w:color="auto"/>
              <w:right w:val="nil"/>
            </w:tcBorders>
            <w:shd w:val="clear" w:color="auto" w:fill="auto"/>
            <w:vAlign w:val="center"/>
          </w:tcPr>
          <w:p w14:paraId="05D88638" w14:textId="65E95108" w:rsidR="00C61E39" w:rsidRPr="001C46C5" w:rsidRDefault="00C61E39" w:rsidP="005734A7">
            <w:pPr>
              <w:spacing w:before="0" w:after="0"/>
              <w:jc w:val="left"/>
              <w:rPr>
                <w:rFonts w:cs="Calibri Light"/>
                <w:sz w:val="18"/>
                <w:szCs w:val="18"/>
              </w:rPr>
            </w:pPr>
            <w:r w:rsidRPr="001C46C5">
              <w:rPr>
                <w:rFonts w:cs="Calibri Light"/>
                <w:sz w:val="18"/>
                <w:szCs w:val="18"/>
              </w:rPr>
              <w:t>Savivaldyb</w:t>
            </w:r>
            <w:r w:rsidRPr="002A4EAB">
              <w:rPr>
                <w:rFonts w:cs="Calibri Light"/>
                <w:sz w:val="18"/>
                <w:szCs w:val="18"/>
              </w:rPr>
              <w:t>ės, kitos lėšos</w:t>
            </w:r>
          </w:p>
        </w:tc>
        <w:tc>
          <w:tcPr>
            <w:tcW w:w="0" w:type="auto"/>
            <w:tcBorders>
              <w:top w:val="single" w:sz="4" w:space="0" w:color="auto"/>
              <w:left w:val="nil"/>
              <w:bottom w:val="single" w:sz="4" w:space="0" w:color="auto"/>
              <w:right w:val="nil"/>
            </w:tcBorders>
            <w:shd w:val="clear" w:color="auto" w:fill="auto"/>
            <w:vAlign w:val="center"/>
          </w:tcPr>
          <w:p w14:paraId="5EA1C0F3" w14:textId="3B034F4C" w:rsidR="00C61E39" w:rsidRPr="001C46C5" w:rsidRDefault="00C61E39" w:rsidP="005734A7">
            <w:pPr>
              <w:spacing w:before="0" w:after="0"/>
              <w:jc w:val="center"/>
              <w:rPr>
                <w:rFonts w:cs="Calibri Light"/>
                <w:kern w:val="3"/>
                <w:sz w:val="18"/>
                <w:szCs w:val="18"/>
              </w:rPr>
            </w:pPr>
            <w:r w:rsidRPr="002A4EAB">
              <w:rPr>
                <w:rFonts w:cs="Calibri Light"/>
                <w:kern w:val="3"/>
                <w:sz w:val="18"/>
                <w:szCs w:val="18"/>
              </w:rPr>
              <w:t>~</w:t>
            </w:r>
            <w:r w:rsidRPr="002A4EAB" w:rsidDel="00E435E8">
              <w:rPr>
                <w:rFonts w:cs="Calibri Light"/>
                <w:kern w:val="3"/>
                <w:sz w:val="18"/>
                <w:szCs w:val="18"/>
              </w:rPr>
              <w:t xml:space="preserve"> </w:t>
            </w:r>
            <w:r w:rsidRPr="002A4EAB">
              <w:rPr>
                <w:rFonts w:cs="Calibri Light"/>
                <w:kern w:val="3"/>
                <w:sz w:val="18"/>
                <w:szCs w:val="18"/>
              </w:rPr>
              <w:t>1,85</w:t>
            </w:r>
          </w:p>
        </w:tc>
      </w:tr>
      <w:tr w:rsidR="00C035CD" w:rsidRPr="002A4EAB" w14:paraId="7547B14F" w14:textId="77777777" w:rsidTr="00DD54A0">
        <w:trPr>
          <w:trHeight w:val="620"/>
        </w:trPr>
        <w:tc>
          <w:tcPr>
            <w:tcW w:w="0" w:type="auto"/>
            <w:tcBorders>
              <w:top w:val="single" w:sz="4" w:space="0" w:color="auto"/>
              <w:left w:val="nil"/>
              <w:bottom w:val="single" w:sz="4" w:space="0" w:color="auto"/>
              <w:right w:val="nil"/>
            </w:tcBorders>
            <w:shd w:val="clear" w:color="auto" w:fill="auto"/>
            <w:vAlign w:val="center"/>
          </w:tcPr>
          <w:p w14:paraId="43B205DD" w14:textId="2082F206" w:rsidR="00C61E39" w:rsidRPr="001C46C5" w:rsidRDefault="00C02E09" w:rsidP="005734A7">
            <w:pPr>
              <w:spacing w:before="0" w:after="0"/>
              <w:rPr>
                <w:rFonts w:cs="Calibri Light"/>
                <w:sz w:val="18"/>
                <w:szCs w:val="18"/>
              </w:rPr>
            </w:pPr>
            <w:r w:rsidRPr="001C46C5">
              <w:rPr>
                <w:rFonts w:cs="Calibri Light"/>
                <w:sz w:val="18"/>
                <w:szCs w:val="18"/>
              </w:rPr>
              <w:lastRenderedPageBreak/>
              <w:t>1.</w:t>
            </w:r>
            <w:r w:rsidR="00C61E39" w:rsidRPr="001C46C5">
              <w:rPr>
                <w:rFonts w:cs="Calibri Light"/>
                <w:sz w:val="18"/>
                <w:szCs w:val="18"/>
              </w:rPr>
              <w:t>7.2</w:t>
            </w:r>
          </w:p>
        </w:tc>
        <w:tc>
          <w:tcPr>
            <w:tcW w:w="0" w:type="auto"/>
            <w:tcBorders>
              <w:top w:val="single" w:sz="4" w:space="0" w:color="auto"/>
              <w:left w:val="nil"/>
              <w:bottom w:val="single" w:sz="4" w:space="0" w:color="auto"/>
              <w:right w:val="nil"/>
            </w:tcBorders>
            <w:shd w:val="clear" w:color="auto" w:fill="auto"/>
            <w:vAlign w:val="center"/>
          </w:tcPr>
          <w:p w14:paraId="1F97CB86" w14:textId="0905F399" w:rsidR="00C61E39" w:rsidRPr="001C46C5" w:rsidRDefault="00C61E39" w:rsidP="005734A7">
            <w:pPr>
              <w:spacing w:before="0" w:after="0"/>
              <w:rPr>
                <w:rFonts w:cs="Calibri Light"/>
                <w:sz w:val="18"/>
                <w:szCs w:val="18"/>
              </w:rPr>
            </w:pPr>
            <w:r w:rsidRPr="002A4EAB">
              <w:rPr>
                <w:rFonts w:cs="Calibri Light"/>
                <w:sz w:val="18"/>
                <w:szCs w:val="18"/>
              </w:rPr>
              <w:t>Kiekvienais metais viešų renginių metu, poilsiavietėse ir kitose viešose vietose organizuoti akciją „Kultūra be atliekų“, kurios metu gyvai gyventojams teikti informaciją kaip tvarkyti randamas atliekas, kurių turėtojo nustatyti neįmanoma arba kuris neegzistuoja, ir vengti šiukšlių susidarymo.</w:t>
            </w:r>
          </w:p>
        </w:tc>
        <w:tc>
          <w:tcPr>
            <w:tcW w:w="0" w:type="auto"/>
            <w:tcBorders>
              <w:top w:val="single" w:sz="4" w:space="0" w:color="auto"/>
              <w:left w:val="nil"/>
              <w:bottom w:val="single" w:sz="4" w:space="0" w:color="auto"/>
              <w:right w:val="nil"/>
            </w:tcBorders>
            <w:shd w:val="clear" w:color="auto" w:fill="auto"/>
            <w:vAlign w:val="center"/>
          </w:tcPr>
          <w:p w14:paraId="1D679E29" w14:textId="77777777" w:rsidR="00C61E39" w:rsidRPr="001C46C5" w:rsidRDefault="00C61E39"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2B2B5380" w14:textId="445EF804" w:rsidR="00C61E39" w:rsidRPr="001C46C5" w:rsidRDefault="00C61E39"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382F2FB7" w14:textId="0A5D9D94" w:rsidR="00C61E39" w:rsidRPr="001C46C5" w:rsidRDefault="00C61E39" w:rsidP="005734A7">
            <w:pPr>
              <w:spacing w:before="0" w:after="0"/>
              <w:rPr>
                <w:rFonts w:cs="Calibri Light"/>
                <w:sz w:val="18"/>
                <w:szCs w:val="18"/>
              </w:rPr>
            </w:pPr>
            <w:r w:rsidRPr="001C46C5">
              <w:rPr>
                <w:rFonts w:cs="Calibri Light"/>
                <w:sz w:val="18"/>
                <w:szCs w:val="18"/>
              </w:rPr>
              <w:t>2024</w:t>
            </w:r>
            <w:r w:rsidRPr="002A4EAB">
              <w:rPr>
                <w:rFonts w:cs="Calibri Light"/>
                <w:sz w:val="18"/>
                <w:szCs w:val="18"/>
              </w:rPr>
              <w:t>–</w:t>
            </w:r>
            <w:r w:rsidRPr="001C46C5">
              <w:rPr>
                <w:rFonts w:cs="Calibri Light"/>
                <w:sz w:val="18"/>
                <w:szCs w:val="18"/>
              </w:rPr>
              <w:t>2027 m.</w:t>
            </w:r>
          </w:p>
        </w:tc>
        <w:tc>
          <w:tcPr>
            <w:tcW w:w="0" w:type="auto"/>
            <w:tcBorders>
              <w:top w:val="single" w:sz="4" w:space="0" w:color="auto"/>
              <w:left w:val="nil"/>
              <w:bottom w:val="single" w:sz="4" w:space="0" w:color="auto"/>
              <w:right w:val="nil"/>
            </w:tcBorders>
            <w:shd w:val="clear" w:color="auto" w:fill="auto"/>
            <w:vAlign w:val="center"/>
          </w:tcPr>
          <w:p w14:paraId="05464DA2" w14:textId="4472EE5D" w:rsidR="00C61E39" w:rsidRPr="001C46C5" w:rsidRDefault="00C61E39" w:rsidP="005734A7">
            <w:pPr>
              <w:spacing w:before="0" w:after="0"/>
              <w:rPr>
                <w:rFonts w:cs="Calibri Light"/>
                <w:sz w:val="18"/>
                <w:szCs w:val="18"/>
              </w:rPr>
            </w:pPr>
            <w:r w:rsidRPr="002A4EAB">
              <w:rPr>
                <w:rFonts w:cs="Calibri Light"/>
                <w:sz w:val="18"/>
                <w:szCs w:val="18"/>
              </w:rPr>
              <w:t>Savivaldybės, kitos lėšos</w:t>
            </w:r>
          </w:p>
        </w:tc>
        <w:tc>
          <w:tcPr>
            <w:tcW w:w="0" w:type="auto"/>
            <w:tcBorders>
              <w:top w:val="single" w:sz="4" w:space="0" w:color="auto"/>
              <w:left w:val="nil"/>
              <w:bottom w:val="single" w:sz="4" w:space="0" w:color="auto"/>
              <w:right w:val="nil"/>
            </w:tcBorders>
            <w:shd w:val="clear" w:color="auto" w:fill="auto"/>
            <w:vAlign w:val="center"/>
          </w:tcPr>
          <w:p w14:paraId="751D04A2" w14:textId="1660FD8B" w:rsidR="00C61E39" w:rsidRPr="001C46C5" w:rsidRDefault="00C61E39" w:rsidP="005734A7">
            <w:pPr>
              <w:spacing w:before="0" w:after="0"/>
              <w:jc w:val="center"/>
              <w:rPr>
                <w:rFonts w:cs="Calibri Light"/>
                <w:kern w:val="3"/>
                <w:sz w:val="18"/>
                <w:szCs w:val="18"/>
              </w:rPr>
            </w:pPr>
            <w:r w:rsidRPr="002A4EAB">
              <w:rPr>
                <w:rFonts w:cs="Calibri Light"/>
                <w:kern w:val="3"/>
                <w:sz w:val="18"/>
                <w:szCs w:val="18"/>
              </w:rPr>
              <w:t>~</w:t>
            </w:r>
            <w:r w:rsidRPr="002A4EAB" w:rsidDel="00F14F83">
              <w:rPr>
                <w:rFonts w:cs="Calibri Light"/>
                <w:kern w:val="3"/>
                <w:sz w:val="18"/>
                <w:szCs w:val="18"/>
              </w:rPr>
              <w:t xml:space="preserve"> </w:t>
            </w:r>
            <w:r w:rsidRPr="002A4EAB">
              <w:rPr>
                <w:rFonts w:cs="Calibri Light"/>
                <w:kern w:val="3"/>
                <w:sz w:val="18"/>
                <w:szCs w:val="18"/>
              </w:rPr>
              <w:t>0,93</w:t>
            </w:r>
          </w:p>
        </w:tc>
      </w:tr>
      <w:tr w:rsidR="00C035CD" w:rsidRPr="002A4EAB" w14:paraId="56D0F396" w14:textId="77777777" w:rsidTr="00DD54A0">
        <w:trPr>
          <w:trHeight w:val="1142"/>
        </w:trPr>
        <w:tc>
          <w:tcPr>
            <w:tcW w:w="0" w:type="auto"/>
            <w:tcBorders>
              <w:top w:val="single" w:sz="4" w:space="0" w:color="auto"/>
              <w:left w:val="nil"/>
              <w:bottom w:val="single" w:sz="4" w:space="0" w:color="auto"/>
              <w:right w:val="nil"/>
            </w:tcBorders>
            <w:shd w:val="clear" w:color="auto" w:fill="auto"/>
            <w:vAlign w:val="center"/>
          </w:tcPr>
          <w:p w14:paraId="5A6A2AA5" w14:textId="0517C7F2" w:rsidR="00C61E39" w:rsidRPr="001C46C5" w:rsidRDefault="00A37C84" w:rsidP="005734A7">
            <w:pPr>
              <w:spacing w:before="0" w:after="0"/>
              <w:rPr>
                <w:rFonts w:cs="Calibri Light"/>
                <w:sz w:val="18"/>
                <w:szCs w:val="18"/>
              </w:rPr>
            </w:pPr>
            <w:r w:rsidRPr="001C46C5">
              <w:rPr>
                <w:rFonts w:cs="Calibri Light"/>
                <w:sz w:val="18"/>
                <w:szCs w:val="18"/>
              </w:rPr>
              <w:t>1.</w:t>
            </w:r>
            <w:r w:rsidR="00C61E39" w:rsidRPr="001C46C5">
              <w:rPr>
                <w:rFonts w:cs="Calibri Light"/>
                <w:sz w:val="18"/>
                <w:szCs w:val="18"/>
              </w:rPr>
              <w:t>7.3</w:t>
            </w:r>
          </w:p>
        </w:tc>
        <w:tc>
          <w:tcPr>
            <w:tcW w:w="0" w:type="auto"/>
            <w:tcBorders>
              <w:top w:val="single" w:sz="4" w:space="0" w:color="auto"/>
              <w:left w:val="nil"/>
              <w:bottom w:val="single" w:sz="4" w:space="0" w:color="auto"/>
              <w:right w:val="nil"/>
            </w:tcBorders>
            <w:shd w:val="clear" w:color="auto" w:fill="auto"/>
            <w:vAlign w:val="center"/>
          </w:tcPr>
          <w:p w14:paraId="35F2DB07" w14:textId="21EB79F7" w:rsidR="00C61E39" w:rsidRPr="001C46C5" w:rsidRDefault="00C61E39" w:rsidP="005734A7">
            <w:pPr>
              <w:spacing w:before="0" w:after="0"/>
              <w:rPr>
                <w:rFonts w:cs="Calibri Light"/>
                <w:sz w:val="18"/>
                <w:szCs w:val="18"/>
              </w:rPr>
            </w:pPr>
            <w:r w:rsidRPr="002A4EAB">
              <w:rPr>
                <w:rFonts w:cs="Calibri Light"/>
                <w:sz w:val="18"/>
                <w:szCs w:val="18"/>
              </w:rPr>
              <w:t>Bendradarbiaujant su aktyvaus laisvalaikio gamtoje organizacijomis (dviratininkai, žygeiviai, gamtininkai ir t.t.), organizuoti bešeimininkių atliekų rinkimo akcijas.</w:t>
            </w:r>
          </w:p>
        </w:tc>
        <w:tc>
          <w:tcPr>
            <w:tcW w:w="0" w:type="auto"/>
            <w:tcBorders>
              <w:top w:val="single" w:sz="4" w:space="0" w:color="auto"/>
              <w:left w:val="nil"/>
              <w:bottom w:val="single" w:sz="4" w:space="0" w:color="auto"/>
              <w:right w:val="nil"/>
            </w:tcBorders>
            <w:shd w:val="clear" w:color="auto" w:fill="auto"/>
            <w:vAlign w:val="center"/>
          </w:tcPr>
          <w:p w14:paraId="40C96247" w14:textId="77777777" w:rsidR="00C61E39" w:rsidRPr="001C46C5" w:rsidRDefault="00C61E39" w:rsidP="005734A7">
            <w:pPr>
              <w:spacing w:before="0" w:after="0"/>
              <w:rPr>
                <w:rFonts w:cs="Calibri Light"/>
                <w:sz w:val="18"/>
                <w:szCs w:val="18"/>
              </w:rPr>
            </w:pPr>
            <w:r w:rsidRPr="001C46C5">
              <w:rPr>
                <w:rFonts w:cs="Calibri Light"/>
                <w:sz w:val="18"/>
                <w:szCs w:val="18"/>
              </w:rPr>
              <w:t>Vidutinis</w:t>
            </w:r>
          </w:p>
        </w:tc>
        <w:tc>
          <w:tcPr>
            <w:tcW w:w="0" w:type="auto"/>
            <w:tcBorders>
              <w:top w:val="single" w:sz="4" w:space="0" w:color="auto"/>
              <w:left w:val="nil"/>
              <w:bottom w:val="single" w:sz="4" w:space="0" w:color="auto"/>
              <w:right w:val="nil"/>
            </w:tcBorders>
            <w:shd w:val="clear" w:color="auto" w:fill="auto"/>
            <w:vAlign w:val="center"/>
          </w:tcPr>
          <w:p w14:paraId="08CC0341" w14:textId="61B2C29C" w:rsidR="00C61E39" w:rsidRPr="001C46C5" w:rsidRDefault="00C61E39"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15A596B4" w14:textId="21E0B842" w:rsidR="00C61E39" w:rsidRPr="001C46C5" w:rsidRDefault="00C61E39" w:rsidP="005734A7">
            <w:pPr>
              <w:spacing w:before="0" w:after="0"/>
              <w:rPr>
                <w:rFonts w:cs="Calibri Light"/>
                <w:sz w:val="18"/>
                <w:szCs w:val="18"/>
              </w:rPr>
            </w:pPr>
            <w:r w:rsidRPr="001C46C5">
              <w:rPr>
                <w:rFonts w:cs="Calibri Light"/>
                <w:sz w:val="18"/>
                <w:szCs w:val="18"/>
              </w:rPr>
              <w:t>2024</w:t>
            </w:r>
            <w:r w:rsidRPr="002A4EAB">
              <w:rPr>
                <w:rFonts w:cs="Calibri Light"/>
                <w:sz w:val="18"/>
                <w:szCs w:val="18"/>
              </w:rPr>
              <w:t>–</w:t>
            </w:r>
            <w:r w:rsidRPr="001C46C5">
              <w:rPr>
                <w:rFonts w:cs="Calibri Light"/>
                <w:sz w:val="18"/>
                <w:szCs w:val="18"/>
              </w:rPr>
              <w:t>2027 m.</w:t>
            </w:r>
          </w:p>
        </w:tc>
        <w:tc>
          <w:tcPr>
            <w:tcW w:w="0" w:type="auto"/>
            <w:tcBorders>
              <w:top w:val="single" w:sz="4" w:space="0" w:color="auto"/>
              <w:left w:val="nil"/>
              <w:bottom w:val="single" w:sz="4" w:space="0" w:color="auto"/>
              <w:right w:val="nil"/>
            </w:tcBorders>
            <w:shd w:val="clear" w:color="auto" w:fill="auto"/>
            <w:vAlign w:val="center"/>
          </w:tcPr>
          <w:p w14:paraId="0C9332D0" w14:textId="77777777" w:rsidR="00C61E39" w:rsidRPr="001C46C5" w:rsidRDefault="00C61E39" w:rsidP="005734A7">
            <w:pPr>
              <w:spacing w:before="0" w:after="0"/>
              <w:rPr>
                <w:rFonts w:cs="Calibri Light"/>
                <w:sz w:val="18"/>
                <w:szCs w:val="18"/>
              </w:rPr>
            </w:pPr>
            <w:r w:rsidRPr="001C46C5">
              <w:rPr>
                <w:rFonts w:cs="Calibri Light"/>
                <w:sz w:val="18"/>
                <w:szCs w:val="18"/>
              </w:rPr>
              <w:t>Savivaldybių lėšos</w:t>
            </w:r>
          </w:p>
        </w:tc>
        <w:tc>
          <w:tcPr>
            <w:tcW w:w="0" w:type="auto"/>
            <w:tcBorders>
              <w:top w:val="single" w:sz="4" w:space="0" w:color="auto"/>
              <w:left w:val="nil"/>
              <w:bottom w:val="single" w:sz="4" w:space="0" w:color="auto"/>
              <w:right w:val="nil"/>
            </w:tcBorders>
            <w:shd w:val="clear" w:color="auto" w:fill="auto"/>
            <w:vAlign w:val="center"/>
          </w:tcPr>
          <w:p w14:paraId="06110A9E" w14:textId="1B04AD44" w:rsidR="00C61E39" w:rsidRPr="001C46C5" w:rsidRDefault="00C61E39" w:rsidP="005734A7">
            <w:pPr>
              <w:spacing w:before="0" w:after="0"/>
              <w:jc w:val="center"/>
              <w:rPr>
                <w:rFonts w:cs="Calibri Light"/>
                <w:kern w:val="3"/>
                <w:sz w:val="18"/>
                <w:szCs w:val="18"/>
              </w:rPr>
            </w:pPr>
            <w:r w:rsidRPr="002A4EAB">
              <w:rPr>
                <w:rFonts w:cs="Calibri Light"/>
                <w:kern w:val="3"/>
                <w:sz w:val="18"/>
                <w:szCs w:val="18"/>
              </w:rPr>
              <w:t xml:space="preserve">~ </w:t>
            </w:r>
            <w:r w:rsidRPr="001C46C5">
              <w:rPr>
                <w:rFonts w:cs="Calibri Light"/>
                <w:kern w:val="3"/>
                <w:sz w:val="18"/>
                <w:szCs w:val="18"/>
              </w:rPr>
              <w:t>0,31</w:t>
            </w:r>
          </w:p>
        </w:tc>
      </w:tr>
      <w:tr w:rsidR="00C035CD" w:rsidRPr="002A4EAB" w14:paraId="17C3748C" w14:textId="77777777" w:rsidTr="00DD54A0">
        <w:trPr>
          <w:trHeight w:val="440"/>
        </w:trPr>
        <w:tc>
          <w:tcPr>
            <w:tcW w:w="0" w:type="auto"/>
            <w:tcBorders>
              <w:top w:val="single" w:sz="4" w:space="0" w:color="auto"/>
              <w:left w:val="nil"/>
              <w:bottom w:val="single" w:sz="4" w:space="0" w:color="auto"/>
              <w:right w:val="nil"/>
            </w:tcBorders>
            <w:shd w:val="clear" w:color="auto" w:fill="auto"/>
            <w:vAlign w:val="center"/>
          </w:tcPr>
          <w:p w14:paraId="291DB76E" w14:textId="2914DF68" w:rsidR="00C61E39" w:rsidRPr="001C46C5" w:rsidRDefault="00A37C84" w:rsidP="005734A7">
            <w:pPr>
              <w:spacing w:before="0" w:after="0"/>
              <w:rPr>
                <w:rFonts w:cs="Calibri Light"/>
                <w:sz w:val="18"/>
                <w:szCs w:val="18"/>
              </w:rPr>
            </w:pPr>
            <w:r w:rsidRPr="001C46C5">
              <w:rPr>
                <w:rFonts w:cs="Calibri Light"/>
                <w:sz w:val="18"/>
                <w:szCs w:val="18"/>
              </w:rPr>
              <w:t>1.</w:t>
            </w:r>
            <w:r w:rsidR="00C61E39" w:rsidRPr="001C46C5">
              <w:rPr>
                <w:rFonts w:cs="Calibri Light"/>
                <w:sz w:val="18"/>
                <w:szCs w:val="18"/>
              </w:rPr>
              <w:t>7.4</w:t>
            </w:r>
          </w:p>
        </w:tc>
        <w:tc>
          <w:tcPr>
            <w:tcW w:w="0" w:type="auto"/>
            <w:tcBorders>
              <w:top w:val="single" w:sz="4" w:space="0" w:color="auto"/>
              <w:left w:val="nil"/>
              <w:bottom w:val="single" w:sz="4" w:space="0" w:color="auto"/>
              <w:right w:val="nil"/>
            </w:tcBorders>
            <w:shd w:val="clear" w:color="auto" w:fill="auto"/>
            <w:vAlign w:val="center"/>
          </w:tcPr>
          <w:p w14:paraId="7412CD0D" w14:textId="77777777" w:rsidR="00C61E39" w:rsidRPr="001C46C5" w:rsidRDefault="00C61E39" w:rsidP="005734A7">
            <w:pPr>
              <w:spacing w:before="0" w:after="0"/>
              <w:rPr>
                <w:rFonts w:cs="Calibri Light"/>
                <w:sz w:val="18"/>
                <w:szCs w:val="18"/>
              </w:rPr>
            </w:pPr>
            <w:r w:rsidRPr="001C46C5">
              <w:rPr>
                <w:rFonts w:cs="Calibri Light"/>
                <w:sz w:val="18"/>
                <w:szCs w:val="18"/>
              </w:rPr>
              <w:t>Įrengti vaizdo stebėjimo kameras, kurių pagalba būtų pastebimi neteisėti atliekų tvarkymo ir šiukšlinimo atvejai bei skiriamos administracinės nuobaudos.</w:t>
            </w:r>
          </w:p>
        </w:tc>
        <w:tc>
          <w:tcPr>
            <w:tcW w:w="0" w:type="auto"/>
            <w:tcBorders>
              <w:top w:val="single" w:sz="4" w:space="0" w:color="auto"/>
              <w:left w:val="nil"/>
              <w:bottom w:val="single" w:sz="4" w:space="0" w:color="auto"/>
              <w:right w:val="nil"/>
            </w:tcBorders>
            <w:shd w:val="clear" w:color="auto" w:fill="auto"/>
            <w:vAlign w:val="center"/>
          </w:tcPr>
          <w:p w14:paraId="1051609D" w14:textId="77777777" w:rsidR="00C61E39" w:rsidRPr="001C46C5" w:rsidRDefault="00C61E39"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1CF4284D" w14:textId="1D77C44D" w:rsidR="00C61E39" w:rsidRPr="001C46C5" w:rsidRDefault="00C61E39" w:rsidP="005734A7">
            <w:pPr>
              <w:spacing w:before="0" w:after="0"/>
              <w:rPr>
                <w:rFonts w:cs="Calibri Light"/>
                <w:sz w:val="18"/>
                <w:szCs w:val="18"/>
              </w:rPr>
            </w:pPr>
            <w:r w:rsidRPr="001C46C5">
              <w:rPr>
                <w:rFonts w:cs="Calibri Light"/>
                <w:sz w:val="18"/>
                <w:szCs w:val="18"/>
              </w:rPr>
              <w:t>Savivaldybė</w:t>
            </w:r>
          </w:p>
        </w:tc>
        <w:tc>
          <w:tcPr>
            <w:tcW w:w="0" w:type="auto"/>
            <w:tcBorders>
              <w:top w:val="single" w:sz="4" w:space="0" w:color="auto"/>
              <w:left w:val="nil"/>
              <w:bottom w:val="single" w:sz="4" w:space="0" w:color="auto"/>
              <w:right w:val="nil"/>
            </w:tcBorders>
            <w:shd w:val="clear" w:color="auto" w:fill="auto"/>
            <w:vAlign w:val="center"/>
          </w:tcPr>
          <w:p w14:paraId="5DBACD77" w14:textId="16B2731A" w:rsidR="00C61E39" w:rsidRPr="001C46C5" w:rsidRDefault="00C61E39" w:rsidP="005734A7">
            <w:pPr>
              <w:spacing w:before="0" w:after="0"/>
              <w:rPr>
                <w:rFonts w:cs="Calibri Light"/>
                <w:sz w:val="18"/>
                <w:szCs w:val="18"/>
              </w:rPr>
            </w:pPr>
            <w:r w:rsidRPr="001C46C5">
              <w:rPr>
                <w:rFonts w:cs="Calibri Light"/>
                <w:sz w:val="18"/>
                <w:szCs w:val="18"/>
              </w:rPr>
              <w:t>202</w:t>
            </w:r>
            <w:r w:rsidRPr="002A4EAB">
              <w:rPr>
                <w:rFonts w:cs="Calibri Light"/>
                <w:sz w:val="18"/>
                <w:szCs w:val="18"/>
              </w:rPr>
              <w:t>7</w:t>
            </w:r>
            <w:r w:rsidRPr="001C46C5">
              <w:rPr>
                <w:rFonts w:cs="Calibri Light"/>
                <w:sz w:val="18"/>
                <w:szCs w:val="18"/>
              </w:rPr>
              <w:t xml:space="preserve"> m.</w:t>
            </w:r>
          </w:p>
        </w:tc>
        <w:tc>
          <w:tcPr>
            <w:tcW w:w="0" w:type="auto"/>
            <w:tcBorders>
              <w:top w:val="single" w:sz="4" w:space="0" w:color="auto"/>
              <w:left w:val="nil"/>
              <w:bottom w:val="single" w:sz="4" w:space="0" w:color="auto"/>
              <w:right w:val="nil"/>
            </w:tcBorders>
            <w:shd w:val="clear" w:color="auto" w:fill="auto"/>
            <w:vAlign w:val="center"/>
          </w:tcPr>
          <w:p w14:paraId="6269309C" w14:textId="56F6579A" w:rsidR="00C61E39" w:rsidRPr="001C46C5" w:rsidRDefault="00C61E39" w:rsidP="005734A7">
            <w:pPr>
              <w:spacing w:before="0" w:after="0"/>
              <w:rPr>
                <w:rFonts w:cs="Calibri Light"/>
                <w:sz w:val="18"/>
                <w:szCs w:val="18"/>
              </w:rPr>
            </w:pPr>
            <w:r w:rsidRPr="001C46C5">
              <w:rPr>
                <w:rFonts w:cs="Calibri Light"/>
                <w:sz w:val="18"/>
                <w:szCs w:val="18"/>
              </w:rPr>
              <w:t>Savivaldyb</w:t>
            </w:r>
            <w:r w:rsidRPr="002A4EAB">
              <w:rPr>
                <w:rFonts w:cs="Calibri Light"/>
                <w:sz w:val="18"/>
                <w:szCs w:val="18"/>
              </w:rPr>
              <w:t>ės, kitos</w:t>
            </w:r>
            <w:r w:rsidRPr="001C46C5">
              <w:rPr>
                <w:rFonts w:cs="Calibri Light"/>
                <w:sz w:val="18"/>
                <w:szCs w:val="18"/>
              </w:rPr>
              <w:t xml:space="preserve"> lėšos</w:t>
            </w:r>
          </w:p>
        </w:tc>
        <w:tc>
          <w:tcPr>
            <w:tcW w:w="0" w:type="auto"/>
            <w:tcBorders>
              <w:top w:val="single" w:sz="4" w:space="0" w:color="auto"/>
              <w:left w:val="nil"/>
              <w:bottom w:val="single" w:sz="4" w:space="0" w:color="auto"/>
              <w:right w:val="nil"/>
            </w:tcBorders>
            <w:shd w:val="clear" w:color="auto" w:fill="auto"/>
            <w:vAlign w:val="center"/>
          </w:tcPr>
          <w:p w14:paraId="787ABD77" w14:textId="5EA32F4E" w:rsidR="00C61E39" w:rsidRPr="001C46C5" w:rsidRDefault="00C61E39" w:rsidP="005734A7">
            <w:pPr>
              <w:spacing w:before="0" w:after="0"/>
              <w:jc w:val="center"/>
              <w:rPr>
                <w:rFonts w:cs="Calibri Light"/>
                <w:kern w:val="3"/>
                <w:sz w:val="18"/>
                <w:szCs w:val="18"/>
              </w:rPr>
            </w:pPr>
            <w:r w:rsidRPr="002A4EAB">
              <w:rPr>
                <w:rFonts w:cs="Calibri Light"/>
                <w:kern w:val="3"/>
                <w:sz w:val="18"/>
                <w:szCs w:val="18"/>
              </w:rPr>
              <w:t>~ 6,76</w:t>
            </w:r>
          </w:p>
        </w:tc>
      </w:tr>
      <w:tr w:rsidR="00C035CD" w:rsidRPr="002A4EAB" w14:paraId="7A0BF735" w14:textId="77777777" w:rsidTr="00DD54A0">
        <w:trPr>
          <w:trHeight w:val="701"/>
        </w:trPr>
        <w:tc>
          <w:tcPr>
            <w:tcW w:w="0" w:type="auto"/>
            <w:tcBorders>
              <w:top w:val="single" w:sz="4" w:space="0" w:color="auto"/>
              <w:left w:val="nil"/>
              <w:bottom w:val="single" w:sz="4" w:space="0" w:color="auto"/>
              <w:right w:val="nil"/>
            </w:tcBorders>
            <w:shd w:val="clear" w:color="auto" w:fill="auto"/>
            <w:vAlign w:val="center"/>
          </w:tcPr>
          <w:p w14:paraId="405ACB24" w14:textId="33BF6D08" w:rsidR="00C61E39" w:rsidRPr="001C46C5" w:rsidRDefault="002D10E8" w:rsidP="005734A7">
            <w:pPr>
              <w:spacing w:before="0" w:after="0"/>
              <w:rPr>
                <w:rFonts w:cs="Calibri Light"/>
                <w:sz w:val="18"/>
                <w:szCs w:val="18"/>
              </w:rPr>
            </w:pPr>
            <w:r w:rsidRPr="001C46C5">
              <w:rPr>
                <w:rFonts w:cs="Calibri Light"/>
                <w:sz w:val="18"/>
                <w:szCs w:val="18"/>
              </w:rPr>
              <w:t>1.</w:t>
            </w:r>
            <w:r w:rsidR="00C61E39" w:rsidRPr="001C46C5">
              <w:rPr>
                <w:rFonts w:cs="Calibri Light"/>
                <w:sz w:val="18"/>
                <w:szCs w:val="18"/>
              </w:rPr>
              <w:t>7.5</w:t>
            </w:r>
          </w:p>
        </w:tc>
        <w:tc>
          <w:tcPr>
            <w:tcW w:w="0" w:type="auto"/>
            <w:tcBorders>
              <w:top w:val="single" w:sz="4" w:space="0" w:color="auto"/>
              <w:left w:val="nil"/>
              <w:bottom w:val="single" w:sz="4" w:space="0" w:color="auto"/>
              <w:right w:val="nil"/>
            </w:tcBorders>
            <w:shd w:val="clear" w:color="auto" w:fill="auto"/>
            <w:vAlign w:val="center"/>
          </w:tcPr>
          <w:p w14:paraId="76300B54" w14:textId="355AB4B4" w:rsidR="00C61E39" w:rsidRPr="001C46C5" w:rsidRDefault="002D10E8" w:rsidP="005734A7">
            <w:pPr>
              <w:spacing w:before="0" w:after="0"/>
              <w:rPr>
                <w:rFonts w:cs="Calibri Light"/>
                <w:sz w:val="18"/>
                <w:szCs w:val="18"/>
              </w:rPr>
            </w:pPr>
            <w:r w:rsidRPr="002A4EAB">
              <w:rPr>
                <w:rFonts w:cs="Calibri Light"/>
                <w:sz w:val="18"/>
                <w:szCs w:val="18"/>
              </w:rPr>
              <w:t xml:space="preserve">Skatinti, viešinti savanoriškas „gamtos patrulių“ platformas, akcijas, iniciatyvas, viešinti jų veiklą, konsultuoti atliekų tvarkymo klausimais. </w:t>
            </w:r>
            <w:r w:rsidR="00C61E39" w:rsidRPr="001C46C5">
              <w:rPr>
                <w:rFonts w:cs="Calibri Light"/>
                <w:sz w:val="18"/>
                <w:szCs w:val="18"/>
              </w:rPr>
              <w:t xml:space="preserve">  </w:t>
            </w:r>
          </w:p>
        </w:tc>
        <w:tc>
          <w:tcPr>
            <w:tcW w:w="0" w:type="auto"/>
            <w:tcBorders>
              <w:top w:val="single" w:sz="4" w:space="0" w:color="auto"/>
              <w:left w:val="nil"/>
              <w:bottom w:val="single" w:sz="4" w:space="0" w:color="auto"/>
              <w:right w:val="nil"/>
            </w:tcBorders>
            <w:shd w:val="clear" w:color="auto" w:fill="auto"/>
            <w:vAlign w:val="center"/>
          </w:tcPr>
          <w:p w14:paraId="2C2F7AE5" w14:textId="77777777" w:rsidR="00C61E39" w:rsidRPr="001C46C5" w:rsidRDefault="00C61E39" w:rsidP="005734A7">
            <w:pPr>
              <w:spacing w:before="0" w:after="0"/>
              <w:rPr>
                <w:rFonts w:cs="Calibri Light"/>
                <w:sz w:val="18"/>
                <w:szCs w:val="18"/>
              </w:rPr>
            </w:pPr>
            <w:r w:rsidRPr="001C46C5">
              <w:rPr>
                <w:rFonts w:cs="Calibri Light"/>
                <w:sz w:val="18"/>
                <w:szCs w:val="18"/>
              </w:rPr>
              <w:t>Vidutinis</w:t>
            </w:r>
          </w:p>
        </w:tc>
        <w:tc>
          <w:tcPr>
            <w:tcW w:w="0" w:type="auto"/>
            <w:tcBorders>
              <w:top w:val="single" w:sz="4" w:space="0" w:color="auto"/>
              <w:left w:val="nil"/>
              <w:bottom w:val="single" w:sz="4" w:space="0" w:color="auto"/>
              <w:right w:val="nil"/>
            </w:tcBorders>
            <w:shd w:val="clear" w:color="auto" w:fill="auto"/>
            <w:vAlign w:val="center"/>
          </w:tcPr>
          <w:p w14:paraId="348A73E4" w14:textId="73D33069" w:rsidR="00C61E39" w:rsidRPr="001C46C5" w:rsidRDefault="00C61E39"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3E8CBD5B" w14:textId="07F50FE1" w:rsidR="00C61E39" w:rsidRPr="001C46C5" w:rsidRDefault="00C61E39" w:rsidP="005734A7">
            <w:pPr>
              <w:spacing w:before="0" w:after="0"/>
              <w:rPr>
                <w:rFonts w:cs="Calibri Light"/>
                <w:sz w:val="18"/>
                <w:szCs w:val="18"/>
              </w:rPr>
            </w:pPr>
            <w:r w:rsidRPr="001C46C5">
              <w:rPr>
                <w:rFonts w:cs="Calibri Light"/>
                <w:sz w:val="18"/>
                <w:szCs w:val="18"/>
              </w:rPr>
              <w:t>2024</w:t>
            </w:r>
            <w:r w:rsidRPr="002A4EAB">
              <w:rPr>
                <w:rFonts w:cs="Calibri Light"/>
                <w:sz w:val="18"/>
                <w:szCs w:val="18"/>
              </w:rPr>
              <w:t>–</w:t>
            </w:r>
            <w:r w:rsidRPr="001C46C5">
              <w:rPr>
                <w:rFonts w:cs="Calibri Light"/>
                <w:sz w:val="18"/>
                <w:szCs w:val="18"/>
              </w:rPr>
              <w:t>2027 m.</w:t>
            </w:r>
          </w:p>
        </w:tc>
        <w:tc>
          <w:tcPr>
            <w:tcW w:w="0" w:type="auto"/>
            <w:tcBorders>
              <w:top w:val="single" w:sz="4" w:space="0" w:color="auto"/>
              <w:left w:val="nil"/>
              <w:bottom w:val="single" w:sz="4" w:space="0" w:color="auto"/>
              <w:right w:val="nil"/>
            </w:tcBorders>
            <w:shd w:val="clear" w:color="auto" w:fill="auto"/>
            <w:vAlign w:val="center"/>
          </w:tcPr>
          <w:p w14:paraId="3849297F" w14:textId="5F6ED539" w:rsidR="00C61E39" w:rsidRPr="001C46C5" w:rsidRDefault="00C61E39" w:rsidP="005734A7">
            <w:pPr>
              <w:spacing w:before="0" w:after="0"/>
              <w:rPr>
                <w:rFonts w:cs="Calibri Light"/>
                <w:sz w:val="18"/>
                <w:szCs w:val="18"/>
              </w:rPr>
            </w:pPr>
            <w:r w:rsidRPr="001C46C5">
              <w:rPr>
                <w:rFonts w:cs="Calibri Light"/>
                <w:sz w:val="18"/>
                <w:szCs w:val="18"/>
              </w:rPr>
              <w:t>Savivaldyb</w:t>
            </w:r>
            <w:r w:rsidRPr="002A4EAB">
              <w:rPr>
                <w:rFonts w:cs="Calibri Light"/>
                <w:sz w:val="18"/>
                <w:szCs w:val="18"/>
              </w:rPr>
              <w:t>ės, kitos</w:t>
            </w:r>
            <w:r w:rsidRPr="001C46C5">
              <w:rPr>
                <w:rFonts w:cs="Calibri Light"/>
                <w:sz w:val="18"/>
                <w:szCs w:val="18"/>
              </w:rPr>
              <w:t xml:space="preserve"> lėšos</w:t>
            </w:r>
          </w:p>
        </w:tc>
        <w:tc>
          <w:tcPr>
            <w:tcW w:w="0" w:type="auto"/>
            <w:tcBorders>
              <w:top w:val="single" w:sz="4" w:space="0" w:color="auto"/>
              <w:left w:val="nil"/>
              <w:bottom w:val="single" w:sz="4" w:space="0" w:color="auto"/>
              <w:right w:val="nil"/>
            </w:tcBorders>
            <w:shd w:val="clear" w:color="auto" w:fill="auto"/>
            <w:vAlign w:val="center"/>
          </w:tcPr>
          <w:p w14:paraId="69C9B404" w14:textId="4AF6FE2D" w:rsidR="00C61E39" w:rsidRPr="001C46C5" w:rsidRDefault="00C61E39" w:rsidP="005734A7">
            <w:pPr>
              <w:spacing w:before="0" w:after="0"/>
              <w:jc w:val="center"/>
              <w:rPr>
                <w:rFonts w:cs="Calibri Light"/>
                <w:kern w:val="3"/>
                <w:sz w:val="18"/>
                <w:szCs w:val="18"/>
              </w:rPr>
            </w:pPr>
            <w:r w:rsidRPr="002A4EAB">
              <w:rPr>
                <w:rFonts w:cs="Calibri Light"/>
                <w:kern w:val="3"/>
                <w:sz w:val="18"/>
                <w:szCs w:val="18"/>
              </w:rPr>
              <w:t>~ 0,31</w:t>
            </w:r>
          </w:p>
        </w:tc>
      </w:tr>
      <w:tr w:rsidR="00C035CD" w:rsidRPr="002A4EAB" w14:paraId="22564F9A" w14:textId="77777777" w:rsidTr="00DD54A0">
        <w:trPr>
          <w:trHeight w:val="701"/>
        </w:trPr>
        <w:tc>
          <w:tcPr>
            <w:tcW w:w="0" w:type="auto"/>
            <w:tcBorders>
              <w:top w:val="single" w:sz="4" w:space="0" w:color="auto"/>
              <w:left w:val="nil"/>
              <w:bottom w:val="single" w:sz="4" w:space="0" w:color="auto"/>
              <w:right w:val="nil"/>
            </w:tcBorders>
            <w:shd w:val="clear" w:color="auto" w:fill="auto"/>
            <w:vAlign w:val="center"/>
          </w:tcPr>
          <w:p w14:paraId="3817B2D3" w14:textId="15DDD1ED" w:rsidR="00C61E39" w:rsidRPr="001C46C5" w:rsidRDefault="00167962" w:rsidP="005734A7">
            <w:pPr>
              <w:spacing w:before="0" w:after="0"/>
              <w:rPr>
                <w:rFonts w:cs="Calibri Light"/>
                <w:sz w:val="18"/>
                <w:szCs w:val="18"/>
              </w:rPr>
            </w:pPr>
            <w:r w:rsidRPr="001C46C5">
              <w:rPr>
                <w:rFonts w:cs="Calibri Light"/>
                <w:sz w:val="18"/>
                <w:szCs w:val="18"/>
              </w:rPr>
              <w:t>1.</w:t>
            </w:r>
            <w:r w:rsidR="00C61E39" w:rsidRPr="001C46C5">
              <w:rPr>
                <w:rFonts w:cs="Calibri Light"/>
                <w:sz w:val="18"/>
                <w:szCs w:val="18"/>
              </w:rPr>
              <w:t>7.6</w:t>
            </w:r>
          </w:p>
        </w:tc>
        <w:tc>
          <w:tcPr>
            <w:tcW w:w="0" w:type="auto"/>
            <w:tcBorders>
              <w:top w:val="single" w:sz="4" w:space="0" w:color="auto"/>
              <w:left w:val="nil"/>
              <w:bottom w:val="single" w:sz="4" w:space="0" w:color="auto"/>
              <w:right w:val="nil"/>
            </w:tcBorders>
            <w:shd w:val="clear" w:color="auto" w:fill="auto"/>
            <w:vAlign w:val="center"/>
          </w:tcPr>
          <w:p w14:paraId="00342B30" w14:textId="0081F259" w:rsidR="00C61E39" w:rsidRPr="001C46C5" w:rsidRDefault="00C61E39" w:rsidP="005734A7">
            <w:pPr>
              <w:spacing w:before="0" w:after="0"/>
              <w:rPr>
                <w:rFonts w:cs="Calibri Light"/>
                <w:sz w:val="18"/>
                <w:szCs w:val="18"/>
              </w:rPr>
            </w:pPr>
            <w:r w:rsidRPr="002A4EAB">
              <w:rPr>
                <w:rFonts w:cs="Calibri Light"/>
                <w:sz w:val="18"/>
                <w:szCs w:val="18"/>
              </w:rPr>
              <w:t>Atnaujinant ar įrengiant naujas šiukšliadėžės viešose vietose, jos turi būti su skyriumi nuorūkomis ir apsauga nuo paukščių.</w:t>
            </w:r>
          </w:p>
        </w:tc>
        <w:tc>
          <w:tcPr>
            <w:tcW w:w="0" w:type="auto"/>
            <w:tcBorders>
              <w:top w:val="single" w:sz="4" w:space="0" w:color="auto"/>
              <w:left w:val="nil"/>
              <w:bottom w:val="single" w:sz="4" w:space="0" w:color="auto"/>
              <w:right w:val="nil"/>
            </w:tcBorders>
            <w:shd w:val="clear" w:color="auto" w:fill="auto"/>
            <w:vAlign w:val="center"/>
          </w:tcPr>
          <w:p w14:paraId="6C697E71" w14:textId="77777777" w:rsidR="00C61E39" w:rsidRPr="001C46C5" w:rsidRDefault="00C61E39"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2624A320" w14:textId="143AE653" w:rsidR="00C61E39" w:rsidRPr="001C46C5" w:rsidRDefault="00C61E39" w:rsidP="005734A7">
            <w:pPr>
              <w:spacing w:before="0" w:after="0"/>
              <w:rPr>
                <w:rFonts w:cs="Calibri Light"/>
                <w:sz w:val="18"/>
                <w:szCs w:val="18"/>
              </w:rPr>
            </w:pPr>
            <w:r w:rsidRPr="001C46C5">
              <w:rPr>
                <w:rFonts w:cs="Calibri Light"/>
                <w:sz w:val="18"/>
                <w:szCs w:val="18"/>
              </w:rPr>
              <w:t>Savivaldybė</w:t>
            </w:r>
          </w:p>
        </w:tc>
        <w:tc>
          <w:tcPr>
            <w:tcW w:w="0" w:type="auto"/>
            <w:tcBorders>
              <w:top w:val="single" w:sz="4" w:space="0" w:color="auto"/>
              <w:left w:val="nil"/>
              <w:bottom w:val="single" w:sz="4" w:space="0" w:color="auto"/>
              <w:right w:val="nil"/>
            </w:tcBorders>
            <w:shd w:val="clear" w:color="auto" w:fill="auto"/>
            <w:vAlign w:val="center"/>
          </w:tcPr>
          <w:p w14:paraId="6692BE0B" w14:textId="77777777" w:rsidR="00C61E39" w:rsidRPr="001C46C5" w:rsidRDefault="00C61E39" w:rsidP="005734A7">
            <w:pPr>
              <w:spacing w:before="0" w:after="0"/>
              <w:rPr>
                <w:rFonts w:cs="Calibri Light"/>
                <w:sz w:val="18"/>
                <w:szCs w:val="18"/>
              </w:rPr>
            </w:pPr>
            <w:r w:rsidRPr="001C46C5">
              <w:rPr>
                <w:rFonts w:cs="Calibri Light"/>
                <w:sz w:val="18"/>
                <w:szCs w:val="18"/>
              </w:rPr>
              <w:t xml:space="preserve">2025 m. </w:t>
            </w:r>
          </w:p>
        </w:tc>
        <w:tc>
          <w:tcPr>
            <w:tcW w:w="0" w:type="auto"/>
            <w:tcBorders>
              <w:top w:val="single" w:sz="4" w:space="0" w:color="auto"/>
              <w:left w:val="nil"/>
              <w:bottom w:val="single" w:sz="4" w:space="0" w:color="auto"/>
              <w:right w:val="nil"/>
            </w:tcBorders>
            <w:shd w:val="clear" w:color="auto" w:fill="auto"/>
            <w:vAlign w:val="center"/>
          </w:tcPr>
          <w:p w14:paraId="26918769" w14:textId="32A2B527" w:rsidR="00C61E39" w:rsidRPr="001C46C5" w:rsidRDefault="00C61E39" w:rsidP="005734A7">
            <w:pPr>
              <w:spacing w:before="0" w:after="0"/>
              <w:rPr>
                <w:rFonts w:cs="Calibri Light"/>
                <w:sz w:val="18"/>
                <w:szCs w:val="18"/>
              </w:rPr>
            </w:pPr>
            <w:r w:rsidRPr="001C46C5">
              <w:rPr>
                <w:rFonts w:cs="Calibri Light"/>
                <w:sz w:val="18"/>
                <w:szCs w:val="18"/>
              </w:rPr>
              <w:t>Savivaldyb</w:t>
            </w:r>
            <w:r w:rsidRPr="002A4EAB">
              <w:rPr>
                <w:rFonts w:cs="Calibri Light"/>
                <w:sz w:val="18"/>
                <w:szCs w:val="18"/>
              </w:rPr>
              <w:t>ės, kitos</w:t>
            </w:r>
            <w:r w:rsidRPr="001C46C5">
              <w:rPr>
                <w:rFonts w:cs="Calibri Light"/>
                <w:sz w:val="18"/>
                <w:szCs w:val="18"/>
              </w:rPr>
              <w:t xml:space="preserve"> lėšos</w:t>
            </w:r>
          </w:p>
        </w:tc>
        <w:tc>
          <w:tcPr>
            <w:tcW w:w="0" w:type="auto"/>
            <w:tcBorders>
              <w:top w:val="single" w:sz="4" w:space="0" w:color="auto"/>
              <w:left w:val="nil"/>
              <w:bottom w:val="single" w:sz="4" w:space="0" w:color="auto"/>
              <w:right w:val="nil"/>
            </w:tcBorders>
            <w:shd w:val="clear" w:color="auto" w:fill="auto"/>
            <w:vAlign w:val="center"/>
          </w:tcPr>
          <w:p w14:paraId="380491B3" w14:textId="217B8E4C" w:rsidR="00C61E39" w:rsidRPr="001C46C5" w:rsidRDefault="00C61E39" w:rsidP="005734A7">
            <w:pPr>
              <w:spacing w:before="0" w:after="0"/>
              <w:jc w:val="center"/>
              <w:rPr>
                <w:rFonts w:cs="Calibri Light"/>
                <w:kern w:val="3"/>
                <w:sz w:val="18"/>
                <w:szCs w:val="18"/>
              </w:rPr>
            </w:pPr>
            <w:r w:rsidRPr="002A4EAB">
              <w:rPr>
                <w:rFonts w:cs="Calibri Light"/>
                <w:kern w:val="3"/>
                <w:sz w:val="18"/>
                <w:szCs w:val="18"/>
              </w:rPr>
              <w:t>~ 7,71</w:t>
            </w:r>
          </w:p>
        </w:tc>
      </w:tr>
      <w:tr w:rsidR="00C61E39" w:rsidRPr="002A4EAB" w14:paraId="5B1A7D77" w14:textId="77777777" w:rsidTr="00DD54A0">
        <w:trPr>
          <w:gridAfter w:val="1"/>
          <w:trHeight w:val="368"/>
        </w:trPr>
        <w:tc>
          <w:tcPr>
            <w:tcW w:w="0" w:type="auto"/>
            <w:gridSpan w:val="6"/>
            <w:tcBorders>
              <w:top w:val="single" w:sz="4" w:space="0" w:color="auto"/>
              <w:left w:val="nil"/>
              <w:bottom w:val="single" w:sz="4" w:space="0" w:color="auto"/>
              <w:right w:val="nil"/>
            </w:tcBorders>
            <w:shd w:val="clear" w:color="auto" w:fill="E1E1D5" w:themeFill="background2"/>
            <w:vAlign w:val="center"/>
          </w:tcPr>
          <w:p w14:paraId="05E91D6C" w14:textId="75AA9999" w:rsidR="00C61E39" w:rsidRPr="001C46C5" w:rsidRDefault="00FC5353" w:rsidP="005734A7">
            <w:pPr>
              <w:spacing w:before="0" w:after="0"/>
              <w:rPr>
                <w:rFonts w:cs="Calibri Light"/>
                <w:sz w:val="18"/>
                <w:szCs w:val="18"/>
              </w:rPr>
            </w:pPr>
            <w:r w:rsidRPr="002A4EAB">
              <w:rPr>
                <w:rFonts w:cs="Calibri Light"/>
                <w:sz w:val="18"/>
                <w:szCs w:val="18"/>
              </w:rPr>
              <w:t>2 tikslas. Plėsti komunalinių atliekų tvarkymą susidarymo vietoje bei rūšiuojamąjį surinkimą</w:t>
            </w:r>
          </w:p>
        </w:tc>
      </w:tr>
      <w:tr w:rsidR="001830F2" w:rsidRPr="002A4EAB" w14:paraId="61199EA2" w14:textId="77777777" w:rsidTr="00DD54A0">
        <w:trPr>
          <w:gridAfter w:val="1"/>
          <w:trHeight w:val="368"/>
        </w:trPr>
        <w:tc>
          <w:tcPr>
            <w:tcW w:w="0" w:type="auto"/>
            <w:gridSpan w:val="6"/>
            <w:tcBorders>
              <w:top w:val="single" w:sz="4" w:space="0" w:color="auto"/>
              <w:left w:val="nil"/>
              <w:bottom w:val="single" w:sz="4" w:space="0" w:color="auto"/>
              <w:right w:val="nil"/>
            </w:tcBorders>
            <w:shd w:val="clear" w:color="auto" w:fill="E1E1D5" w:themeFill="background2"/>
            <w:vAlign w:val="center"/>
          </w:tcPr>
          <w:p w14:paraId="2A6ADFD4" w14:textId="2C87CE30" w:rsidR="001830F2" w:rsidRPr="002A4EAB" w:rsidRDefault="00732E3B" w:rsidP="005734A7">
            <w:pPr>
              <w:spacing w:before="0" w:after="0"/>
              <w:rPr>
                <w:rFonts w:cs="Calibri Light"/>
                <w:sz w:val="18"/>
                <w:szCs w:val="18"/>
              </w:rPr>
            </w:pPr>
            <w:r w:rsidRPr="002A4EAB">
              <w:rPr>
                <w:rFonts w:cs="Calibri Light"/>
                <w:sz w:val="18"/>
                <w:szCs w:val="18"/>
              </w:rPr>
              <w:t>2.1 uždavinys. Iki 2027 m. padidinti namų ūkiuose sukompostuotų bei rūšiuojamuoju būdu surinktų maisto-virtuvės, žaliųjų atliekų dalį lyginant su susidarymu.</w:t>
            </w:r>
          </w:p>
        </w:tc>
      </w:tr>
      <w:tr w:rsidR="00C035CD" w:rsidRPr="002A4EAB" w14:paraId="2AE8BF18" w14:textId="77777777" w:rsidTr="00DD54A0">
        <w:trPr>
          <w:trHeight w:val="572"/>
        </w:trPr>
        <w:tc>
          <w:tcPr>
            <w:tcW w:w="0" w:type="auto"/>
            <w:tcBorders>
              <w:top w:val="single" w:sz="4" w:space="0" w:color="auto"/>
              <w:left w:val="nil"/>
              <w:bottom w:val="single" w:sz="4" w:space="0" w:color="auto"/>
              <w:right w:val="nil"/>
            </w:tcBorders>
            <w:shd w:val="clear" w:color="auto" w:fill="auto"/>
            <w:vAlign w:val="center"/>
          </w:tcPr>
          <w:p w14:paraId="5B88B1AD" w14:textId="391E2424" w:rsidR="00C61E39" w:rsidRPr="001C46C5" w:rsidRDefault="003C6A45" w:rsidP="005734A7">
            <w:pPr>
              <w:spacing w:before="0" w:after="0"/>
              <w:rPr>
                <w:rFonts w:cs="Calibri Light"/>
                <w:sz w:val="18"/>
                <w:szCs w:val="18"/>
              </w:rPr>
            </w:pPr>
            <w:r w:rsidRPr="002A4EAB">
              <w:rPr>
                <w:rFonts w:cs="Calibri Light"/>
                <w:sz w:val="18"/>
                <w:szCs w:val="18"/>
              </w:rPr>
              <w:t>2.1.1</w:t>
            </w:r>
          </w:p>
        </w:tc>
        <w:tc>
          <w:tcPr>
            <w:tcW w:w="0" w:type="auto"/>
            <w:tcBorders>
              <w:top w:val="single" w:sz="4" w:space="0" w:color="auto"/>
              <w:left w:val="nil"/>
              <w:bottom w:val="single" w:sz="4" w:space="0" w:color="auto"/>
              <w:right w:val="nil"/>
            </w:tcBorders>
            <w:shd w:val="clear" w:color="auto" w:fill="auto"/>
            <w:vAlign w:val="center"/>
          </w:tcPr>
          <w:p w14:paraId="261518DC" w14:textId="545D419C" w:rsidR="00C61E39" w:rsidRPr="001C46C5" w:rsidRDefault="00C61E39" w:rsidP="005734A7">
            <w:pPr>
              <w:spacing w:before="0" w:after="0"/>
              <w:rPr>
                <w:rFonts w:cs="Calibri Light"/>
                <w:sz w:val="18"/>
                <w:szCs w:val="18"/>
              </w:rPr>
            </w:pPr>
            <w:r w:rsidRPr="002A4EAB">
              <w:rPr>
                <w:rFonts w:cs="Calibri Light"/>
                <w:sz w:val="18"/>
                <w:szCs w:val="18"/>
              </w:rPr>
              <w:t>Plėsti maisto-virtuvės atliekų surinkimo apimtis, gyvenvietėse, kuriose yra mažiau nei 2.000 gyventojų, atsižvelgiant į ekonominį efektyvumą</w:t>
            </w:r>
          </w:p>
        </w:tc>
        <w:tc>
          <w:tcPr>
            <w:tcW w:w="0" w:type="auto"/>
            <w:tcBorders>
              <w:top w:val="single" w:sz="4" w:space="0" w:color="auto"/>
              <w:left w:val="nil"/>
              <w:bottom w:val="single" w:sz="4" w:space="0" w:color="auto"/>
              <w:right w:val="nil"/>
            </w:tcBorders>
            <w:shd w:val="clear" w:color="auto" w:fill="auto"/>
            <w:vAlign w:val="center"/>
          </w:tcPr>
          <w:p w14:paraId="12676FB0" w14:textId="77777777" w:rsidR="00C61E39" w:rsidRPr="001C46C5" w:rsidRDefault="00C61E39"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25347C85" w14:textId="18AAD0EC" w:rsidR="00C61E39" w:rsidRPr="001C46C5" w:rsidRDefault="00C61E39"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6999BC07" w14:textId="77777777" w:rsidR="00C61E39" w:rsidRPr="001C46C5" w:rsidRDefault="00C61E39" w:rsidP="005734A7">
            <w:pPr>
              <w:spacing w:before="0" w:after="0"/>
              <w:rPr>
                <w:rFonts w:cs="Calibri Light"/>
                <w:sz w:val="18"/>
                <w:szCs w:val="18"/>
              </w:rPr>
            </w:pPr>
            <w:r w:rsidRPr="001C46C5">
              <w:rPr>
                <w:rFonts w:cs="Calibri Light"/>
                <w:sz w:val="18"/>
                <w:szCs w:val="18"/>
              </w:rPr>
              <w:t>2025 m.</w:t>
            </w:r>
          </w:p>
        </w:tc>
        <w:tc>
          <w:tcPr>
            <w:tcW w:w="0" w:type="auto"/>
            <w:tcBorders>
              <w:top w:val="single" w:sz="4" w:space="0" w:color="auto"/>
              <w:left w:val="nil"/>
              <w:bottom w:val="single" w:sz="4" w:space="0" w:color="auto"/>
              <w:right w:val="nil"/>
            </w:tcBorders>
            <w:shd w:val="clear" w:color="auto" w:fill="auto"/>
            <w:vAlign w:val="center"/>
          </w:tcPr>
          <w:p w14:paraId="49CF3DD9" w14:textId="6C1D99A4" w:rsidR="00C61E39" w:rsidRPr="001C46C5" w:rsidRDefault="00C61E39" w:rsidP="005734A7">
            <w:pPr>
              <w:spacing w:before="0" w:after="0"/>
              <w:rPr>
                <w:rFonts w:cs="Calibri Light"/>
                <w:sz w:val="18"/>
                <w:szCs w:val="18"/>
              </w:rPr>
            </w:pPr>
            <w:r w:rsidRPr="002A4EAB">
              <w:rPr>
                <w:rFonts w:cs="Calibri Light"/>
                <w:sz w:val="18"/>
                <w:szCs w:val="18"/>
              </w:rPr>
              <w:t>Vietinės rinkliavos, ES fondų ir kitos lėšos</w:t>
            </w:r>
            <w:r w:rsidRPr="002A4EAB">
              <w:rPr>
                <w:rStyle w:val="FootnoteReference"/>
                <w:rFonts w:cs="Calibri Light"/>
                <w:sz w:val="18"/>
                <w:szCs w:val="18"/>
              </w:rPr>
              <w:footnoteReference w:id="3"/>
            </w:r>
          </w:p>
        </w:tc>
        <w:tc>
          <w:tcPr>
            <w:tcW w:w="0" w:type="auto"/>
            <w:tcBorders>
              <w:top w:val="single" w:sz="4" w:space="0" w:color="auto"/>
              <w:left w:val="nil"/>
              <w:bottom w:val="single" w:sz="4" w:space="0" w:color="auto"/>
              <w:right w:val="nil"/>
            </w:tcBorders>
            <w:shd w:val="clear" w:color="auto" w:fill="auto"/>
            <w:vAlign w:val="center"/>
          </w:tcPr>
          <w:p w14:paraId="2E84777D" w14:textId="6C9F3763" w:rsidR="00C61E39" w:rsidRPr="001C46C5" w:rsidRDefault="00C61E39" w:rsidP="005734A7">
            <w:pPr>
              <w:spacing w:before="0" w:after="0"/>
              <w:jc w:val="center"/>
              <w:rPr>
                <w:rFonts w:cs="Calibri Light"/>
                <w:kern w:val="3"/>
                <w:sz w:val="18"/>
                <w:szCs w:val="18"/>
              </w:rPr>
            </w:pPr>
            <w:r w:rsidRPr="002A4EAB">
              <w:rPr>
                <w:rFonts w:cs="Calibri Light"/>
                <w:kern w:val="3"/>
                <w:sz w:val="18"/>
                <w:szCs w:val="18"/>
              </w:rPr>
              <w:t>~ 116,93</w:t>
            </w:r>
          </w:p>
        </w:tc>
      </w:tr>
      <w:tr w:rsidR="00C035CD" w:rsidRPr="002A4EAB" w14:paraId="35522CF9" w14:textId="77777777" w:rsidTr="00DD54A0">
        <w:trPr>
          <w:trHeight w:val="572"/>
        </w:trPr>
        <w:tc>
          <w:tcPr>
            <w:tcW w:w="0" w:type="auto"/>
            <w:tcBorders>
              <w:top w:val="single" w:sz="4" w:space="0" w:color="auto"/>
              <w:left w:val="nil"/>
              <w:bottom w:val="single" w:sz="4" w:space="0" w:color="auto"/>
              <w:right w:val="nil"/>
            </w:tcBorders>
            <w:shd w:val="clear" w:color="auto" w:fill="auto"/>
            <w:vAlign w:val="center"/>
          </w:tcPr>
          <w:p w14:paraId="3DF7B68A" w14:textId="331CCD0C" w:rsidR="00C61E39" w:rsidRPr="001C46C5" w:rsidRDefault="008632E5" w:rsidP="005734A7">
            <w:pPr>
              <w:spacing w:before="0" w:after="0"/>
              <w:rPr>
                <w:rFonts w:cs="Calibri Light"/>
                <w:sz w:val="18"/>
                <w:szCs w:val="18"/>
              </w:rPr>
            </w:pPr>
            <w:r w:rsidRPr="002A4EAB">
              <w:rPr>
                <w:rFonts w:cs="Calibri Light"/>
                <w:sz w:val="18"/>
                <w:szCs w:val="18"/>
              </w:rPr>
              <w:t>2.1.2</w:t>
            </w:r>
          </w:p>
        </w:tc>
        <w:tc>
          <w:tcPr>
            <w:tcW w:w="0" w:type="auto"/>
            <w:tcBorders>
              <w:top w:val="single" w:sz="4" w:space="0" w:color="auto"/>
              <w:left w:val="nil"/>
              <w:bottom w:val="single" w:sz="4" w:space="0" w:color="auto"/>
              <w:right w:val="nil"/>
            </w:tcBorders>
            <w:shd w:val="clear" w:color="auto" w:fill="auto"/>
            <w:vAlign w:val="center"/>
          </w:tcPr>
          <w:p w14:paraId="63229629" w14:textId="77777777" w:rsidR="00C61E39" w:rsidRPr="001C46C5" w:rsidRDefault="00C61E39" w:rsidP="005734A7">
            <w:pPr>
              <w:spacing w:before="0" w:after="0"/>
              <w:rPr>
                <w:rFonts w:cs="Calibri Light"/>
                <w:sz w:val="18"/>
                <w:szCs w:val="18"/>
              </w:rPr>
            </w:pPr>
            <w:r w:rsidRPr="001C46C5">
              <w:rPr>
                <w:rFonts w:cs="Calibri Light"/>
                <w:sz w:val="18"/>
                <w:szCs w:val="18"/>
              </w:rPr>
              <w:t>Plėsti maisto – virtuvės atliekų surinkimo apimtis, aprūpinant maisto-virtuvės atliekų konteineriais ir kibirėliais visus juridinius asmenis teritorijose, kur vykdomas maisto-virtuvės atliekų surinkimas.</w:t>
            </w:r>
          </w:p>
        </w:tc>
        <w:tc>
          <w:tcPr>
            <w:tcW w:w="0" w:type="auto"/>
            <w:tcBorders>
              <w:top w:val="single" w:sz="4" w:space="0" w:color="auto"/>
              <w:left w:val="nil"/>
              <w:bottom w:val="single" w:sz="4" w:space="0" w:color="auto"/>
              <w:right w:val="nil"/>
            </w:tcBorders>
            <w:shd w:val="clear" w:color="auto" w:fill="auto"/>
            <w:vAlign w:val="center"/>
          </w:tcPr>
          <w:p w14:paraId="40E78E6B" w14:textId="77777777" w:rsidR="00C61E39" w:rsidRPr="001C46C5" w:rsidRDefault="00C61E39"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0E4F6B73" w14:textId="72F31767" w:rsidR="00C61E39" w:rsidRPr="001C46C5" w:rsidRDefault="00C61E39"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17D9E6AF" w14:textId="72D5C6A5" w:rsidR="00C61E39" w:rsidRPr="001C46C5" w:rsidRDefault="00C61E39" w:rsidP="005734A7">
            <w:pPr>
              <w:spacing w:before="0" w:after="0"/>
              <w:rPr>
                <w:rFonts w:cs="Calibri Light"/>
                <w:sz w:val="18"/>
                <w:szCs w:val="18"/>
              </w:rPr>
            </w:pPr>
            <w:r w:rsidRPr="001C46C5">
              <w:rPr>
                <w:rFonts w:cs="Calibri Light"/>
                <w:sz w:val="18"/>
                <w:szCs w:val="18"/>
              </w:rPr>
              <w:t>202</w:t>
            </w:r>
            <w:r w:rsidRPr="002A4EAB">
              <w:rPr>
                <w:rFonts w:cs="Calibri Light"/>
                <w:sz w:val="18"/>
                <w:szCs w:val="18"/>
              </w:rPr>
              <w:t>5</w:t>
            </w:r>
            <w:r w:rsidRPr="001C46C5">
              <w:rPr>
                <w:rFonts w:cs="Calibri Light"/>
                <w:sz w:val="18"/>
                <w:szCs w:val="18"/>
              </w:rPr>
              <w:t xml:space="preserve"> m.</w:t>
            </w:r>
          </w:p>
        </w:tc>
        <w:tc>
          <w:tcPr>
            <w:tcW w:w="0" w:type="auto"/>
            <w:tcBorders>
              <w:top w:val="single" w:sz="4" w:space="0" w:color="auto"/>
              <w:left w:val="nil"/>
              <w:bottom w:val="single" w:sz="4" w:space="0" w:color="auto"/>
              <w:right w:val="nil"/>
            </w:tcBorders>
            <w:shd w:val="clear" w:color="auto" w:fill="auto"/>
            <w:vAlign w:val="center"/>
          </w:tcPr>
          <w:p w14:paraId="1D737B21" w14:textId="0E32AE4B" w:rsidR="00C61E39" w:rsidRPr="001C46C5" w:rsidRDefault="00C61E39" w:rsidP="005734A7">
            <w:pPr>
              <w:spacing w:before="0" w:after="0"/>
              <w:rPr>
                <w:rFonts w:cs="Calibri Light"/>
                <w:sz w:val="18"/>
                <w:szCs w:val="18"/>
              </w:rPr>
            </w:pPr>
            <w:r w:rsidRPr="002A4EAB">
              <w:rPr>
                <w:rFonts w:cs="Calibri Light"/>
                <w:sz w:val="18"/>
                <w:szCs w:val="18"/>
              </w:rPr>
              <w:t>Vietinės rinkliavos, ES fondų ir kitos lėšos</w:t>
            </w:r>
            <w:r w:rsidRPr="002A4EAB">
              <w:rPr>
                <w:rStyle w:val="FootnoteReference"/>
                <w:rFonts w:cs="Calibri Light"/>
                <w:sz w:val="18"/>
                <w:szCs w:val="18"/>
              </w:rPr>
              <w:footnoteReference w:id="4"/>
            </w:r>
          </w:p>
        </w:tc>
        <w:tc>
          <w:tcPr>
            <w:tcW w:w="0" w:type="auto"/>
            <w:tcBorders>
              <w:top w:val="single" w:sz="4" w:space="0" w:color="auto"/>
              <w:left w:val="nil"/>
              <w:bottom w:val="single" w:sz="4" w:space="0" w:color="auto"/>
              <w:right w:val="nil"/>
            </w:tcBorders>
            <w:shd w:val="clear" w:color="auto" w:fill="auto"/>
            <w:vAlign w:val="center"/>
          </w:tcPr>
          <w:p w14:paraId="72475343" w14:textId="60E9ADD4" w:rsidR="00C61E39" w:rsidRPr="001C46C5" w:rsidRDefault="00C61E39" w:rsidP="005734A7">
            <w:pPr>
              <w:spacing w:before="0" w:after="0"/>
              <w:jc w:val="center"/>
              <w:rPr>
                <w:rFonts w:cs="Calibri Light"/>
                <w:kern w:val="3"/>
                <w:sz w:val="18"/>
                <w:szCs w:val="18"/>
              </w:rPr>
            </w:pPr>
            <w:r w:rsidRPr="002A4EAB">
              <w:rPr>
                <w:rFonts w:cs="Calibri Light"/>
                <w:kern w:val="3"/>
                <w:sz w:val="18"/>
                <w:szCs w:val="18"/>
              </w:rPr>
              <w:t>~ 30,85</w:t>
            </w:r>
          </w:p>
        </w:tc>
      </w:tr>
      <w:tr w:rsidR="00C035CD" w:rsidRPr="002A4EAB" w14:paraId="26D8CD06" w14:textId="77777777" w:rsidTr="00DD54A0">
        <w:trPr>
          <w:trHeight w:val="500"/>
        </w:trPr>
        <w:tc>
          <w:tcPr>
            <w:tcW w:w="0" w:type="auto"/>
            <w:tcBorders>
              <w:top w:val="single" w:sz="4" w:space="0" w:color="auto"/>
              <w:left w:val="nil"/>
              <w:bottom w:val="single" w:sz="4" w:space="0" w:color="auto"/>
              <w:right w:val="nil"/>
            </w:tcBorders>
            <w:shd w:val="clear" w:color="auto" w:fill="auto"/>
            <w:vAlign w:val="center"/>
          </w:tcPr>
          <w:p w14:paraId="2C941B35" w14:textId="7FBE86D6" w:rsidR="00C61E39" w:rsidRPr="001C46C5" w:rsidRDefault="008632E5" w:rsidP="005734A7">
            <w:pPr>
              <w:spacing w:before="0" w:after="0"/>
              <w:rPr>
                <w:rFonts w:cs="Calibri Light"/>
                <w:sz w:val="18"/>
                <w:szCs w:val="18"/>
              </w:rPr>
            </w:pPr>
            <w:r w:rsidRPr="001C46C5">
              <w:rPr>
                <w:rFonts w:cs="Calibri Light"/>
                <w:sz w:val="18"/>
                <w:szCs w:val="18"/>
              </w:rPr>
              <w:lastRenderedPageBreak/>
              <w:t>2.1.3</w:t>
            </w:r>
          </w:p>
        </w:tc>
        <w:tc>
          <w:tcPr>
            <w:tcW w:w="0" w:type="auto"/>
            <w:tcBorders>
              <w:top w:val="single" w:sz="4" w:space="0" w:color="auto"/>
              <w:left w:val="nil"/>
              <w:bottom w:val="single" w:sz="4" w:space="0" w:color="auto"/>
              <w:right w:val="nil"/>
            </w:tcBorders>
            <w:shd w:val="clear" w:color="auto" w:fill="auto"/>
            <w:vAlign w:val="center"/>
          </w:tcPr>
          <w:p w14:paraId="48E4966C" w14:textId="77777777" w:rsidR="00C61E39" w:rsidRPr="001C46C5" w:rsidRDefault="00C61E39" w:rsidP="005734A7">
            <w:pPr>
              <w:spacing w:before="0" w:after="0"/>
              <w:rPr>
                <w:rFonts w:cs="Calibri Light"/>
                <w:sz w:val="18"/>
                <w:szCs w:val="18"/>
              </w:rPr>
            </w:pPr>
            <w:r w:rsidRPr="001C46C5">
              <w:rPr>
                <w:rFonts w:cs="Calibri Light"/>
                <w:sz w:val="18"/>
                <w:szCs w:val="18"/>
              </w:rPr>
              <w:t>Vykdyti nuolatinę maisto – virtuvės atliekų rūšiavimo stebėseną ir kontrolę.</w:t>
            </w:r>
          </w:p>
        </w:tc>
        <w:tc>
          <w:tcPr>
            <w:tcW w:w="0" w:type="auto"/>
            <w:tcBorders>
              <w:top w:val="single" w:sz="4" w:space="0" w:color="auto"/>
              <w:left w:val="nil"/>
              <w:bottom w:val="single" w:sz="4" w:space="0" w:color="auto"/>
              <w:right w:val="nil"/>
            </w:tcBorders>
            <w:shd w:val="clear" w:color="auto" w:fill="auto"/>
            <w:vAlign w:val="center"/>
          </w:tcPr>
          <w:p w14:paraId="046B82BB" w14:textId="77777777" w:rsidR="00C61E39" w:rsidRPr="001C46C5" w:rsidRDefault="00C61E39"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2B82FD14" w14:textId="4B47C45D" w:rsidR="00C61E39" w:rsidRPr="001C46C5" w:rsidRDefault="00C61E39"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5B33A422" w14:textId="1B4510F5" w:rsidR="00C61E39" w:rsidRPr="001C46C5" w:rsidRDefault="00C61E39" w:rsidP="005734A7">
            <w:pPr>
              <w:spacing w:before="0" w:after="0"/>
              <w:rPr>
                <w:rFonts w:cs="Calibri Light"/>
                <w:sz w:val="18"/>
                <w:szCs w:val="18"/>
              </w:rPr>
            </w:pPr>
            <w:r w:rsidRPr="001C46C5">
              <w:rPr>
                <w:rFonts w:cs="Calibri Light"/>
                <w:sz w:val="18"/>
                <w:szCs w:val="18"/>
              </w:rPr>
              <w:t>202</w:t>
            </w:r>
            <w:r w:rsidRPr="002A4EAB">
              <w:rPr>
                <w:rFonts w:cs="Calibri Light"/>
                <w:sz w:val="18"/>
                <w:szCs w:val="18"/>
              </w:rPr>
              <w:t>5</w:t>
            </w:r>
            <w:r w:rsidRPr="001C46C5">
              <w:rPr>
                <w:rFonts w:cs="Calibri Light"/>
                <w:sz w:val="18"/>
                <w:szCs w:val="18"/>
              </w:rPr>
              <w:t xml:space="preserve"> m.</w:t>
            </w:r>
          </w:p>
        </w:tc>
        <w:tc>
          <w:tcPr>
            <w:tcW w:w="0" w:type="auto"/>
            <w:tcBorders>
              <w:top w:val="single" w:sz="4" w:space="0" w:color="auto"/>
              <w:left w:val="nil"/>
              <w:bottom w:val="single" w:sz="4" w:space="0" w:color="auto"/>
              <w:right w:val="nil"/>
            </w:tcBorders>
            <w:shd w:val="clear" w:color="auto" w:fill="auto"/>
            <w:vAlign w:val="center"/>
          </w:tcPr>
          <w:p w14:paraId="672C8B35" w14:textId="43A8536E" w:rsidR="00C61E39" w:rsidRPr="001C46C5" w:rsidRDefault="00C61E39" w:rsidP="005734A7">
            <w:pPr>
              <w:spacing w:before="0" w:after="0"/>
              <w:rPr>
                <w:rFonts w:cs="Calibri Light"/>
                <w:sz w:val="18"/>
                <w:szCs w:val="18"/>
              </w:rPr>
            </w:pPr>
            <w:r w:rsidRPr="002A4EAB">
              <w:rPr>
                <w:rFonts w:cs="Calibri Light"/>
                <w:sz w:val="18"/>
                <w:szCs w:val="18"/>
              </w:rPr>
              <w:t>Vietinės rinkliavos ir kitos lėšos</w:t>
            </w:r>
          </w:p>
        </w:tc>
        <w:tc>
          <w:tcPr>
            <w:tcW w:w="0" w:type="auto"/>
            <w:tcBorders>
              <w:top w:val="single" w:sz="4" w:space="0" w:color="auto"/>
              <w:left w:val="nil"/>
              <w:bottom w:val="single" w:sz="4" w:space="0" w:color="auto"/>
              <w:right w:val="nil"/>
            </w:tcBorders>
            <w:shd w:val="clear" w:color="auto" w:fill="auto"/>
            <w:vAlign w:val="center"/>
          </w:tcPr>
          <w:p w14:paraId="32E56ECF" w14:textId="2274040A" w:rsidR="00C61E39" w:rsidRPr="001C46C5" w:rsidRDefault="00C61E39" w:rsidP="005734A7">
            <w:pPr>
              <w:spacing w:before="0" w:after="0"/>
              <w:jc w:val="center"/>
              <w:rPr>
                <w:rFonts w:cs="Calibri Light"/>
                <w:kern w:val="3"/>
                <w:sz w:val="18"/>
                <w:szCs w:val="18"/>
              </w:rPr>
            </w:pPr>
            <w:r w:rsidRPr="002A4EAB">
              <w:rPr>
                <w:rFonts w:cs="Calibri Light"/>
                <w:kern w:val="3"/>
                <w:sz w:val="18"/>
                <w:szCs w:val="18"/>
              </w:rPr>
              <w:t>~ 1,85</w:t>
            </w:r>
          </w:p>
        </w:tc>
      </w:tr>
      <w:tr w:rsidR="00C035CD" w:rsidRPr="002A4EAB" w14:paraId="67E7D0C5" w14:textId="77777777" w:rsidTr="00DD54A0">
        <w:trPr>
          <w:trHeight w:val="597"/>
        </w:trPr>
        <w:tc>
          <w:tcPr>
            <w:tcW w:w="0" w:type="auto"/>
            <w:tcBorders>
              <w:top w:val="single" w:sz="4" w:space="0" w:color="auto"/>
              <w:left w:val="nil"/>
              <w:bottom w:val="single" w:sz="4" w:space="0" w:color="auto"/>
              <w:right w:val="nil"/>
            </w:tcBorders>
            <w:shd w:val="clear" w:color="auto" w:fill="auto"/>
            <w:vAlign w:val="center"/>
          </w:tcPr>
          <w:p w14:paraId="58F21698" w14:textId="57CBCB86" w:rsidR="00C61E39" w:rsidRPr="001C46C5" w:rsidRDefault="000D6425" w:rsidP="005734A7">
            <w:pPr>
              <w:spacing w:before="0" w:after="0"/>
              <w:rPr>
                <w:rFonts w:cs="Calibri Light"/>
                <w:sz w:val="18"/>
                <w:szCs w:val="18"/>
              </w:rPr>
            </w:pPr>
            <w:r w:rsidRPr="002A4EAB">
              <w:rPr>
                <w:rFonts w:cs="Calibri Light"/>
                <w:sz w:val="18"/>
                <w:szCs w:val="18"/>
              </w:rPr>
              <w:t>2.1.4</w:t>
            </w:r>
          </w:p>
        </w:tc>
        <w:tc>
          <w:tcPr>
            <w:tcW w:w="0" w:type="auto"/>
            <w:tcBorders>
              <w:top w:val="single" w:sz="4" w:space="0" w:color="auto"/>
              <w:left w:val="nil"/>
              <w:bottom w:val="single" w:sz="4" w:space="0" w:color="auto"/>
              <w:right w:val="nil"/>
            </w:tcBorders>
            <w:shd w:val="clear" w:color="auto" w:fill="auto"/>
            <w:vAlign w:val="center"/>
          </w:tcPr>
          <w:p w14:paraId="5A59B66F" w14:textId="77777777" w:rsidR="00C61E39" w:rsidRPr="001C46C5" w:rsidRDefault="00C61E39" w:rsidP="005734A7">
            <w:pPr>
              <w:spacing w:before="0" w:after="0"/>
              <w:rPr>
                <w:rFonts w:cs="Calibri Light"/>
                <w:sz w:val="18"/>
                <w:szCs w:val="18"/>
              </w:rPr>
            </w:pPr>
            <w:r w:rsidRPr="001C46C5">
              <w:rPr>
                <w:rFonts w:cs="Calibri Light"/>
                <w:sz w:val="18"/>
                <w:szCs w:val="18"/>
              </w:rPr>
              <w:t>Skatinti žaliųjų ir maisto-virtuvės atliekų namudinį kompostavimą, kompostuojantiems atliekų turėtojams taikant mažesnę įmoką ar vietinę rinkliavą.</w:t>
            </w:r>
          </w:p>
        </w:tc>
        <w:tc>
          <w:tcPr>
            <w:tcW w:w="0" w:type="auto"/>
            <w:tcBorders>
              <w:top w:val="single" w:sz="4" w:space="0" w:color="auto"/>
              <w:left w:val="nil"/>
              <w:bottom w:val="single" w:sz="4" w:space="0" w:color="auto"/>
              <w:right w:val="nil"/>
            </w:tcBorders>
            <w:shd w:val="clear" w:color="auto" w:fill="auto"/>
            <w:vAlign w:val="center"/>
          </w:tcPr>
          <w:p w14:paraId="3EB8ABC6" w14:textId="77777777" w:rsidR="00C61E39" w:rsidRPr="001C46C5" w:rsidRDefault="00C61E39"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4DA2908A" w14:textId="404BAFFE" w:rsidR="00C61E39" w:rsidRPr="001C46C5" w:rsidRDefault="00C61E39"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708FCE27" w14:textId="32AB74B9" w:rsidR="00C61E39" w:rsidRPr="001C46C5" w:rsidRDefault="00C61E39" w:rsidP="005734A7">
            <w:pPr>
              <w:spacing w:before="0" w:after="0"/>
              <w:rPr>
                <w:rFonts w:cs="Calibri Light"/>
                <w:sz w:val="18"/>
                <w:szCs w:val="18"/>
              </w:rPr>
            </w:pPr>
            <w:r w:rsidRPr="001C46C5">
              <w:rPr>
                <w:rFonts w:cs="Calibri Light"/>
                <w:sz w:val="18"/>
                <w:szCs w:val="18"/>
              </w:rPr>
              <w:t>202</w:t>
            </w:r>
            <w:r w:rsidRPr="002A4EAB">
              <w:rPr>
                <w:rFonts w:cs="Calibri Light"/>
                <w:sz w:val="18"/>
                <w:szCs w:val="18"/>
              </w:rPr>
              <w:t>7</w:t>
            </w:r>
            <w:r w:rsidRPr="001C46C5">
              <w:rPr>
                <w:rFonts w:cs="Calibri Light"/>
                <w:sz w:val="18"/>
                <w:szCs w:val="18"/>
              </w:rPr>
              <w:t xml:space="preserve"> m.</w:t>
            </w:r>
          </w:p>
        </w:tc>
        <w:tc>
          <w:tcPr>
            <w:tcW w:w="0" w:type="auto"/>
            <w:tcBorders>
              <w:top w:val="single" w:sz="4" w:space="0" w:color="auto"/>
              <w:left w:val="nil"/>
              <w:bottom w:val="single" w:sz="4" w:space="0" w:color="auto"/>
              <w:right w:val="nil"/>
            </w:tcBorders>
            <w:shd w:val="clear" w:color="auto" w:fill="auto"/>
            <w:vAlign w:val="center"/>
          </w:tcPr>
          <w:p w14:paraId="57E4AE12" w14:textId="76A9A1B0" w:rsidR="00C61E39" w:rsidRPr="001C46C5" w:rsidRDefault="00C61E39" w:rsidP="005734A7">
            <w:pPr>
              <w:spacing w:before="0" w:after="0"/>
              <w:rPr>
                <w:rFonts w:cs="Calibri Light"/>
                <w:sz w:val="18"/>
                <w:szCs w:val="18"/>
              </w:rPr>
            </w:pPr>
            <w:r w:rsidRPr="002A4EAB">
              <w:rPr>
                <w:rFonts w:cs="Calibri Light"/>
                <w:sz w:val="18"/>
                <w:szCs w:val="18"/>
              </w:rPr>
              <w:t>Vietinės rinkliavos lėšos</w:t>
            </w:r>
          </w:p>
        </w:tc>
        <w:tc>
          <w:tcPr>
            <w:tcW w:w="0" w:type="auto"/>
            <w:tcBorders>
              <w:top w:val="single" w:sz="4" w:space="0" w:color="auto"/>
              <w:left w:val="nil"/>
              <w:bottom w:val="single" w:sz="4" w:space="0" w:color="auto"/>
              <w:right w:val="nil"/>
            </w:tcBorders>
            <w:shd w:val="clear" w:color="auto" w:fill="auto"/>
            <w:vAlign w:val="center"/>
          </w:tcPr>
          <w:p w14:paraId="7AF6C4C6" w14:textId="56C93E88" w:rsidR="00C61E39" w:rsidRPr="001C46C5" w:rsidRDefault="00C61E39" w:rsidP="005734A7">
            <w:pPr>
              <w:spacing w:before="0" w:after="0"/>
              <w:jc w:val="center"/>
              <w:rPr>
                <w:rFonts w:cs="Calibri Light"/>
                <w:kern w:val="3"/>
                <w:sz w:val="18"/>
                <w:szCs w:val="18"/>
              </w:rPr>
            </w:pPr>
            <w:r w:rsidRPr="002A4EAB">
              <w:rPr>
                <w:rFonts w:cs="Calibri Light"/>
                <w:kern w:val="3"/>
                <w:sz w:val="18"/>
                <w:szCs w:val="18"/>
              </w:rPr>
              <w:t>~ 9,37</w:t>
            </w:r>
          </w:p>
        </w:tc>
      </w:tr>
      <w:tr w:rsidR="00C035CD" w:rsidRPr="002A4EAB" w14:paraId="0988BF1A" w14:textId="77777777" w:rsidTr="00DD54A0">
        <w:trPr>
          <w:trHeight w:val="549"/>
        </w:trPr>
        <w:tc>
          <w:tcPr>
            <w:tcW w:w="0" w:type="auto"/>
            <w:tcBorders>
              <w:top w:val="single" w:sz="4" w:space="0" w:color="auto"/>
              <w:left w:val="nil"/>
              <w:bottom w:val="single" w:sz="4" w:space="0" w:color="auto"/>
              <w:right w:val="nil"/>
            </w:tcBorders>
            <w:shd w:val="clear" w:color="auto" w:fill="auto"/>
            <w:vAlign w:val="center"/>
          </w:tcPr>
          <w:p w14:paraId="434104AF" w14:textId="0170C4EC" w:rsidR="00C61E39" w:rsidRPr="001C46C5" w:rsidRDefault="00AE237C" w:rsidP="005734A7">
            <w:pPr>
              <w:spacing w:before="0" w:after="0"/>
              <w:rPr>
                <w:rFonts w:cs="Calibri Light"/>
                <w:sz w:val="18"/>
                <w:szCs w:val="18"/>
              </w:rPr>
            </w:pPr>
            <w:r w:rsidRPr="002A4EAB">
              <w:rPr>
                <w:rFonts w:cs="Calibri Light"/>
                <w:sz w:val="18"/>
                <w:szCs w:val="18"/>
              </w:rPr>
              <w:t>2.1.5</w:t>
            </w:r>
          </w:p>
        </w:tc>
        <w:tc>
          <w:tcPr>
            <w:tcW w:w="0" w:type="auto"/>
            <w:tcBorders>
              <w:top w:val="single" w:sz="4" w:space="0" w:color="auto"/>
              <w:left w:val="nil"/>
              <w:bottom w:val="single" w:sz="4" w:space="0" w:color="auto"/>
              <w:right w:val="nil"/>
            </w:tcBorders>
            <w:shd w:val="clear" w:color="auto" w:fill="auto"/>
            <w:vAlign w:val="center"/>
          </w:tcPr>
          <w:p w14:paraId="305D95BA" w14:textId="77777777" w:rsidR="00C61E39" w:rsidRPr="001C46C5" w:rsidRDefault="00C61E39" w:rsidP="005734A7">
            <w:pPr>
              <w:spacing w:before="0" w:after="0"/>
              <w:rPr>
                <w:rFonts w:cs="Calibri Light"/>
                <w:sz w:val="18"/>
                <w:szCs w:val="18"/>
              </w:rPr>
            </w:pPr>
            <w:r w:rsidRPr="001C46C5">
              <w:rPr>
                <w:rFonts w:cs="Calibri Light"/>
                <w:sz w:val="18"/>
                <w:szCs w:val="18"/>
              </w:rPr>
              <w:t>Atnaujinti bei papildyti rinkliavos mokėtojų registrus informacija apie kompostuojančius namuose namų ūkius, jiems suteiktas priemones.</w:t>
            </w:r>
          </w:p>
        </w:tc>
        <w:tc>
          <w:tcPr>
            <w:tcW w:w="0" w:type="auto"/>
            <w:tcBorders>
              <w:top w:val="single" w:sz="4" w:space="0" w:color="auto"/>
              <w:left w:val="nil"/>
              <w:bottom w:val="single" w:sz="4" w:space="0" w:color="auto"/>
              <w:right w:val="nil"/>
            </w:tcBorders>
            <w:shd w:val="clear" w:color="auto" w:fill="auto"/>
            <w:vAlign w:val="center"/>
          </w:tcPr>
          <w:p w14:paraId="1145C67B" w14:textId="77777777" w:rsidR="00C61E39" w:rsidRPr="001C46C5" w:rsidRDefault="00C61E39"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3CDC2238" w14:textId="5E3F3938" w:rsidR="00C61E39" w:rsidRPr="001C46C5" w:rsidRDefault="00C61E39"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64198766" w14:textId="77777777" w:rsidR="00C61E39" w:rsidRPr="001C46C5" w:rsidRDefault="00C61E39" w:rsidP="005734A7">
            <w:pPr>
              <w:spacing w:before="0" w:after="0"/>
              <w:rPr>
                <w:rFonts w:cs="Calibri Light"/>
                <w:sz w:val="18"/>
                <w:szCs w:val="18"/>
              </w:rPr>
            </w:pPr>
            <w:r w:rsidRPr="001C46C5">
              <w:rPr>
                <w:rFonts w:cs="Calibri Light"/>
                <w:sz w:val="18"/>
                <w:szCs w:val="18"/>
              </w:rPr>
              <w:t>2026 m.</w:t>
            </w:r>
          </w:p>
        </w:tc>
        <w:tc>
          <w:tcPr>
            <w:tcW w:w="0" w:type="auto"/>
            <w:tcBorders>
              <w:top w:val="single" w:sz="4" w:space="0" w:color="auto"/>
              <w:left w:val="nil"/>
              <w:bottom w:val="single" w:sz="4" w:space="0" w:color="auto"/>
              <w:right w:val="nil"/>
            </w:tcBorders>
            <w:shd w:val="clear" w:color="auto" w:fill="auto"/>
            <w:vAlign w:val="center"/>
          </w:tcPr>
          <w:p w14:paraId="426C31B7" w14:textId="3A830EFC" w:rsidR="00C61E39" w:rsidRPr="001C46C5" w:rsidRDefault="00C61E39" w:rsidP="005734A7">
            <w:pPr>
              <w:spacing w:before="0" w:after="0"/>
              <w:rPr>
                <w:rFonts w:cs="Calibri Light"/>
                <w:sz w:val="18"/>
                <w:szCs w:val="18"/>
              </w:rPr>
            </w:pPr>
            <w:r w:rsidRPr="002A4EAB">
              <w:rPr>
                <w:rFonts w:cs="Calibri Light"/>
                <w:sz w:val="18"/>
                <w:szCs w:val="18"/>
              </w:rPr>
              <w:t>Vietinės rinkliavos lėšos</w:t>
            </w:r>
          </w:p>
        </w:tc>
        <w:tc>
          <w:tcPr>
            <w:tcW w:w="0" w:type="auto"/>
            <w:tcBorders>
              <w:top w:val="single" w:sz="4" w:space="0" w:color="auto"/>
              <w:left w:val="nil"/>
              <w:bottom w:val="single" w:sz="4" w:space="0" w:color="auto"/>
              <w:right w:val="nil"/>
            </w:tcBorders>
            <w:shd w:val="clear" w:color="auto" w:fill="auto"/>
            <w:vAlign w:val="center"/>
          </w:tcPr>
          <w:p w14:paraId="4BBC1544" w14:textId="2103716D" w:rsidR="00C61E39" w:rsidRPr="001C46C5" w:rsidRDefault="00C61E39" w:rsidP="005734A7">
            <w:pPr>
              <w:spacing w:before="0" w:after="0"/>
              <w:jc w:val="center"/>
              <w:rPr>
                <w:rFonts w:cs="Calibri Light"/>
                <w:kern w:val="3"/>
                <w:sz w:val="18"/>
                <w:szCs w:val="18"/>
              </w:rPr>
            </w:pPr>
            <w:r w:rsidRPr="002A4EAB">
              <w:rPr>
                <w:rFonts w:cs="Calibri Light"/>
                <w:kern w:val="3"/>
                <w:sz w:val="18"/>
                <w:szCs w:val="18"/>
              </w:rPr>
              <w:t>~ 0,77</w:t>
            </w:r>
          </w:p>
        </w:tc>
      </w:tr>
      <w:tr w:rsidR="00C035CD" w:rsidRPr="002A4EAB" w14:paraId="0CC53814" w14:textId="77777777" w:rsidTr="00DD54A0">
        <w:trPr>
          <w:trHeight w:val="840"/>
        </w:trPr>
        <w:tc>
          <w:tcPr>
            <w:tcW w:w="0" w:type="auto"/>
            <w:tcBorders>
              <w:top w:val="single" w:sz="4" w:space="0" w:color="auto"/>
              <w:left w:val="nil"/>
              <w:bottom w:val="single" w:sz="4" w:space="0" w:color="auto"/>
              <w:right w:val="nil"/>
            </w:tcBorders>
            <w:shd w:val="clear" w:color="auto" w:fill="auto"/>
            <w:vAlign w:val="center"/>
          </w:tcPr>
          <w:p w14:paraId="5E18036A" w14:textId="1C233805" w:rsidR="00C61E39" w:rsidRPr="001C46C5" w:rsidRDefault="00544529" w:rsidP="005734A7">
            <w:pPr>
              <w:spacing w:before="0" w:after="0"/>
              <w:rPr>
                <w:rFonts w:cs="Calibri Light"/>
                <w:sz w:val="18"/>
                <w:szCs w:val="18"/>
              </w:rPr>
            </w:pPr>
            <w:r w:rsidRPr="002A4EAB">
              <w:rPr>
                <w:rFonts w:cs="Calibri Light"/>
                <w:sz w:val="18"/>
                <w:szCs w:val="18"/>
              </w:rPr>
              <w:t>2.1.6</w:t>
            </w:r>
          </w:p>
        </w:tc>
        <w:tc>
          <w:tcPr>
            <w:tcW w:w="0" w:type="auto"/>
            <w:tcBorders>
              <w:top w:val="single" w:sz="4" w:space="0" w:color="auto"/>
              <w:left w:val="nil"/>
              <w:bottom w:val="single" w:sz="4" w:space="0" w:color="auto"/>
              <w:right w:val="nil"/>
            </w:tcBorders>
            <w:shd w:val="clear" w:color="auto" w:fill="auto"/>
            <w:vAlign w:val="center"/>
          </w:tcPr>
          <w:p w14:paraId="5A47D179" w14:textId="37CE6DD3" w:rsidR="00C61E39" w:rsidRPr="001C46C5" w:rsidRDefault="00C61E39" w:rsidP="005734A7">
            <w:pPr>
              <w:spacing w:before="0" w:after="0"/>
              <w:rPr>
                <w:rFonts w:cs="Calibri Light"/>
                <w:sz w:val="18"/>
                <w:szCs w:val="18"/>
              </w:rPr>
            </w:pPr>
            <w:r w:rsidRPr="002A4EAB">
              <w:rPr>
                <w:rFonts w:cs="Calibri Light"/>
                <w:sz w:val="18"/>
                <w:szCs w:val="18"/>
              </w:rPr>
              <w:t>Aprūpinti namudinio kompostavimo dėžėmis/konteineriais atliekų turėtojus</w:t>
            </w:r>
          </w:p>
        </w:tc>
        <w:tc>
          <w:tcPr>
            <w:tcW w:w="0" w:type="auto"/>
            <w:tcBorders>
              <w:top w:val="single" w:sz="4" w:space="0" w:color="auto"/>
              <w:left w:val="nil"/>
              <w:bottom w:val="single" w:sz="4" w:space="0" w:color="auto"/>
              <w:right w:val="nil"/>
            </w:tcBorders>
            <w:shd w:val="clear" w:color="auto" w:fill="auto"/>
            <w:vAlign w:val="center"/>
          </w:tcPr>
          <w:p w14:paraId="103BF23E" w14:textId="77777777" w:rsidR="00C61E39" w:rsidRPr="001C46C5" w:rsidRDefault="00C61E39"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66C8DB7C" w14:textId="0558135E" w:rsidR="00C61E39" w:rsidRPr="001C46C5" w:rsidRDefault="00C61E39"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42990F45" w14:textId="1EEBBD37" w:rsidR="00C61E39" w:rsidRPr="001C46C5" w:rsidRDefault="00C61E39" w:rsidP="005734A7">
            <w:pPr>
              <w:spacing w:before="0" w:after="0"/>
              <w:rPr>
                <w:rFonts w:cs="Calibri Light"/>
                <w:sz w:val="18"/>
                <w:szCs w:val="18"/>
              </w:rPr>
            </w:pPr>
            <w:r w:rsidRPr="001C46C5">
              <w:rPr>
                <w:rFonts w:cs="Calibri Light"/>
                <w:sz w:val="18"/>
                <w:szCs w:val="18"/>
              </w:rPr>
              <w:t>202</w:t>
            </w:r>
            <w:r w:rsidRPr="002A4EAB">
              <w:rPr>
                <w:rFonts w:cs="Calibri Light"/>
                <w:sz w:val="18"/>
                <w:szCs w:val="18"/>
              </w:rPr>
              <w:t>7</w:t>
            </w:r>
            <w:r w:rsidRPr="001C46C5">
              <w:rPr>
                <w:rFonts w:cs="Calibri Light"/>
                <w:sz w:val="18"/>
                <w:szCs w:val="18"/>
              </w:rPr>
              <w:t xml:space="preserve"> m.</w:t>
            </w:r>
          </w:p>
        </w:tc>
        <w:tc>
          <w:tcPr>
            <w:tcW w:w="0" w:type="auto"/>
            <w:tcBorders>
              <w:top w:val="single" w:sz="4" w:space="0" w:color="auto"/>
              <w:left w:val="nil"/>
              <w:bottom w:val="single" w:sz="4" w:space="0" w:color="auto"/>
              <w:right w:val="nil"/>
            </w:tcBorders>
            <w:shd w:val="clear" w:color="auto" w:fill="auto"/>
            <w:vAlign w:val="center"/>
          </w:tcPr>
          <w:p w14:paraId="04EBA123" w14:textId="54C6A612" w:rsidR="00C61E39" w:rsidRPr="001C46C5" w:rsidRDefault="00C61E39" w:rsidP="005734A7">
            <w:pPr>
              <w:spacing w:before="0" w:after="0"/>
              <w:rPr>
                <w:rFonts w:cs="Calibri Light"/>
                <w:sz w:val="18"/>
                <w:szCs w:val="18"/>
              </w:rPr>
            </w:pPr>
            <w:r w:rsidRPr="002A4EAB">
              <w:rPr>
                <w:rFonts w:cs="Calibri Light"/>
                <w:sz w:val="18"/>
                <w:szCs w:val="18"/>
              </w:rPr>
              <w:t>Vietinės rinkliavos, ES fondų ir kitos lėšos</w:t>
            </w:r>
          </w:p>
        </w:tc>
        <w:tc>
          <w:tcPr>
            <w:tcW w:w="0" w:type="auto"/>
            <w:tcBorders>
              <w:top w:val="single" w:sz="4" w:space="0" w:color="auto"/>
              <w:left w:val="nil"/>
              <w:bottom w:val="single" w:sz="4" w:space="0" w:color="auto"/>
              <w:right w:val="nil"/>
            </w:tcBorders>
            <w:shd w:val="clear" w:color="auto" w:fill="auto"/>
            <w:vAlign w:val="center"/>
          </w:tcPr>
          <w:p w14:paraId="5E9171BD" w14:textId="50B950CA" w:rsidR="00C61E39" w:rsidRPr="001C46C5" w:rsidRDefault="00C61E39" w:rsidP="005734A7">
            <w:pPr>
              <w:spacing w:before="0" w:after="0"/>
              <w:jc w:val="center"/>
              <w:rPr>
                <w:rFonts w:cs="Calibri Light"/>
                <w:kern w:val="3"/>
                <w:sz w:val="18"/>
                <w:szCs w:val="18"/>
              </w:rPr>
            </w:pPr>
            <w:r w:rsidRPr="002A4EAB">
              <w:rPr>
                <w:rFonts w:cs="Calibri Light"/>
                <w:kern w:val="3"/>
                <w:sz w:val="18"/>
                <w:szCs w:val="18"/>
              </w:rPr>
              <w:t>~ 154,23</w:t>
            </w:r>
          </w:p>
        </w:tc>
      </w:tr>
      <w:tr w:rsidR="00C035CD" w:rsidRPr="002A4EAB" w14:paraId="0D32DFC5" w14:textId="77777777" w:rsidTr="00DD54A0">
        <w:trPr>
          <w:trHeight w:val="613"/>
        </w:trPr>
        <w:tc>
          <w:tcPr>
            <w:tcW w:w="0" w:type="auto"/>
            <w:tcBorders>
              <w:top w:val="single" w:sz="4" w:space="0" w:color="auto"/>
              <w:left w:val="nil"/>
              <w:bottom w:val="single" w:sz="4" w:space="0" w:color="auto"/>
              <w:right w:val="nil"/>
            </w:tcBorders>
            <w:shd w:val="clear" w:color="auto" w:fill="auto"/>
            <w:vAlign w:val="center"/>
          </w:tcPr>
          <w:p w14:paraId="050517A2" w14:textId="705D3750" w:rsidR="00C61E39" w:rsidRPr="001C46C5" w:rsidRDefault="00B072C6" w:rsidP="005734A7">
            <w:pPr>
              <w:spacing w:before="0" w:after="0"/>
              <w:rPr>
                <w:rFonts w:cs="Calibri Light"/>
                <w:sz w:val="18"/>
                <w:szCs w:val="18"/>
              </w:rPr>
            </w:pPr>
            <w:r w:rsidRPr="002A4EAB">
              <w:rPr>
                <w:rFonts w:cs="Calibri Light"/>
                <w:sz w:val="18"/>
                <w:szCs w:val="18"/>
              </w:rPr>
              <w:t>2.1.7</w:t>
            </w:r>
          </w:p>
        </w:tc>
        <w:tc>
          <w:tcPr>
            <w:tcW w:w="0" w:type="auto"/>
            <w:tcBorders>
              <w:top w:val="single" w:sz="4" w:space="0" w:color="auto"/>
              <w:left w:val="nil"/>
              <w:bottom w:val="single" w:sz="4" w:space="0" w:color="auto"/>
              <w:right w:val="nil"/>
            </w:tcBorders>
            <w:shd w:val="clear" w:color="auto" w:fill="auto"/>
            <w:vAlign w:val="center"/>
          </w:tcPr>
          <w:p w14:paraId="2F685674" w14:textId="77777777" w:rsidR="00C61E39" w:rsidRPr="001C46C5" w:rsidRDefault="00C61E39" w:rsidP="005734A7">
            <w:pPr>
              <w:spacing w:before="0" w:after="0"/>
              <w:rPr>
                <w:rFonts w:cs="Calibri Light"/>
                <w:sz w:val="18"/>
                <w:szCs w:val="18"/>
              </w:rPr>
            </w:pPr>
            <w:r w:rsidRPr="001C46C5">
              <w:rPr>
                <w:rFonts w:cs="Calibri Light"/>
                <w:sz w:val="18"/>
                <w:szCs w:val="18"/>
              </w:rPr>
              <w:t>Parengti tinkamų kompostuoti maisto – virtuvės ir žaliųjų atliekų kompostavimo namų ūkio sąlygomis rekomendacijas ir išplatinti atliekų turėtojams.</w:t>
            </w:r>
          </w:p>
        </w:tc>
        <w:tc>
          <w:tcPr>
            <w:tcW w:w="0" w:type="auto"/>
            <w:tcBorders>
              <w:top w:val="single" w:sz="4" w:space="0" w:color="auto"/>
              <w:left w:val="nil"/>
              <w:bottom w:val="single" w:sz="4" w:space="0" w:color="auto"/>
              <w:right w:val="nil"/>
            </w:tcBorders>
            <w:shd w:val="clear" w:color="auto" w:fill="auto"/>
            <w:vAlign w:val="center"/>
          </w:tcPr>
          <w:p w14:paraId="50C9673F" w14:textId="77777777" w:rsidR="00C61E39" w:rsidRPr="001C46C5" w:rsidRDefault="00C61E39"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598AC430" w14:textId="431FE169" w:rsidR="00C61E39" w:rsidRPr="001C46C5" w:rsidRDefault="00C61E39"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3B953948" w14:textId="77777777" w:rsidR="00C61E39" w:rsidRPr="001C46C5" w:rsidRDefault="00C61E39" w:rsidP="005734A7">
            <w:pPr>
              <w:spacing w:before="0" w:after="0"/>
              <w:rPr>
                <w:rFonts w:cs="Calibri Light"/>
                <w:sz w:val="18"/>
                <w:szCs w:val="18"/>
              </w:rPr>
            </w:pPr>
            <w:r w:rsidRPr="001C46C5">
              <w:rPr>
                <w:rFonts w:cs="Calibri Light"/>
                <w:sz w:val="18"/>
                <w:szCs w:val="18"/>
              </w:rPr>
              <w:t>2025 m.</w:t>
            </w:r>
          </w:p>
        </w:tc>
        <w:tc>
          <w:tcPr>
            <w:tcW w:w="0" w:type="auto"/>
            <w:tcBorders>
              <w:top w:val="single" w:sz="4" w:space="0" w:color="auto"/>
              <w:left w:val="nil"/>
              <w:bottom w:val="single" w:sz="4" w:space="0" w:color="auto"/>
              <w:right w:val="nil"/>
            </w:tcBorders>
            <w:shd w:val="clear" w:color="auto" w:fill="auto"/>
            <w:vAlign w:val="center"/>
          </w:tcPr>
          <w:p w14:paraId="66C362CF" w14:textId="391761D2" w:rsidR="00C61E39" w:rsidRPr="001C46C5" w:rsidRDefault="00C61E39" w:rsidP="005734A7">
            <w:pPr>
              <w:spacing w:before="0" w:after="0"/>
              <w:rPr>
                <w:rFonts w:cs="Calibri Light"/>
                <w:sz w:val="18"/>
                <w:szCs w:val="18"/>
              </w:rPr>
            </w:pPr>
            <w:r w:rsidRPr="002A4EAB">
              <w:rPr>
                <w:rFonts w:cs="Calibri Light"/>
                <w:sz w:val="18"/>
                <w:szCs w:val="18"/>
              </w:rPr>
              <w:t>Vietinės rinkliavos, ES fondų ir kitos lėšos</w:t>
            </w:r>
          </w:p>
        </w:tc>
        <w:tc>
          <w:tcPr>
            <w:tcW w:w="0" w:type="auto"/>
            <w:tcBorders>
              <w:top w:val="single" w:sz="4" w:space="0" w:color="auto"/>
              <w:left w:val="nil"/>
              <w:bottom w:val="single" w:sz="4" w:space="0" w:color="auto"/>
              <w:right w:val="nil"/>
            </w:tcBorders>
            <w:shd w:val="clear" w:color="auto" w:fill="auto"/>
            <w:vAlign w:val="center"/>
          </w:tcPr>
          <w:p w14:paraId="70B28F5D" w14:textId="01E2A717" w:rsidR="00C61E39" w:rsidRPr="001C46C5" w:rsidRDefault="00C61E39" w:rsidP="005734A7">
            <w:pPr>
              <w:spacing w:before="0" w:after="0"/>
              <w:jc w:val="center"/>
              <w:rPr>
                <w:rFonts w:cs="Calibri Light"/>
                <w:kern w:val="3"/>
                <w:sz w:val="18"/>
                <w:szCs w:val="18"/>
              </w:rPr>
            </w:pPr>
            <w:r w:rsidRPr="002A4EAB">
              <w:rPr>
                <w:rFonts w:cs="Calibri Light"/>
                <w:kern w:val="3"/>
                <w:sz w:val="18"/>
                <w:szCs w:val="18"/>
              </w:rPr>
              <w:t>~ 0,77</w:t>
            </w:r>
          </w:p>
        </w:tc>
      </w:tr>
      <w:tr w:rsidR="00C035CD" w:rsidRPr="002A4EAB" w14:paraId="30B7EA0C" w14:textId="77777777" w:rsidTr="00DD54A0">
        <w:trPr>
          <w:trHeight w:val="409"/>
        </w:trPr>
        <w:tc>
          <w:tcPr>
            <w:tcW w:w="0" w:type="auto"/>
            <w:tcBorders>
              <w:top w:val="single" w:sz="4" w:space="0" w:color="auto"/>
              <w:left w:val="nil"/>
              <w:bottom w:val="single" w:sz="4" w:space="0" w:color="auto"/>
              <w:right w:val="nil"/>
            </w:tcBorders>
            <w:shd w:val="clear" w:color="auto" w:fill="auto"/>
            <w:vAlign w:val="center"/>
          </w:tcPr>
          <w:p w14:paraId="73BF3B24" w14:textId="6F30C2AB" w:rsidR="00C61E39" w:rsidRPr="001C46C5" w:rsidRDefault="00FB3051" w:rsidP="005734A7">
            <w:pPr>
              <w:spacing w:before="0" w:after="0"/>
              <w:rPr>
                <w:rFonts w:cs="Calibri Light"/>
                <w:sz w:val="18"/>
                <w:szCs w:val="18"/>
              </w:rPr>
            </w:pPr>
            <w:r w:rsidRPr="001C46C5">
              <w:rPr>
                <w:rFonts w:cs="Calibri Light"/>
                <w:sz w:val="18"/>
                <w:szCs w:val="18"/>
              </w:rPr>
              <w:t>2.1.8</w:t>
            </w:r>
          </w:p>
        </w:tc>
        <w:tc>
          <w:tcPr>
            <w:tcW w:w="0" w:type="auto"/>
            <w:tcBorders>
              <w:top w:val="single" w:sz="4" w:space="0" w:color="auto"/>
              <w:left w:val="nil"/>
              <w:bottom w:val="single" w:sz="4" w:space="0" w:color="auto"/>
              <w:right w:val="nil"/>
            </w:tcBorders>
            <w:shd w:val="clear" w:color="auto" w:fill="auto"/>
            <w:vAlign w:val="center"/>
          </w:tcPr>
          <w:p w14:paraId="0A4CC539" w14:textId="3CA9057F" w:rsidR="00C61E39" w:rsidRPr="001C46C5" w:rsidRDefault="00C61E39" w:rsidP="005734A7">
            <w:pPr>
              <w:spacing w:before="0" w:after="0"/>
              <w:rPr>
                <w:rFonts w:cs="Calibri Light"/>
                <w:sz w:val="18"/>
                <w:szCs w:val="18"/>
              </w:rPr>
            </w:pPr>
            <w:r w:rsidRPr="002A4EAB">
              <w:rPr>
                <w:rFonts w:cs="Calibri Light"/>
                <w:sz w:val="18"/>
                <w:szCs w:val="18"/>
              </w:rPr>
              <w:t>Teikti rekomendacijas dėl namudinio kompostavimo gerinimo priemonių naudojimo</w:t>
            </w:r>
          </w:p>
        </w:tc>
        <w:tc>
          <w:tcPr>
            <w:tcW w:w="0" w:type="auto"/>
            <w:tcBorders>
              <w:top w:val="single" w:sz="4" w:space="0" w:color="auto"/>
              <w:left w:val="nil"/>
              <w:bottom w:val="single" w:sz="4" w:space="0" w:color="auto"/>
              <w:right w:val="nil"/>
            </w:tcBorders>
            <w:shd w:val="clear" w:color="auto" w:fill="auto"/>
            <w:vAlign w:val="center"/>
          </w:tcPr>
          <w:p w14:paraId="3E36D9F9" w14:textId="77777777" w:rsidR="00C61E39" w:rsidRPr="001C46C5" w:rsidRDefault="00C61E39" w:rsidP="005734A7">
            <w:pPr>
              <w:spacing w:before="0" w:after="0"/>
              <w:rPr>
                <w:rFonts w:cs="Calibri Light"/>
                <w:sz w:val="18"/>
                <w:szCs w:val="18"/>
              </w:rPr>
            </w:pPr>
            <w:r w:rsidRPr="001C46C5">
              <w:rPr>
                <w:rFonts w:cs="Calibri Light"/>
                <w:sz w:val="18"/>
                <w:szCs w:val="18"/>
              </w:rPr>
              <w:t>Vidutinis</w:t>
            </w:r>
          </w:p>
        </w:tc>
        <w:tc>
          <w:tcPr>
            <w:tcW w:w="0" w:type="auto"/>
            <w:tcBorders>
              <w:top w:val="single" w:sz="4" w:space="0" w:color="auto"/>
              <w:left w:val="nil"/>
              <w:bottom w:val="single" w:sz="4" w:space="0" w:color="auto"/>
              <w:right w:val="nil"/>
            </w:tcBorders>
            <w:shd w:val="clear" w:color="auto" w:fill="auto"/>
            <w:vAlign w:val="center"/>
          </w:tcPr>
          <w:p w14:paraId="5954FD1F" w14:textId="3B44AEC8" w:rsidR="00C61E39" w:rsidRPr="001C46C5" w:rsidRDefault="00C61E39"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2C7F7C08" w14:textId="77777777" w:rsidR="00C61E39" w:rsidRPr="001C46C5" w:rsidRDefault="00C61E39" w:rsidP="005734A7">
            <w:pPr>
              <w:spacing w:before="0" w:after="0"/>
              <w:rPr>
                <w:rFonts w:cs="Calibri Light"/>
                <w:sz w:val="18"/>
                <w:szCs w:val="18"/>
              </w:rPr>
            </w:pPr>
            <w:r w:rsidRPr="001C46C5">
              <w:rPr>
                <w:rFonts w:cs="Calibri Light"/>
                <w:sz w:val="18"/>
                <w:szCs w:val="18"/>
              </w:rPr>
              <w:t>2026 m.</w:t>
            </w:r>
          </w:p>
        </w:tc>
        <w:tc>
          <w:tcPr>
            <w:tcW w:w="0" w:type="auto"/>
            <w:tcBorders>
              <w:top w:val="single" w:sz="4" w:space="0" w:color="auto"/>
              <w:left w:val="nil"/>
              <w:bottom w:val="single" w:sz="4" w:space="0" w:color="auto"/>
              <w:right w:val="nil"/>
            </w:tcBorders>
            <w:shd w:val="clear" w:color="auto" w:fill="auto"/>
            <w:vAlign w:val="center"/>
          </w:tcPr>
          <w:p w14:paraId="31C61CB8" w14:textId="54F1F9BC" w:rsidR="00C61E39" w:rsidRPr="001C46C5" w:rsidRDefault="00C61E39" w:rsidP="005734A7">
            <w:pPr>
              <w:spacing w:before="0" w:after="0"/>
              <w:rPr>
                <w:rFonts w:cs="Calibri Light"/>
                <w:sz w:val="18"/>
                <w:szCs w:val="18"/>
              </w:rPr>
            </w:pPr>
            <w:r w:rsidRPr="002A4EAB">
              <w:rPr>
                <w:rFonts w:cs="Calibri Light"/>
                <w:sz w:val="18"/>
                <w:szCs w:val="18"/>
              </w:rPr>
              <w:t>Vietinės rinkliavos, ES fondų ir kitos lėšos</w:t>
            </w:r>
          </w:p>
        </w:tc>
        <w:tc>
          <w:tcPr>
            <w:tcW w:w="0" w:type="auto"/>
            <w:tcBorders>
              <w:top w:val="single" w:sz="4" w:space="0" w:color="auto"/>
              <w:left w:val="nil"/>
              <w:bottom w:val="single" w:sz="4" w:space="0" w:color="auto"/>
              <w:right w:val="nil"/>
            </w:tcBorders>
            <w:shd w:val="clear" w:color="auto" w:fill="auto"/>
            <w:vAlign w:val="center"/>
          </w:tcPr>
          <w:p w14:paraId="18488235" w14:textId="2DB47F21" w:rsidR="00C61E39" w:rsidRPr="001C46C5" w:rsidRDefault="00C61E39" w:rsidP="005734A7">
            <w:pPr>
              <w:spacing w:before="0" w:after="0"/>
              <w:jc w:val="center"/>
              <w:rPr>
                <w:rFonts w:cs="Calibri Light"/>
                <w:kern w:val="3"/>
                <w:sz w:val="18"/>
                <w:szCs w:val="18"/>
              </w:rPr>
            </w:pPr>
            <w:r w:rsidRPr="002A4EAB">
              <w:rPr>
                <w:rFonts w:cs="Calibri Light"/>
                <w:kern w:val="3"/>
                <w:sz w:val="18"/>
                <w:szCs w:val="18"/>
              </w:rPr>
              <w:t>~ 0,31</w:t>
            </w:r>
          </w:p>
        </w:tc>
      </w:tr>
      <w:tr w:rsidR="00C035CD" w:rsidRPr="002A4EAB" w14:paraId="286A2B81" w14:textId="77777777" w:rsidTr="00DD54A0">
        <w:trPr>
          <w:trHeight w:val="415"/>
        </w:trPr>
        <w:tc>
          <w:tcPr>
            <w:tcW w:w="0" w:type="auto"/>
            <w:tcBorders>
              <w:top w:val="single" w:sz="4" w:space="0" w:color="auto"/>
              <w:left w:val="nil"/>
              <w:bottom w:val="single" w:sz="4" w:space="0" w:color="auto"/>
              <w:right w:val="nil"/>
            </w:tcBorders>
            <w:shd w:val="clear" w:color="auto" w:fill="auto"/>
            <w:vAlign w:val="center"/>
          </w:tcPr>
          <w:p w14:paraId="1A9A8A14" w14:textId="007DE624" w:rsidR="00C61E39" w:rsidRPr="001C46C5" w:rsidRDefault="00FB3051" w:rsidP="005734A7">
            <w:pPr>
              <w:spacing w:before="0" w:after="0"/>
              <w:rPr>
                <w:rFonts w:cs="Calibri Light"/>
                <w:sz w:val="18"/>
                <w:szCs w:val="18"/>
              </w:rPr>
            </w:pPr>
            <w:r w:rsidRPr="002A4EAB">
              <w:rPr>
                <w:rFonts w:cs="Calibri Light"/>
                <w:sz w:val="18"/>
                <w:szCs w:val="18"/>
              </w:rPr>
              <w:t>2.1.9</w:t>
            </w:r>
          </w:p>
        </w:tc>
        <w:tc>
          <w:tcPr>
            <w:tcW w:w="0" w:type="auto"/>
            <w:tcBorders>
              <w:top w:val="single" w:sz="4" w:space="0" w:color="auto"/>
              <w:left w:val="nil"/>
              <w:bottom w:val="single" w:sz="4" w:space="0" w:color="auto"/>
              <w:right w:val="nil"/>
            </w:tcBorders>
            <w:shd w:val="clear" w:color="auto" w:fill="auto"/>
            <w:vAlign w:val="center"/>
          </w:tcPr>
          <w:p w14:paraId="35AFF230" w14:textId="77777777" w:rsidR="00C61E39" w:rsidRPr="001C46C5" w:rsidRDefault="00C61E39" w:rsidP="005734A7">
            <w:pPr>
              <w:spacing w:before="0" w:after="0"/>
              <w:rPr>
                <w:rFonts w:cs="Calibri Light"/>
                <w:sz w:val="18"/>
                <w:szCs w:val="18"/>
              </w:rPr>
            </w:pPr>
            <w:r w:rsidRPr="001C46C5">
              <w:rPr>
                <w:rFonts w:cs="Calibri Light"/>
                <w:sz w:val="18"/>
                <w:szCs w:val="18"/>
              </w:rPr>
              <w:t>Parengti namudinio kompostavimo kiekybinių apimčių vertinimo metodiką ir vykdyti monitoringą.</w:t>
            </w:r>
          </w:p>
        </w:tc>
        <w:tc>
          <w:tcPr>
            <w:tcW w:w="0" w:type="auto"/>
            <w:tcBorders>
              <w:top w:val="single" w:sz="4" w:space="0" w:color="auto"/>
              <w:left w:val="nil"/>
              <w:bottom w:val="single" w:sz="4" w:space="0" w:color="auto"/>
              <w:right w:val="nil"/>
            </w:tcBorders>
            <w:shd w:val="clear" w:color="auto" w:fill="auto"/>
            <w:vAlign w:val="center"/>
          </w:tcPr>
          <w:p w14:paraId="39EAFBDF" w14:textId="77777777" w:rsidR="00C61E39" w:rsidRPr="001C46C5" w:rsidRDefault="00C61E39"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06CD6B17" w14:textId="78F29BB0" w:rsidR="00C61E39" w:rsidRPr="001C46C5" w:rsidRDefault="00C61E39"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1191F300" w14:textId="0E4B9A04" w:rsidR="00C61E39" w:rsidRPr="001C46C5" w:rsidRDefault="00C61E39" w:rsidP="005734A7">
            <w:pPr>
              <w:spacing w:before="0" w:after="0"/>
              <w:rPr>
                <w:rFonts w:cs="Calibri Light"/>
                <w:sz w:val="18"/>
                <w:szCs w:val="18"/>
              </w:rPr>
            </w:pPr>
            <w:r w:rsidRPr="001C46C5">
              <w:rPr>
                <w:rFonts w:cs="Calibri Light"/>
                <w:sz w:val="18"/>
                <w:szCs w:val="18"/>
              </w:rPr>
              <w:t>202</w:t>
            </w:r>
            <w:r w:rsidRPr="002A4EAB">
              <w:rPr>
                <w:rFonts w:cs="Calibri Light"/>
                <w:sz w:val="18"/>
                <w:szCs w:val="18"/>
                <w:lang w:val="en-US"/>
              </w:rPr>
              <w:t>5</w:t>
            </w:r>
            <w:r w:rsidRPr="001C46C5">
              <w:rPr>
                <w:rFonts w:cs="Calibri Light"/>
                <w:sz w:val="18"/>
                <w:szCs w:val="18"/>
              </w:rPr>
              <w:t xml:space="preserve"> m.</w:t>
            </w:r>
          </w:p>
        </w:tc>
        <w:tc>
          <w:tcPr>
            <w:tcW w:w="0" w:type="auto"/>
            <w:tcBorders>
              <w:top w:val="single" w:sz="4" w:space="0" w:color="auto"/>
              <w:left w:val="nil"/>
              <w:bottom w:val="single" w:sz="4" w:space="0" w:color="auto"/>
              <w:right w:val="nil"/>
            </w:tcBorders>
            <w:shd w:val="clear" w:color="auto" w:fill="auto"/>
            <w:vAlign w:val="center"/>
          </w:tcPr>
          <w:p w14:paraId="27240FD5" w14:textId="056039B0" w:rsidR="00C61E39" w:rsidRPr="001C46C5" w:rsidRDefault="00C61E39" w:rsidP="005734A7">
            <w:pPr>
              <w:spacing w:before="0" w:after="0"/>
              <w:rPr>
                <w:rFonts w:cs="Calibri Light"/>
                <w:sz w:val="18"/>
                <w:szCs w:val="18"/>
              </w:rPr>
            </w:pPr>
            <w:r w:rsidRPr="002A4EAB">
              <w:rPr>
                <w:rFonts w:cs="Calibri Light"/>
                <w:sz w:val="18"/>
                <w:szCs w:val="18"/>
              </w:rPr>
              <w:t>Vietinės rinkliavos, ES fondų ir kitos lėšos</w:t>
            </w:r>
          </w:p>
        </w:tc>
        <w:tc>
          <w:tcPr>
            <w:tcW w:w="0" w:type="auto"/>
            <w:tcBorders>
              <w:top w:val="single" w:sz="4" w:space="0" w:color="auto"/>
              <w:left w:val="nil"/>
              <w:bottom w:val="single" w:sz="4" w:space="0" w:color="auto"/>
              <w:right w:val="nil"/>
            </w:tcBorders>
            <w:shd w:val="clear" w:color="auto" w:fill="auto"/>
            <w:vAlign w:val="center"/>
          </w:tcPr>
          <w:p w14:paraId="2D802723" w14:textId="0F2CB766" w:rsidR="00C61E39" w:rsidRPr="001C46C5" w:rsidRDefault="00C61E39" w:rsidP="005734A7">
            <w:pPr>
              <w:spacing w:before="0" w:after="0"/>
              <w:jc w:val="center"/>
              <w:rPr>
                <w:rFonts w:cs="Calibri Light"/>
                <w:kern w:val="3"/>
                <w:sz w:val="18"/>
                <w:szCs w:val="18"/>
              </w:rPr>
            </w:pPr>
            <w:r w:rsidRPr="002A4EAB">
              <w:rPr>
                <w:rFonts w:cs="Calibri Light"/>
                <w:kern w:val="3"/>
                <w:sz w:val="18"/>
                <w:szCs w:val="18"/>
              </w:rPr>
              <w:t>~ 3,08</w:t>
            </w:r>
          </w:p>
        </w:tc>
      </w:tr>
      <w:tr w:rsidR="00C035CD" w:rsidRPr="002A4EAB" w14:paraId="2A61CE76" w14:textId="77777777" w:rsidTr="00DD54A0">
        <w:trPr>
          <w:trHeight w:val="333"/>
        </w:trPr>
        <w:tc>
          <w:tcPr>
            <w:tcW w:w="0" w:type="auto"/>
            <w:tcBorders>
              <w:top w:val="single" w:sz="4" w:space="0" w:color="auto"/>
              <w:left w:val="nil"/>
              <w:bottom w:val="single" w:sz="4" w:space="0" w:color="auto"/>
              <w:right w:val="nil"/>
            </w:tcBorders>
            <w:shd w:val="clear" w:color="auto" w:fill="auto"/>
            <w:vAlign w:val="center"/>
          </w:tcPr>
          <w:p w14:paraId="0C13B9C6" w14:textId="4184780E" w:rsidR="00C61E39" w:rsidRPr="001C46C5" w:rsidRDefault="00E66C25" w:rsidP="005734A7">
            <w:pPr>
              <w:spacing w:before="0" w:after="0"/>
              <w:rPr>
                <w:rFonts w:cs="Calibri Light"/>
                <w:sz w:val="18"/>
                <w:szCs w:val="18"/>
              </w:rPr>
            </w:pPr>
            <w:r w:rsidRPr="001C46C5">
              <w:rPr>
                <w:rFonts w:cs="Calibri Light"/>
                <w:sz w:val="18"/>
                <w:szCs w:val="18"/>
              </w:rPr>
              <w:t>2.1.10</w:t>
            </w:r>
          </w:p>
        </w:tc>
        <w:tc>
          <w:tcPr>
            <w:tcW w:w="0" w:type="auto"/>
            <w:tcBorders>
              <w:top w:val="single" w:sz="4" w:space="0" w:color="auto"/>
              <w:left w:val="nil"/>
              <w:bottom w:val="single" w:sz="4" w:space="0" w:color="auto"/>
              <w:right w:val="nil"/>
            </w:tcBorders>
            <w:shd w:val="clear" w:color="auto" w:fill="auto"/>
            <w:vAlign w:val="center"/>
          </w:tcPr>
          <w:p w14:paraId="6BCAA676" w14:textId="77777777" w:rsidR="00C61E39" w:rsidRPr="001C46C5" w:rsidRDefault="00C61E39" w:rsidP="005734A7">
            <w:pPr>
              <w:spacing w:before="0" w:after="0"/>
              <w:rPr>
                <w:rFonts w:cs="Calibri Light"/>
                <w:sz w:val="18"/>
                <w:szCs w:val="18"/>
              </w:rPr>
            </w:pPr>
            <w:r w:rsidRPr="001C46C5">
              <w:rPr>
                <w:rFonts w:cs="Calibri Light"/>
                <w:sz w:val="18"/>
                <w:szCs w:val="18"/>
              </w:rPr>
              <w:t>Vykdyti nuolatinę namudinio kompostavimo kontrolę.</w:t>
            </w:r>
          </w:p>
        </w:tc>
        <w:tc>
          <w:tcPr>
            <w:tcW w:w="0" w:type="auto"/>
            <w:tcBorders>
              <w:top w:val="single" w:sz="4" w:space="0" w:color="auto"/>
              <w:left w:val="nil"/>
              <w:bottom w:val="single" w:sz="4" w:space="0" w:color="auto"/>
              <w:right w:val="nil"/>
            </w:tcBorders>
            <w:shd w:val="clear" w:color="auto" w:fill="auto"/>
            <w:vAlign w:val="center"/>
          </w:tcPr>
          <w:p w14:paraId="5860EC49" w14:textId="77777777" w:rsidR="00C61E39" w:rsidRPr="001C46C5" w:rsidRDefault="00C61E39"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19558A42" w14:textId="11FE8D2D" w:rsidR="00C61E39" w:rsidRPr="001C46C5" w:rsidRDefault="00C61E39"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01A5C25F" w14:textId="77777777" w:rsidR="00C61E39" w:rsidRPr="001C46C5" w:rsidRDefault="00C61E39" w:rsidP="005734A7">
            <w:pPr>
              <w:spacing w:before="0" w:after="0"/>
              <w:rPr>
                <w:rFonts w:cs="Calibri Light"/>
                <w:sz w:val="18"/>
                <w:szCs w:val="18"/>
              </w:rPr>
            </w:pPr>
            <w:r w:rsidRPr="001C46C5">
              <w:rPr>
                <w:rFonts w:cs="Calibri Light"/>
                <w:sz w:val="18"/>
                <w:szCs w:val="18"/>
              </w:rPr>
              <w:t>2026 m.</w:t>
            </w:r>
          </w:p>
        </w:tc>
        <w:tc>
          <w:tcPr>
            <w:tcW w:w="0" w:type="auto"/>
            <w:tcBorders>
              <w:top w:val="single" w:sz="4" w:space="0" w:color="auto"/>
              <w:left w:val="nil"/>
              <w:bottom w:val="single" w:sz="4" w:space="0" w:color="auto"/>
              <w:right w:val="nil"/>
            </w:tcBorders>
            <w:shd w:val="clear" w:color="auto" w:fill="auto"/>
            <w:vAlign w:val="center"/>
          </w:tcPr>
          <w:p w14:paraId="4F1E796C" w14:textId="6D7AB3E3" w:rsidR="00C61E39" w:rsidRPr="001C46C5" w:rsidRDefault="00C61E39" w:rsidP="005734A7">
            <w:pPr>
              <w:spacing w:before="0" w:after="0"/>
              <w:rPr>
                <w:rFonts w:cs="Calibri Light"/>
                <w:sz w:val="18"/>
                <w:szCs w:val="18"/>
              </w:rPr>
            </w:pPr>
            <w:r w:rsidRPr="002A4EAB">
              <w:rPr>
                <w:rFonts w:cs="Calibri Light"/>
                <w:sz w:val="18"/>
                <w:szCs w:val="18"/>
              </w:rPr>
              <w:t>Vietinės rinkliavos lėšos</w:t>
            </w:r>
          </w:p>
        </w:tc>
        <w:tc>
          <w:tcPr>
            <w:tcW w:w="0" w:type="auto"/>
            <w:tcBorders>
              <w:top w:val="single" w:sz="4" w:space="0" w:color="auto"/>
              <w:left w:val="nil"/>
              <w:bottom w:val="single" w:sz="4" w:space="0" w:color="auto"/>
              <w:right w:val="nil"/>
            </w:tcBorders>
            <w:shd w:val="clear" w:color="auto" w:fill="auto"/>
            <w:vAlign w:val="center"/>
          </w:tcPr>
          <w:p w14:paraId="5F2505F1" w14:textId="0CF78064" w:rsidR="00C61E39" w:rsidRPr="001C46C5" w:rsidRDefault="00C61E39" w:rsidP="005734A7">
            <w:pPr>
              <w:spacing w:before="0" w:after="0"/>
              <w:jc w:val="center"/>
              <w:rPr>
                <w:rFonts w:cs="Calibri Light"/>
                <w:kern w:val="3"/>
                <w:sz w:val="18"/>
                <w:szCs w:val="18"/>
              </w:rPr>
            </w:pPr>
            <w:r w:rsidRPr="002A4EAB">
              <w:rPr>
                <w:rFonts w:cs="Calibri Light"/>
                <w:kern w:val="3"/>
                <w:sz w:val="18"/>
                <w:szCs w:val="18"/>
              </w:rPr>
              <w:t>~ 3,86</w:t>
            </w:r>
          </w:p>
        </w:tc>
      </w:tr>
      <w:tr w:rsidR="00C035CD" w:rsidRPr="002A4EAB" w14:paraId="12C6E104" w14:textId="77777777" w:rsidTr="00DD54A0">
        <w:trPr>
          <w:trHeight w:val="530"/>
        </w:trPr>
        <w:tc>
          <w:tcPr>
            <w:tcW w:w="0" w:type="auto"/>
            <w:tcBorders>
              <w:top w:val="single" w:sz="4" w:space="0" w:color="auto"/>
              <w:left w:val="nil"/>
              <w:bottom w:val="single" w:sz="4" w:space="0" w:color="auto"/>
              <w:right w:val="nil"/>
            </w:tcBorders>
            <w:shd w:val="clear" w:color="auto" w:fill="auto"/>
            <w:vAlign w:val="center"/>
          </w:tcPr>
          <w:p w14:paraId="053A4B87" w14:textId="0E053221" w:rsidR="00C61E39" w:rsidRPr="001C46C5" w:rsidRDefault="00BB3B75" w:rsidP="005734A7">
            <w:pPr>
              <w:spacing w:before="0" w:after="0"/>
              <w:rPr>
                <w:rFonts w:cs="Calibri Light"/>
                <w:sz w:val="18"/>
                <w:szCs w:val="18"/>
              </w:rPr>
            </w:pPr>
            <w:r w:rsidRPr="001C46C5">
              <w:rPr>
                <w:rFonts w:cs="Calibri Light"/>
                <w:sz w:val="18"/>
                <w:szCs w:val="18"/>
              </w:rPr>
              <w:t>2.1.11</w:t>
            </w:r>
          </w:p>
        </w:tc>
        <w:tc>
          <w:tcPr>
            <w:tcW w:w="0" w:type="auto"/>
            <w:tcBorders>
              <w:top w:val="single" w:sz="4" w:space="0" w:color="auto"/>
              <w:left w:val="nil"/>
              <w:bottom w:val="single" w:sz="4" w:space="0" w:color="auto"/>
              <w:right w:val="nil"/>
            </w:tcBorders>
            <w:shd w:val="clear" w:color="auto" w:fill="auto"/>
            <w:vAlign w:val="center"/>
          </w:tcPr>
          <w:p w14:paraId="28703889" w14:textId="7860DF7F" w:rsidR="00C61E39" w:rsidRPr="001C46C5" w:rsidRDefault="00C61E39" w:rsidP="005734A7">
            <w:pPr>
              <w:spacing w:before="0" w:after="0"/>
              <w:rPr>
                <w:rFonts w:cs="Calibri Light"/>
                <w:sz w:val="18"/>
                <w:szCs w:val="18"/>
              </w:rPr>
            </w:pPr>
            <w:r w:rsidRPr="002A4EAB">
              <w:rPr>
                <w:rFonts w:cs="Calibri Light"/>
                <w:sz w:val="18"/>
                <w:szCs w:val="18"/>
              </w:rPr>
              <w:t xml:space="preserve">Įvertinti pagaminto namudinio komposto tolesnio naudojimo galimybes, vykdyti jo kokybės tyrimus, stebėseną bei viešinti rekomendacijas atliekų turėtojams. </w:t>
            </w:r>
            <w:r w:rsidRPr="001C46C5">
              <w:rPr>
                <w:rFonts w:cs="Calibri Light"/>
                <w:sz w:val="18"/>
                <w:szCs w:val="18"/>
              </w:rPr>
              <w:t xml:space="preserve"> </w:t>
            </w:r>
          </w:p>
        </w:tc>
        <w:tc>
          <w:tcPr>
            <w:tcW w:w="0" w:type="auto"/>
            <w:tcBorders>
              <w:top w:val="single" w:sz="4" w:space="0" w:color="auto"/>
              <w:left w:val="nil"/>
              <w:bottom w:val="single" w:sz="4" w:space="0" w:color="auto"/>
              <w:right w:val="nil"/>
            </w:tcBorders>
            <w:shd w:val="clear" w:color="auto" w:fill="auto"/>
            <w:vAlign w:val="center"/>
          </w:tcPr>
          <w:p w14:paraId="7435A5F9" w14:textId="77777777" w:rsidR="00C61E39" w:rsidRPr="001C46C5" w:rsidRDefault="00C61E39" w:rsidP="005734A7">
            <w:pPr>
              <w:spacing w:before="0" w:after="0"/>
              <w:rPr>
                <w:rFonts w:cs="Calibri Light"/>
                <w:sz w:val="18"/>
                <w:szCs w:val="18"/>
              </w:rPr>
            </w:pPr>
            <w:r w:rsidRPr="001C46C5">
              <w:rPr>
                <w:rFonts w:cs="Calibri Light"/>
                <w:sz w:val="18"/>
                <w:szCs w:val="18"/>
              </w:rPr>
              <w:t>Vidutinis</w:t>
            </w:r>
          </w:p>
        </w:tc>
        <w:tc>
          <w:tcPr>
            <w:tcW w:w="0" w:type="auto"/>
            <w:tcBorders>
              <w:top w:val="single" w:sz="4" w:space="0" w:color="auto"/>
              <w:left w:val="nil"/>
              <w:bottom w:val="single" w:sz="4" w:space="0" w:color="auto"/>
              <w:right w:val="nil"/>
            </w:tcBorders>
            <w:shd w:val="clear" w:color="auto" w:fill="auto"/>
            <w:vAlign w:val="center"/>
          </w:tcPr>
          <w:p w14:paraId="492D493A" w14:textId="376AFE3A" w:rsidR="00C61E39" w:rsidRPr="001C46C5" w:rsidRDefault="00C61E39"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695F1501" w14:textId="77777777" w:rsidR="00C61E39" w:rsidRPr="001C46C5" w:rsidRDefault="00C61E39" w:rsidP="005734A7">
            <w:pPr>
              <w:spacing w:before="0" w:after="0"/>
              <w:rPr>
                <w:rFonts w:cs="Calibri Light"/>
                <w:sz w:val="18"/>
                <w:szCs w:val="18"/>
              </w:rPr>
            </w:pPr>
            <w:r w:rsidRPr="001C46C5">
              <w:rPr>
                <w:rFonts w:cs="Calibri Light"/>
                <w:sz w:val="18"/>
                <w:szCs w:val="18"/>
              </w:rPr>
              <w:t>2027 m.</w:t>
            </w:r>
          </w:p>
        </w:tc>
        <w:tc>
          <w:tcPr>
            <w:tcW w:w="0" w:type="auto"/>
            <w:tcBorders>
              <w:top w:val="single" w:sz="4" w:space="0" w:color="auto"/>
              <w:left w:val="nil"/>
              <w:bottom w:val="single" w:sz="4" w:space="0" w:color="auto"/>
              <w:right w:val="nil"/>
            </w:tcBorders>
            <w:shd w:val="clear" w:color="auto" w:fill="auto"/>
            <w:vAlign w:val="center"/>
          </w:tcPr>
          <w:p w14:paraId="7FB5A685" w14:textId="1EA7D0E9" w:rsidR="00C61E39" w:rsidRPr="001C46C5" w:rsidRDefault="00C61E39" w:rsidP="005734A7">
            <w:pPr>
              <w:spacing w:before="0" w:after="0"/>
              <w:rPr>
                <w:rFonts w:cs="Calibri Light"/>
                <w:sz w:val="18"/>
                <w:szCs w:val="18"/>
              </w:rPr>
            </w:pPr>
            <w:r w:rsidRPr="002A4EAB">
              <w:rPr>
                <w:rFonts w:cs="Calibri Light"/>
                <w:sz w:val="18"/>
                <w:szCs w:val="18"/>
              </w:rPr>
              <w:t>Vietinės rinkliavos, ES fondų ir kitos lėšos</w:t>
            </w:r>
          </w:p>
        </w:tc>
        <w:tc>
          <w:tcPr>
            <w:tcW w:w="0" w:type="auto"/>
            <w:tcBorders>
              <w:top w:val="single" w:sz="4" w:space="0" w:color="auto"/>
              <w:left w:val="nil"/>
              <w:bottom w:val="single" w:sz="4" w:space="0" w:color="auto"/>
              <w:right w:val="nil"/>
            </w:tcBorders>
            <w:shd w:val="clear" w:color="auto" w:fill="auto"/>
            <w:vAlign w:val="center"/>
          </w:tcPr>
          <w:p w14:paraId="76C23061" w14:textId="37AA98D1" w:rsidR="00C61E39" w:rsidRPr="001C46C5" w:rsidRDefault="00C61E39" w:rsidP="005734A7">
            <w:pPr>
              <w:spacing w:before="0" w:after="0"/>
              <w:jc w:val="center"/>
              <w:rPr>
                <w:rFonts w:cs="Calibri Light"/>
                <w:kern w:val="3"/>
                <w:sz w:val="18"/>
                <w:szCs w:val="18"/>
              </w:rPr>
            </w:pPr>
            <w:r w:rsidRPr="002A4EAB">
              <w:rPr>
                <w:rFonts w:cs="Calibri Light"/>
                <w:kern w:val="3"/>
                <w:sz w:val="18"/>
                <w:szCs w:val="18"/>
              </w:rPr>
              <w:t>~ 2,73</w:t>
            </w:r>
          </w:p>
        </w:tc>
      </w:tr>
      <w:tr w:rsidR="00C035CD" w:rsidRPr="002A4EAB" w14:paraId="4BB10752" w14:textId="77777777" w:rsidTr="00DD54A0">
        <w:trPr>
          <w:trHeight w:val="530"/>
        </w:trPr>
        <w:tc>
          <w:tcPr>
            <w:tcW w:w="0" w:type="auto"/>
            <w:tcBorders>
              <w:top w:val="single" w:sz="4" w:space="0" w:color="auto"/>
              <w:left w:val="nil"/>
              <w:bottom w:val="single" w:sz="4" w:space="0" w:color="auto"/>
              <w:right w:val="nil"/>
            </w:tcBorders>
            <w:shd w:val="clear" w:color="auto" w:fill="auto"/>
            <w:vAlign w:val="center"/>
          </w:tcPr>
          <w:p w14:paraId="72B31FF4" w14:textId="26B55827" w:rsidR="00C61E39" w:rsidRPr="001C46C5" w:rsidRDefault="00BB3B75" w:rsidP="005734A7">
            <w:pPr>
              <w:spacing w:before="0" w:after="0"/>
              <w:rPr>
                <w:rFonts w:cs="Calibri Light"/>
                <w:sz w:val="18"/>
                <w:szCs w:val="18"/>
              </w:rPr>
            </w:pPr>
            <w:r w:rsidRPr="001C46C5">
              <w:rPr>
                <w:rFonts w:cs="Calibri Light"/>
                <w:sz w:val="18"/>
                <w:szCs w:val="18"/>
              </w:rPr>
              <w:t>2.1.12</w:t>
            </w:r>
          </w:p>
        </w:tc>
        <w:tc>
          <w:tcPr>
            <w:tcW w:w="0" w:type="auto"/>
            <w:tcBorders>
              <w:top w:val="single" w:sz="4" w:space="0" w:color="auto"/>
              <w:left w:val="nil"/>
              <w:bottom w:val="single" w:sz="4" w:space="0" w:color="auto"/>
              <w:right w:val="nil"/>
            </w:tcBorders>
            <w:shd w:val="clear" w:color="auto" w:fill="auto"/>
            <w:vAlign w:val="center"/>
          </w:tcPr>
          <w:p w14:paraId="5CDDDB1C" w14:textId="77777777" w:rsidR="00C61E39" w:rsidRPr="001C46C5" w:rsidRDefault="00C61E39" w:rsidP="005734A7">
            <w:pPr>
              <w:spacing w:before="0" w:after="0"/>
              <w:rPr>
                <w:rFonts w:cs="Calibri Light"/>
                <w:sz w:val="18"/>
                <w:szCs w:val="18"/>
              </w:rPr>
            </w:pPr>
            <w:r w:rsidRPr="001C46C5">
              <w:rPr>
                <w:rFonts w:cs="Calibri Light"/>
                <w:sz w:val="18"/>
                <w:szCs w:val="18"/>
              </w:rPr>
              <w:t>Bendradarbiauti su mokslo ir švietimo įstaigomis, siekiant rasti papildomų namudinio komposto realizacijos būdų.</w:t>
            </w:r>
          </w:p>
        </w:tc>
        <w:tc>
          <w:tcPr>
            <w:tcW w:w="0" w:type="auto"/>
            <w:tcBorders>
              <w:top w:val="single" w:sz="4" w:space="0" w:color="auto"/>
              <w:left w:val="nil"/>
              <w:bottom w:val="single" w:sz="4" w:space="0" w:color="auto"/>
              <w:right w:val="nil"/>
            </w:tcBorders>
            <w:shd w:val="clear" w:color="auto" w:fill="auto"/>
            <w:vAlign w:val="center"/>
          </w:tcPr>
          <w:p w14:paraId="462BAA99" w14:textId="77777777" w:rsidR="00C61E39" w:rsidRPr="001C46C5" w:rsidRDefault="00C61E39"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143C78DD" w14:textId="16039BEC" w:rsidR="00C61E39" w:rsidRPr="001C46C5" w:rsidRDefault="00C61E39"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6EF5827C" w14:textId="77777777" w:rsidR="00C61E39" w:rsidRPr="001C46C5" w:rsidRDefault="00C61E39" w:rsidP="005734A7">
            <w:pPr>
              <w:spacing w:before="0" w:after="0"/>
              <w:rPr>
                <w:rFonts w:cs="Calibri Light"/>
                <w:sz w:val="18"/>
                <w:szCs w:val="18"/>
              </w:rPr>
            </w:pPr>
            <w:r w:rsidRPr="001C46C5">
              <w:rPr>
                <w:rFonts w:cs="Calibri Light"/>
                <w:sz w:val="18"/>
                <w:szCs w:val="18"/>
              </w:rPr>
              <w:t>2027 m.</w:t>
            </w:r>
          </w:p>
        </w:tc>
        <w:tc>
          <w:tcPr>
            <w:tcW w:w="0" w:type="auto"/>
            <w:tcBorders>
              <w:top w:val="single" w:sz="4" w:space="0" w:color="auto"/>
              <w:left w:val="nil"/>
              <w:bottom w:val="single" w:sz="4" w:space="0" w:color="auto"/>
              <w:right w:val="nil"/>
            </w:tcBorders>
            <w:shd w:val="clear" w:color="auto" w:fill="auto"/>
            <w:vAlign w:val="center"/>
          </w:tcPr>
          <w:p w14:paraId="5B9BC4D5" w14:textId="238178B7" w:rsidR="00C61E39" w:rsidRPr="001C46C5" w:rsidRDefault="00C61E39" w:rsidP="005734A7">
            <w:pPr>
              <w:spacing w:before="0" w:after="0"/>
              <w:rPr>
                <w:rFonts w:cs="Calibri Light"/>
                <w:sz w:val="18"/>
                <w:szCs w:val="18"/>
              </w:rPr>
            </w:pPr>
            <w:r w:rsidRPr="002A4EAB">
              <w:rPr>
                <w:rFonts w:cs="Calibri Light"/>
                <w:sz w:val="18"/>
                <w:szCs w:val="18"/>
              </w:rPr>
              <w:t>Vietinės rinkliavos, ES fondų ir kitos lėšos</w:t>
            </w:r>
          </w:p>
        </w:tc>
        <w:tc>
          <w:tcPr>
            <w:tcW w:w="0" w:type="auto"/>
            <w:tcBorders>
              <w:top w:val="single" w:sz="4" w:space="0" w:color="auto"/>
              <w:left w:val="nil"/>
              <w:bottom w:val="single" w:sz="4" w:space="0" w:color="auto"/>
              <w:right w:val="nil"/>
            </w:tcBorders>
            <w:shd w:val="clear" w:color="auto" w:fill="auto"/>
            <w:vAlign w:val="center"/>
          </w:tcPr>
          <w:p w14:paraId="01DB0DE7" w14:textId="6CAC3784" w:rsidR="00C61E39" w:rsidRPr="001C46C5" w:rsidRDefault="00C61E39" w:rsidP="005734A7">
            <w:pPr>
              <w:spacing w:before="0" w:after="0"/>
              <w:jc w:val="center"/>
              <w:rPr>
                <w:rFonts w:cs="Calibri Light"/>
                <w:kern w:val="3"/>
                <w:sz w:val="18"/>
                <w:szCs w:val="18"/>
              </w:rPr>
            </w:pPr>
            <w:r w:rsidRPr="002A4EAB">
              <w:rPr>
                <w:rFonts w:cs="Calibri Light"/>
                <w:kern w:val="3"/>
                <w:sz w:val="18"/>
                <w:szCs w:val="18"/>
              </w:rPr>
              <w:t>~ 0,31</w:t>
            </w:r>
          </w:p>
        </w:tc>
      </w:tr>
      <w:tr w:rsidR="00C61E39" w:rsidRPr="002A4EAB" w14:paraId="49AEA078" w14:textId="77777777" w:rsidTr="00DD54A0">
        <w:trPr>
          <w:trHeight w:val="350"/>
        </w:trPr>
        <w:tc>
          <w:tcPr>
            <w:tcW w:w="0" w:type="auto"/>
            <w:gridSpan w:val="6"/>
            <w:tcBorders>
              <w:top w:val="single" w:sz="4" w:space="0" w:color="auto"/>
              <w:left w:val="nil"/>
              <w:bottom w:val="single" w:sz="4" w:space="0" w:color="auto"/>
              <w:right w:val="nil"/>
            </w:tcBorders>
            <w:shd w:val="clear" w:color="auto" w:fill="E1E1D5" w:themeFill="background2"/>
            <w:vAlign w:val="center"/>
          </w:tcPr>
          <w:p w14:paraId="6172BBAB" w14:textId="25DABEF6" w:rsidR="00C61E39" w:rsidRPr="001C46C5" w:rsidRDefault="0042758C" w:rsidP="005734A7">
            <w:pPr>
              <w:spacing w:before="0" w:after="0"/>
              <w:rPr>
                <w:rFonts w:cs="Calibri Light"/>
                <w:sz w:val="18"/>
                <w:szCs w:val="18"/>
              </w:rPr>
            </w:pPr>
            <w:r w:rsidRPr="002A4EAB">
              <w:rPr>
                <w:rFonts w:cs="Calibri Light"/>
                <w:sz w:val="18"/>
                <w:szCs w:val="18"/>
              </w:rPr>
              <w:t>2.2 uždavinys. Iki 2027 m. padidinti rūšiuojamuoju būdu surinktų PA ir AŽ dalį lyginant su susidarymu.</w:t>
            </w:r>
          </w:p>
        </w:tc>
        <w:tc>
          <w:tcPr>
            <w:tcW w:w="0" w:type="auto"/>
          </w:tcPr>
          <w:p w14:paraId="099668AA" w14:textId="724E8932" w:rsidR="00C61E39" w:rsidRPr="001C46C5" w:rsidRDefault="00C61E39" w:rsidP="005734A7">
            <w:pPr>
              <w:spacing w:before="0" w:after="0" w:line="276" w:lineRule="auto"/>
              <w:jc w:val="left"/>
              <w:rPr>
                <w:rFonts w:cs="Calibri Light"/>
                <w:sz w:val="18"/>
                <w:szCs w:val="18"/>
              </w:rPr>
            </w:pPr>
          </w:p>
        </w:tc>
      </w:tr>
      <w:tr w:rsidR="00C035CD" w:rsidRPr="002A4EAB" w14:paraId="72C4572A" w14:textId="77777777" w:rsidTr="00DD54A0">
        <w:trPr>
          <w:trHeight w:val="473"/>
        </w:trPr>
        <w:tc>
          <w:tcPr>
            <w:tcW w:w="0" w:type="auto"/>
            <w:tcBorders>
              <w:top w:val="single" w:sz="4" w:space="0" w:color="auto"/>
              <w:left w:val="nil"/>
              <w:bottom w:val="single" w:sz="4" w:space="0" w:color="auto"/>
              <w:right w:val="nil"/>
            </w:tcBorders>
            <w:shd w:val="clear" w:color="auto" w:fill="auto"/>
            <w:vAlign w:val="center"/>
          </w:tcPr>
          <w:p w14:paraId="203875B6" w14:textId="3AF39914" w:rsidR="00C61E39" w:rsidRPr="001C46C5" w:rsidRDefault="00652C7B" w:rsidP="005734A7">
            <w:pPr>
              <w:spacing w:before="0" w:after="0"/>
              <w:rPr>
                <w:rFonts w:cs="Calibri Light"/>
                <w:sz w:val="18"/>
                <w:szCs w:val="18"/>
              </w:rPr>
            </w:pPr>
            <w:r w:rsidRPr="002A4EAB">
              <w:rPr>
                <w:rFonts w:cs="Calibri Light"/>
                <w:sz w:val="18"/>
                <w:szCs w:val="18"/>
              </w:rPr>
              <w:t>2.2.1</w:t>
            </w:r>
          </w:p>
        </w:tc>
        <w:tc>
          <w:tcPr>
            <w:tcW w:w="0" w:type="auto"/>
            <w:tcBorders>
              <w:top w:val="single" w:sz="4" w:space="0" w:color="auto"/>
              <w:left w:val="nil"/>
              <w:bottom w:val="single" w:sz="4" w:space="0" w:color="auto"/>
              <w:right w:val="nil"/>
            </w:tcBorders>
            <w:shd w:val="clear" w:color="auto" w:fill="auto"/>
            <w:vAlign w:val="center"/>
          </w:tcPr>
          <w:p w14:paraId="31089BA3" w14:textId="2E4456CE" w:rsidR="00C61E39" w:rsidRPr="001C46C5" w:rsidRDefault="00C61E39" w:rsidP="005734A7">
            <w:pPr>
              <w:spacing w:before="0" w:after="0"/>
              <w:jc w:val="left"/>
              <w:rPr>
                <w:rFonts w:cs="Calibri Light"/>
                <w:sz w:val="18"/>
                <w:szCs w:val="18"/>
              </w:rPr>
            </w:pPr>
            <w:r w:rsidRPr="002A4EAB">
              <w:rPr>
                <w:rFonts w:cs="Calibri Light"/>
                <w:sz w:val="18"/>
                <w:szCs w:val="18"/>
              </w:rPr>
              <w:t xml:space="preserve">PA ir AŽ konteineriais ir kitomis priemonėmis aprūpinti visus atliekų surinkimo paslaugą, gaunančius, atliekų turėtojus, įskaitant juridinius asmenis.  </w:t>
            </w:r>
          </w:p>
        </w:tc>
        <w:tc>
          <w:tcPr>
            <w:tcW w:w="0" w:type="auto"/>
            <w:tcBorders>
              <w:top w:val="single" w:sz="4" w:space="0" w:color="auto"/>
              <w:left w:val="nil"/>
              <w:bottom w:val="single" w:sz="4" w:space="0" w:color="auto"/>
              <w:right w:val="nil"/>
            </w:tcBorders>
            <w:shd w:val="clear" w:color="auto" w:fill="auto"/>
            <w:vAlign w:val="center"/>
          </w:tcPr>
          <w:p w14:paraId="324791DC" w14:textId="77777777" w:rsidR="00C61E39" w:rsidRPr="001C46C5" w:rsidRDefault="00C61E39"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7EB36FFF" w14:textId="0EC2DBB4" w:rsidR="00C61E39" w:rsidRPr="001C46C5" w:rsidRDefault="00C61E39" w:rsidP="005734A7">
            <w:pPr>
              <w:spacing w:before="0" w:after="0"/>
              <w:rPr>
                <w:rFonts w:cs="Calibri Light"/>
                <w:sz w:val="18"/>
                <w:szCs w:val="18"/>
              </w:rPr>
            </w:pPr>
            <w:r w:rsidRPr="002A4EAB">
              <w:rPr>
                <w:rFonts w:cs="Calibri Light"/>
                <w:sz w:val="18"/>
                <w:szCs w:val="18"/>
              </w:rPr>
              <w:t>GIO, ARATC ir (ar) savivaldybė</w:t>
            </w:r>
          </w:p>
        </w:tc>
        <w:tc>
          <w:tcPr>
            <w:tcW w:w="0" w:type="auto"/>
            <w:tcBorders>
              <w:top w:val="single" w:sz="4" w:space="0" w:color="auto"/>
              <w:left w:val="nil"/>
              <w:bottom w:val="single" w:sz="4" w:space="0" w:color="auto"/>
              <w:right w:val="nil"/>
            </w:tcBorders>
            <w:shd w:val="clear" w:color="auto" w:fill="auto"/>
            <w:vAlign w:val="center"/>
          </w:tcPr>
          <w:p w14:paraId="44DC89FD" w14:textId="77777777" w:rsidR="00C61E39" w:rsidRPr="001C46C5" w:rsidRDefault="00C61E39" w:rsidP="005734A7">
            <w:pPr>
              <w:spacing w:before="0" w:after="0"/>
              <w:rPr>
                <w:rFonts w:cs="Calibri Light"/>
                <w:sz w:val="18"/>
                <w:szCs w:val="18"/>
              </w:rPr>
            </w:pPr>
            <w:r w:rsidRPr="001C46C5">
              <w:rPr>
                <w:rFonts w:cs="Calibri Light"/>
                <w:sz w:val="18"/>
                <w:szCs w:val="18"/>
              </w:rPr>
              <w:t>2024 m.</w:t>
            </w:r>
          </w:p>
        </w:tc>
        <w:tc>
          <w:tcPr>
            <w:tcW w:w="0" w:type="auto"/>
            <w:tcBorders>
              <w:top w:val="single" w:sz="4" w:space="0" w:color="auto"/>
              <w:left w:val="nil"/>
              <w:bottom w:val="single" w:sz="4" w:space="0" w:color="auto"/>
              <w:right w:val="nil"/>
            </w:tcBorders>
            <w:shd w:val="clear" w:color="auto" w:fill="auto"/>
            <w:vAlign w:val="center"/>
          </w:tcPr>
          <w:p w14:paraId="1FB93556" w14:textId="7BC948D8" w:rsidR="00C61E39" w:rsidRPr="001C46C5" w:rsidRDefault="00C61E39" w:rsidP="005734A7">
            <w:pPr>
              <w:spacing w:before="0" w:after="0"/>
              <w:rPr>
                <w:rFonts w:cs="Calibri Light"/>
                <w:sz w:val="18"/>
                <w:szCs w:val="18"/>
              </w:rPr>
            </w:pPr>
            <w:r w:rsidRPr="002A4EAB">
              <w:rPr>
                <w:rFonts w:cs="Calibri Light"/>
                <w:sz w:val="18"/>
                <w:szCs w:val="18"/>
              </w:rPr>
              <w:t>GIO, vietinės rinkliavos, ES fondų ir kitos lėšos</w:t>
            </w:r>
          </w:p>
        </w:tc>
        <w:tc>
          <w:tcPr>
            <w:tcW w:w="0" w:type="auto"/>
            <w:tcBorders>
              <w:top w:val="single" w:sz="4" w:space="0" w:color="auto"/>
              <w:left w:val="nil"/>
              <w:bottom w:val="single" w:sz="4" w:space="0" w:color="auto"/>
              <w:right w:val="nil"/>
            </w:tcBorders>
            <w:shd w:val="clear" w:color="auto" w:fill="auto"/>
            <w:vAlign w:val="center"/>
          </w:tcPr>
          <w:p w14:paraId="1F3FEF19" w14:textId="3782A05B" w:rsidR="00C61E39" w:rsidRPr="001C46C5" w:rsidRDefault="00C61E39" w:rsidP="005734A7">
            <w:pPr>
              <w:spacing w:before="0" w:after="0"/>
              <w:jc w:val="center"/>
              <w:rPr>
                <w:rFonts w:cs="Calibri Light"/>
                <w:kern w:val="3"/>
                <w:sz w:val="18"/>
                <w:szCs w:val="18"/>
              </w:rPr>
            </w:pPr>
            <w:r w:rsidRPr="002A4EAB">
              <w:rPr>
                <w:rFonts w:cs="Calibri Light"/>
                <w:kern w:val="3"/>
                <w:sz w:val="18"/>
                <w:szCs w:val="18"/>
              </w:rPr>
              <w:t>~ 4,63</w:t>
            </w:r>
          </w:p>
        </w:tc>
      </w:tr>
      <w:tr w:rsidR="00C035CD" w:rsidRPr="002A4EAB" w14:paraId="7192342B" w14:textId="77777777" w:rsidTr="00DD54A0">
        <w:trPr>
          <w:trHeight w:val="473"/>
        </w:trPr>
        <w:tc>
          <w:tcPr>
            <w:tcW w:w="0" w:type="auto"/>
            <w:tcBorders>
              <w:top w:val="single" w:sz="4" w:space="0" w:color="auto"/>
              <w:left w:val="nil"/>
              <w:bottom w:val="single" w:sz="4" w:space="0" w:color="auto"/>
              <w:right w:val="nil"/>
            </w:tcBorders>
            <w:shd w:val="clear" w:color="auto" w:fill="auto"/>
            <w:vAlign w:val="center"/>
          </w:tcPr>
          <w:p w14:paraId="7150D23A" w14:textId="294E97F4" w:rsidR="00C61E39" w:rsidRPr="001C46C5" w:rsidRDefault="00F91466" w:rsidP="005734A7">
            <w:pPr>
              <w:spacing w:before="0" w:after="0"/>
              <w:rPr>
                <w:rFonts w:cs="Calibri Light"/>
                <w:sz w:val="18"/>
                <w:szCs w:val="18"/>
              </w:rPr>
            </w:pPr>
            <w:r w:rsidRPr="001C46C5">
              <w:rPr>
                <w:rFonts w:cs="Calibri Light"/>
                <w:sz w:val="18"/>
                <w:szCs w:val="18"/>
              </w:rPr>
              <w:t>2.2.2</w:t>
            </w:r>
          </w:p>
        </w:tc>
        <w:tc>
          <w:tcPr>
            <w:tcW w:w="0" w:type="auto"/>
            <w:tcBorders>
              <w:top w:val="single" w:sz="4" w:space="0" w:color="auto"/>
              <w:left w:val="nil"/>
              <w:bottom w:val="single" w:sz="4" w:space="0" w:color="auto"/>
              <w:right w:val="nil"/>
            </w:tcBorders>
            <w:shd w:val="clear" w:color="auto" w:fill="auto"/>
            <w:vAlign w:val="center"/>
          </w:tcPr>
          <w:p w14:paraId="449DF188" w14:textId="77777777" w:rsidR="00C61E39" w:rsidRPr="001C46C5" w:rsidRDefault="00C61E39" w:rsidP="005734A7">
            <w:pPr>
              <w:spacing w:before="0" w:after="0"/>
              <w:jc w:val="left"/>
              <w:rPr>
                <w:rFonts w:cs="Calibri Light"/>
                <w:sz w:val="18"/>
                <w:szCs w:val="18"/>
              </w:rPr>
            </w:pPr>
            <w:r w:rsidRPr="001C46C5">
              <w:rPr>
                <w:rFonts w:cs="Calibri Light"/>
                <w:sz w:val="18"/>
                <w:szCs w:val="18"/>
              </w:rPr>
              <w:t>Vykdyti nuolatinį PA ir AŽ konteinerių rūšiavimo monitoringą ir kontrolę.</w:t>
            </w:r>
          </w:p>
        </w:tc>
        <w:tc>
          <w:tcPr>
            <w:tcW w:w="0" w:type="auto"/>
            <w:tcBorders>
              <w:top w:val="single" w:sz="4" w:space="0" w:color="auto"/>
              <w:left w:val="nil"/>
              <w:bottom w:val="single" w:sz="4" w:space="0" w:color="auto"/>
              <w:right w:val="nil"/>
            </w:tcBorders>
            <w:shd w:val="clear" w:color="auto" w:fill="auto"/>
            <w:vAlign w:val="center"/>
          </w:tcPr>
          <w:p w14:paraId="7A47CEFC" w14:textId="77777777" w:rsidR="00C61E39" w:rsidRPr="001C46C5" w:rsidRDefault="00C61E39"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2FDC9EEC" w14:textId="47283DC3" w:rsidR="00C61E39" w:rsidRPr="001C46C5" w:rsidRDefault="00C61E39" w:rsidP="005734A7">
            <w:pPr>
              <w:spacing w:before="0" w:after="0"/>
              <w:rPr>
                <w:rFonts w:cs="Calibri Light"/>
                <w:sz w:val="18"/>
                <w:szCs w:val="18"/>
              </w:rPr>
            </w:pPr>
            <w:r w:rsidRPr="002A4EAB">
              <w:rPr>
                <w:rFonts w:cs="Calibri Light"/>
                <w:sz w:val="18"/>
                <w:szCs w:val="18"/>
              </w:rPr>
              <w:t>GIO, ARATC ir (ar) savivaldybė</w:t>
            </w:r>
          </w:p>
        </w:tc>
        <w:tc>
          <w:tcPr>
            <w:tcW w:w="0" w:type="auto"/>
            <w:tcBorders>
              <w:top w:val="single" w:sz="4" w:space="0" w:color="auto"/>
              <w:left w:val="nil"/>
              <w:bottom w:val="single" w:sz="4" w:space="0" w:color="auto"/>
              <w:right w:val="nil"/>
            </w:tcBorders>
            <w:shd w:val="clear" w:color="auto" w:fill="auto"/>
            <w:vAlign w:val="center"/>
          </w:tcPr>
          <w:p w14:paraId="3DC98380" w14:textId="77777777" w:rsidR="00C61E39" w:rsidRPr="001C46C5" w:rsidRDefault="00C61E39" w:rsidP="005734A7">
            <w:pPr>
              <w:spacing w:before="0" w:after="0"/>
              <w:rPr>
                <w:rFonts w:cs="Calibri Light"/>
                <w:sz w:val="18"/>
                <w:szCs w:val="18"/>
              </w:rPr>
            </w:pPr>
            <w:r w:rsidRPr="001C46C5">
              <w:rPr>
                <w:rFonts w:cs="Calibri Light"/>
                <w:sz w:val="18"/>
                <w:szCs w:val="18"/>
              </w:rPr>
              <w:t>2024 m.</w:t>
            </w:r>
          </w:p>
        </w:tc>
        <w:tc>
          <w:tcPr>
            <w:tcW w:w="0" w:type="auto"/>
            <w:tcBorders>
              <w:top w:val="single" w:sz="4" w:space="0" w:color="auto"/>
              <w:left w:val="nil"/>
              <w:bottom w:val="single" w:sz="4" w:space="0" w:color="auto"/>
              <w:right w:val="nil"/>
            </w:tcBorders>
            <w:shd w:val="clear" w:color="auto" w:fill="auto"/>
            <w:vAlign w:val="center"/>
          </w:tcPr>
          <w:p w14:paraId="3A6BDA57" w14:textId="241FB084" w:rsidR="00C61E39" w:rsidRPr="001C46C5" w:rsidRDefault="00C61E39" w:rsidP="005734A7">
            <w:pPr>
              <w:spacing w:before="0" w:after="0"/>
              <w:rPr>
                <w:rFonts w:cs="Calibri Light"/>
                <w:sz w:val="18"/>
                <w:szCs w:val="18"/>
              </w:rPr>
            </w:pPr>
            <w:r w:rsidRPr="002A4EAB">
              <w:rPr>
                <w:rFonts w:cs="Calibri Light"/>
                <w:sz w:val="18"/>
                <w:szCs w:val="18"/>
              </w:rPr>
              <w:t>GIO, vietinės rinkliavos, ES fondų ir kitos lėšos</w:t>
            </w:r>
          </w:p>
        </w:tc>
        <w:tc>
          <w:tcPr>
            <w:tcW w:w="0" w:type="auto"/>
            <w:tcBorders>
              <w:top w:val="single" w:sz="4" w:space="0" w:color="auto"/>
              <w:left w:val="nil"/>
              <w:bottom w:val="single" w:sz="4" w:space="0" w:color="auto"/>
              <w:right w:val="nil"/>
            </w:tcBorders>
            <w:shd w:val="clear" w:color="auto" w:fill="auto"/>
            <w:vAlign w:val="center"/>
          </w:tcPr>
          <w:p w14:paraId="56A420FB" w14:textId="5AE0426A" w:rsidR="00C61E39" w:rsidRPr="001C46C5" w:rsidRDefault="00C61E39" w:rsidP="005734A7">
            <w:pPr>
              <w:spacing w:before="0" w:after="0"/>
              <w:jc w:val="center"/>
              <w:rPr>
                <w:rFonts w:cs="Calibri Light"/>
                <w:kern w:val="3"/>
                <w:sz w:val="18"/>
                <w:szCs w:val="18"/>
              </w:rPr>
            </w:pPr>
            <w:r w:rsidRPr="002A4EAB">
              <w:rPr>
                <w:rFonts w:cs="Calibri Light"/>
                <w:kern w:val="3"/>
                <w:sz w:val="18"/>
                <w:szCs w:val="18"/>
              </w:rPr>
              <w:t>~ 3,08</w:t>
            </w:r>
          </w:p>
        </w:tc>
      </w:tr>
      <w:tr w:rsidR="00C035CD" w:rsidRPr="002A4EAB" w14:paraId="468F5BFB" w14:textId="77777777" w:rsidTr="00DD54A0">
        <w:trPr>
          <w:trHeight w:val="473"/>
        </w:trPr>
        <w:tc>
          <w:tcPr>
            <w:tcW w:w="0" w:type="auto"/>
            <w:tcBorders>
              <w:top w:val="single" w:sz="4" w:space="0" w:color="auto"/>
              <w:left w:val="nil"/>
              <w:bottom w:val="single" w:sz="4" w:space="0" w:color="auto"/>
              <w:right w:val="nil"/>
            </w:tcBorders>
            <w:shd w:val="clear" w:color="auto" w:fill="auto"/>
            <w:vAlign w:val="center"/>
          </w:tcPr>
          <w:p w14:paraId="10E8408C" w14:textId="6860C9AD" w:rsidR="00C61E39" w:rsidRPr="001C46C5" w:rsidRDefault="002D6678" w:rsidP="005734A7">
            <w:pPr>
              <w:spacing w:before="0" w:after="0"/>
              <w:rPr>
                <w:rFonts w:cs="Calibri Light"/>
                <w:sz w:val="18"/>
                <w:szCs w:val="18"/>
              </w:rPr>
            </w:pPr>
            <w:r w:rsidRPr="001C46C5">
              <w:rPr>
                <w:rFonts w:cs="Calibri Light"/>
                <w:sz w:val="18"/>
                <w:szCs w:val="18"/>
              </w:rPr>
              <w:lastRenderedPageBreak/>
              <w:t>2.2.3</w:t>
            </w:r>
          </w:p>
        </w:tc>
        <w:tc>
          <w:tcPr>
            <w:tcW w:w="0" w:type="auto"/>
            <w:tcBorders>
              <w:top w:val="single" w:sz="4" w:space="0" w:color="auto"/>
              <w:left w:val="nil"/>
              <w:bottom w:val="single" w:sz="4" w:space="0" w:color="auto"/>
              <w:right w:val="nil"/>
            </w:tcBorders>
            <w:shd w:val="clear" w:color="auto" w:fill="auto"/>
            <w:vAlign w:val="center"/>
          </w:tcPr>
          <w:p w14:paraId="3900F621" w14:textId="6425E4A3" w:rsidR="00C61E39" w:rsidRPr="001C46C5" w:rsidRDefault="00C428E9" w:rsidP="005734A7">
            <w:pPr>
              <w:spacing w:before="0" w:after="0"/>
              <w:jc w:val="left"/>
              <w:rPr>
                <w:rFonts w:cs="Calibri Light"/>
                <w:sz w:val="18"/>
                <w:szCs w:val="18"/>
              </w:rPr>
            </w:pPr>
            <w:r w:rsidRPr="002A4EAB">
              <w:rPr>
                <w:rFonts w:cs="Calibri Light"/>
                <w:sz w:val="18"/>
                <w:szCs w:val="18"/>
              </w:rPr>
              <w:t>Įvertinus esamą konteinerių aikštelių tinklą, vadovaujantis patvirtintais aplinkos ministro reikalavimais, įvertinti jų poreikį ir parengti naujas (interaktyvias) jų išdėstymo schemas.</w:t>
            </w:r>
          </w:p>
        </w:tc>
        <w:tc>
          <w:tcPr>
            <w:tcW w:w="0" w:type="auto"/>
            <w:tcBorders>
              <w:top w:val="single" w:sz="4" w:space="0" w:color="auto"/>
              <w:left w:val="nil"/>
              <w:bottom w:val="single" w:sz="4" w:space="0" w:color="auto"/>
              <w:right w:val="nil"/>
            </w:tcBorders>
            <w:shd w:val="clear" w:color="auto" w:fill="auto"/>
            <w:vAlign w:val="center"/>
          </w:tcPr>
          <w:p w14:paraId="74EF1D76" w14:textId="77777777" w:rsidR="00C61E39" w:rsidRPr="001C46C5" w:rsidRDefault="00C61E39"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144A3107" w14:textId="1CC1258C" w:rsidR="00C61E39" w:rsidRPr="001C46C5" w:rsidRDefault="00C61E39" w:rsidP="005734A7">
            <w:pPr>
              <w:spacing w:before="0" w:after="0"/>
              <w:rPr>
                <w:rFonts w:cs="Calibri Light"/>
                <w:sz w:val="18"/>
                <w:szCs w:val="18"/>
              </w:rPr>
            </w:pPr>
            <w:r w:rsidRPr="002A4EAB">
              <w:rPr>
                <w:rFonts w:cs="Calibri Light"/>
                <w:sz w:val="18"/>
                <w:szCs w:val="18"/>
              </w:rPr>
              <w:t>GIO, ARATC ir (ar) savivaldybė</w:t>
            </w:r>
          </w:p>
        </w:tc>
        <w:tc>
          <w:tcPr>
            <w:tcW w:w="0" w:type="auto"/>
            <w:tcBorders>
              <w:top w:val="single" w:sz="4" w:space="0" w:color="auto"/>
              <w:left w:val="nil"/>
              <w:bottom w:val="single" w:sz="4" w:space="0" w:color="auto"/>
              <w:right w:val="nil"/>
            </w:tcBorders>
            <w:shd w:val="clear" w:color="auto" w:fill="auto"/>
            <w:vAlign w:val="center"/>
          </w:tcPr>
          <w:p w14:paraId="7D47A870" w14:textId="77777777" w:rsidR="00C61E39" w:rsidRPr="001C46C5" w:rsidRDefault="00C61E39" w:rsidP="005734A7">
            <w:pPr>
              <w:spacing w:before="0" w:after="0"/>
              <w:rPr>
                <w:rFonts w:cs="Calibri Light"/>
                <w:sz w:val="18"/>
                <w:szCs w:val="18"/>
              </w:rPr>
            </w:pPr>
            <w:r w:rsidRPr="001C46C5">
              <w:rPr>
                <w:rFonts w:cs="Calibri Light"/>
                <w:sz w:val="18"/>
                <w:szCs w:val="18"/>
              </w:rPr>
              <w:t>2024 m.</w:t>
            </w:r>
          </w:p>
        </w:tc>
        <w:tc>
          <w:tcPr>
            <w:tcW w:w="0" w:type="auto"/>
            <w:tcBorders>
              <w:top w:val="single" w:sz="4" w:space="0" w:color="auto"/>
              <w:left w:val="nil"/>
              <w:bottom w:val="single" w:sz="4" w:space="0" w:color="auto"/>
              <w:right w:val="nil"/>
            </w:tcBorders>
            <w:shd w:val="clear" w:color="auto" w:fill="auto"/>
            <w:vAlign w:val="center"/>
          </w:tcPr>
          <w:p w14:paraId="7E855AC7" w14:textId="5570DFDE" w:rsidR="00C61E39" w:rsidRPr="001C46C5" w:rsidRDefault="00C61E39" w:rsidP="005734A7">
            <w:pPr>
              <w:spacing w:before="0" w:after="0"/>
              <w:rPr>
                <w:rFonts w:cs="Calibri Light"/>
                <w:sz w:val="18"/>
                <w:szCs w:val="18"/>
              </w:rPr>
            </w:pPr>
            <w:r w:rsidRPr="002A4EAB">
              <w:rPr>
                <w:rFonts w:cs="Calibri Light"/>
                <w:sz w:val="18"/>
                <w:szCs w:val="18"/>
              </w:rPr>
              <w:t>GIO, vietinės rinkliavos, ES fondų ir kitos lėšos</w:t>
            </w:r>
          </w:p>
        </w:tc>
        <w:tc>
          <w:tcPr>
            <w:tcW w:w="0" w:type="auto"/>
            <w:tcBorders>
              <w:top w:val="single" w:sz="4" w:space="0" w:color="auto"/>
              <w:left w:val="nil"/>
              <w:bottom w:val="single" w:sz="4" w:space="0" w:color="auto"/>
              <w:right w:val="nil"/>
            </w:tcBorders>
            <w:shd w:val="clear" w:color="auto" w:fill="auto"/>
            <w:vAlign w:val="center"/>
          </w:tcPr>
          <w:p w14:paraId="5CF88EE9" w14:textId="1EB348CB" w:rsidR="00C61E39" w:rsidRPr="001C46C5" w:rsidRDefault="00C61E39" w:rsidP="005734A7">
            <w:pPr>
              <w:spacing w:before="0" w:after="0"/>
              <w:jc w:val="center"/>
              <w:rPr>
                <w:rFonts w:cs="Calibri Light"/>
                <w:kern w:val="3"/>
                <w:sz w:val="18"/>
                <w:szCs w:val="18"/>
              </w:rPr>
            </w:pPr>
            <w:r w:rsidRPr="002A4EAB">
              <w:rPr>
                <w:rFonts w:cs="Calibri Light"/>
                <w:kern w:val="3"/>
                <w:sz w:val="18"/>
                <w:szCs w:val="18"/>
              </w:rPr>
              <w:t>~ 7,71</w:t>
            </w:r>
          </w:p>
        </w:tc>
      </w:tr>
      <w:tr w:rsidR="00C035CD" w:rsidRPr="002A4EAB" w14:paraId="69571CBB" w14:textId="77777777" w:rsidTr="00DD54A0">
        <w:trPr>
          <w:trHeight w:val="473"/>
        </w:trPr>
        <w:tc>
          <w:tcPr>
            <w:tcW w:w="0" w:type="auto"/>
            <w:tcBorders>
              <w:top w:val="single" w:sz="4" w:space="0" w:color="auto"/>
              <w:left w:val="nil"/>
              <w:bottom w:val="single" w:sz="4" w:space="0" w:color="auto"/>
              <w:right w:val="nil"/>
            </w:tcBorders>
            <w:shd w:val="clear" w:color="auto" w:fill="auto"/>
            <w:vAlign w:val="center"/>
          </w:tcPr>
          <w:p w14:paraId="04C89623" w14:textId="5EFC43EC" w:rsidR="00C61E39" w:rsidRPr="001C46C5" w:rsidRDefault="00E61C59" w:rsidP="005734A7">
            <w:pPr>
              <w:spacing w:before="0" w:after="0"/>
              <w:rPr>
                <w:rFonts w:cs="Calibri Light"/>
                <w:sz w:val="18"/>
                <w:szCs w:val="18"/>
              </w:rPr>
            </w:pPr>
            <w:r w:rsidRPr="001C46C5">
              <w:rPr>
                <w:rFonts w:cs="Calibri Light"/>
                <w:sz w:val="18"/>
                <w:szCs w:val="18"/>
              </w:rPr>
              <w:t>2.2.4</w:t>
            </w:r>
          </w:p>
        </w:tc>
        <w:tc>
          <w:tcPr>
            <w:tcW w:w="0" w:type="auto"/>
            <w:tcBorders>
              <w:top w:val="single" w:sz="4" w:space="0" w:color="auto"/>
              <w:left w:val="nil"/>
              <w:bottom w:val="single" w:sz="4" w:space="0" w:color="auto"/>
              <w:right w:val="nil"/>
            </w:tcBorders>
            <w:shd w:val="clear" w:color="auto" w:fill="auto"/>
            <w:vAlign w:val="center"/>
          </w:tcPr>
          <w:p w14:paraId="1E346A0D" w14:textId="0EC6AD13" w:rsidR="00C61E39" w:rsidRPr="001C46C5" w:rsidRDefault="00C61E39" w:rsidP="005734A7">
            <w:pPr>
              <w:spacing w:before="0" w:after="0"/>
              <w:jc w:val="left"/>
              <w:rPr>
                <w:rFonts w:cs="Calibri Light"/>
                <w:sz w:val="18"/>
                <w:szCs w:val="18"/>
              </w:rPr>
            </w:pPr>
            <w:r w:rsidRPr="002A4EAB">
              <w:rPr>
                <w:rFonts w:cs="Calibri Light"/>
                <w:sz w:val="18"/>
                <w:szCs w:val="18"/>
              </w:rPr>
              <w:t>Juridiniams asmenims, ypač apgyvendinimo, turizmo paslaugų teikėjams, organizuoti mokymus, dalinimąsi gerąja patirtimi kaip tvarkyti veiklos metu susidarančias atliekas nuo jų susidarymo iki atidavimo tvarkytojui.</w:t>
            </w:r>
          </w:p>
        </w:tc>
        <w:tc>
          <w:tcPr>
            <w:tcW w:w="0" w:type="auto"/>
            <w:tcBorders>
              <w:top w:val="single" w:sz="4" w:space="0" w:color="auto"/>
              <w:left w:val="nil"/>
              <w:bottom w:val="single" w:sz="4" w:space="0" w:color="auto"/>
              <w:right w:val="nil"/>
            </w:tcBorders>
            <w:shd w:val="clear" w:color="auto" w:fill="auto"/>
            <w:vAlign w:val="center"/>
          </w:tcPr>
          <w:p w14:paraId="5BD52413" w14:textId="77777777" w:rsidR="00C61E39" w:rsidRPr="001C46C5" w:rsidRDefault="00C61E39"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1AD5E551" w14:textId="76EA5A6F" w:rsidR="00C61E39" w:rsidRPr="001C46C5" w:rsidRDefault="00C61E39" w:rsidP="005734A7">
            <w:pPr>
              <w:spacing w:before="0" w:after="0"/>
              <w:rPr>
                <w:rFonts w:cs="Calibri Light"/>
                <w:sz w:val="18"/>
                <w:szCs w:val="18"/>
              </w:rPr>
            </w:pPr>
            <w:r w:rsidRPr="002A4EAB">
              <w:rPr>
                <w:rFonts w:cs="Calibri Light"/>
                <w:sz w:val="18"/>
                <w:szCs w:val="18"/>
              </w:rPr>
              <w:t>GIO, ARATC ir (ar) savivaldybė</w:t>
            </w:r>
          </w:p>
        </w:tc>
        <w:tc>
          <w:tcPr>
            <w:tcW w:w="0" w:type="auto"/>
            <w:tcBorders>
              <w:top w:val="single" w:sz="4" w:space="0" w:color="auto"/>
              <w:left w:val="nil"/>
              <w:bottom w:val="single" w:sz="4" w:space="0" w:color="auto"/>
              <w:right w:val="nil"/>
            </w:tcBorders>
            <w:shd w:val="clear" w:color="auto" w:fill="auto"/>
            <w:vAlign w:val="center"/>
          </w:tcPr>
          <w:p w14:paraId="1ACB03EF" w14:textId="77777777" w:rsidR="00C61E39" w:rsidRPr="001C46C5" w:rsidRDefault="00C61E39" w:rsidP="005734A7">
            <w:pPr>
              <w:spacing w:before="0" w:after="0"/>
              <w:rPr>
                <w:rFonts w:cs="Calibri Light"/>
                <w:sz w:val="18"/>
                <w:szCs w:val="18"/>
              </w:rPr>
            </w:pPr>
            <w:r w:rsidRPr="001C46C5">
              <w:rPr>
                <w:rFonts w:cs="Calibri Light"/>
                <w:sz w:val="18"/>
                <w:szCs w:val="18"/>
              </w:rPr>
              <w:t>2025 m.</w:t>
            </w:r>
          </w:p>
        </w:tc>
        <w:tc>
          <w:tcPr>
            <w:tcW w:w="0" w:type="auto"/>
            <w:tcBorders>
              <w:top w:val="single" w:sz="4" w:space="0" w:color="auto"/>
              <w:left w:val="nil"/>
              <w:bottom w:val="single" w:sz="4" w:space="0" w:color="auto"/>
              <w:right w:val="nil"/>
            </w:tcBorders>
            <w:shd w:val="clear" w:color="auto" w:fill="auto"/>
            <w:vAlign w:val="center"/>
          </w:tcPr>
          <w:p w14:paraId="57D8600A" w14:textId="556AE377" w:rsidR="00C61E39" w:rsidRPr="001C46C5" w:rsidRDefault="00C61E39" w:rsidP="005734A7">
            <w:pPr>
              <w:spacing w:before="0" w:after="0"/>
              <w:rPr>
                <w:rFonts w:cs="Calibri Light"/>
                <w:sz w:val="18"/>
                <w:szCs w:val="18"/>
              </w:rPr>
            </w:pPr>
            <w:r w:rsidRPr="002A4EAB">
              <w:rPr>
                <w:rFonts w:cs="Calibri Light"/>
                <w:sz w:val="18"/>
                <w:szCs w:val="18"/>
              </w:rPr>
              <w:t>GIO, vietinės rinkliavos, ES fondų ir kitos lėšos</w:t>
            </w:r>
          </w:p>
        </w:tc>
        <w:tc>
          <w:tcPr>
            <w:tcW w:w="0" w:type="auto"/>
            <w:tcBorders>
              <w:top w:val="single" w:sz="4" w:space="0" w:color="auto"/>
              <w:left w:val="nil"/>
              <w:bottom w:val="single" w:sz="4" w:space="0" w:color="auto"/>
              <w:right w:val="nil"/>
            </w:tcBorders>
            <w:shd w:val="clear" w:color="auto" w:fill="auto"/>
            <w:vAlign w:val="center"/>
          </w:tcPr>
          <w:p w14:paraId="22E9405E" w14:textId="5CBC0AC6" w:rsidR="00C61E39" w:rsidRPr="001C46C5" w:rsidRDefault="00C61E39" w:rsidP="005734A7">
            <w:pPr>
              <w:spacing w:before="0" w:after="0"/>
              <w:jc w:val="center"/>
              <w:rPr>
                <w:rFonts w:cs="Calibri Light"/>
                <w:kern w:val="3"/>
                <w:sz w:val="18"/>
                <w:szCs w:val="18"/>
              </w:rPr>
            </w:pPr>
            <w:r w:rsidRPr="002A4EAB">
              <w:rPr>
                <w:rFonts w:cs="Calibri Light"/>
                <w:kern w:val="3"/>
                <w:sz w:val="18"/>
                <w:szCs w:val="18"/>
              </w:rPr>
              <w:t>~ 0,77</w:t>
            </w:r>
          </w:p>
        </w:tc>
      </w:tr>
      <w:tr w:rsidR="00C035CD" w:rsidRPr="002A4EAB" w14:paraId="0D8BF7F1" w14:textId="77777777" w:rsidTr="00DD54A0">
        <w:trPr>
          <w:trHeight w:val="551"/>
        </w:trPr>
        <w:tc>
          <w:tcPr>
            <w:tcW w:w="0" w:type="auto"/>
            <w:tcBorders>
              <w:top w:val="single" w:sz="4" w:space="0" w:color="auto"/>
              <w:left w:val="nil"/>
              <w:bottom w:val="single" w:sz="4" w:space="0" w:color="auto"/>
              <w:right w:val="nil"/>
            </w:tcBorders>
            <w:shd w:val="clear" w:color="auto" w:fill="auto"/>
            <w:vAlign w:val="center"/>
          </w:tcPr>
          <w:p w14:paraId="4DF60FD1" w14:textId="34F63E19" w:rsidR="00C61E39" w:rsidRPr="001C46C5" w:rsidRDefault="00C1793F" w:rsidP="005734A7">
            <w:pPr>
              <w:spacing w:before="0" w:after="0"/>
              <w:rPr>
                <w:rFonts w:cs="Calibri Light"/>
                <w:sz w:val="18"/>
                <w:szCs w:val="18"/>
              </w:rPr>
            </w:pPr>
            <w:r w:rsidRPr="001C46C5">
              <w:rPr>
                <w:rFonts w:cs="Calibri Light"/>
                <w:sz w:val="18"/>
                <w:szCs w:val="18"/>
              </w:rPr>
              <w:t>2.2.5</w:t>
            </w:r>
          </w:p>
        </w:tc>
        <w:tc>
          <w:tcPr>
            <w:tcW w:w="0" w:type="auto"/>
            <w:tcBorders>
              <w:top w:val="single" w:sz="4" w:space="0" w:color="auto"/>
              <w:left w:val="nil"/>
              <w:bottom w:val="single" w:sz="4" w:space="0" w:color="auto"/>
              <w:right w:val="nil"/>
            </w:tcBorders>
            <w:shd w:val="clear" w:color="auto" w:fill="auto"/>
            <w:vAlign w:val="center"/>
          </w:tcPr>
          <w:p w14:paraId="73C9B59D" w14:textId="65B92729" w:rsidR="00C61E39" w:rsidRPr="001C46C5" w:rsidRDefault="00C61E39" w:rsidP="005734A7">
            <w:pPr>
              <w:spacing w:before="0" w:after="0"/>
              <w:jc w:val="left"/>
              <w:rPr>
                <w:rFonts w:cs="Calibri Light"/>
                <w:sz w:val="18"/>
                <w:szCs w:val="18"/>
              </w:rPr>
            </w:pPr>
            <w:r w:rsidRPr="002A4EAB">
              <w:rPr>
                <w:rFonts w:cs="Calibri Light"/>
                <w:sz w:val="18"/>
                <w:szCs w:val="18"/>
              </w:rPr>
              <w:t>Parengti reikalavimus viešų renginių organizatoriams kaip organizuoti atliekų, ypač pakuočių, tvarkymą viešų renginių metu (galima/negalima maisto, gėrimų tara, atliekų rūšiavimo surinkimo priemonės ir pan.).</w:t>
            </w:r>
          </w:p>
        </w:tc>
        <w:tc>
          <w:tcPr>
            <w:tcW w:w="0" w:type="auto"/>
            <w:tcBorders>
              <w:top w:val="single" w:sz="4" w:space="0" w:color="auto"/>
              <w:left w:val="nil"/>
              <w:bottom w:val="single" w:sz="4" w:space="0" w:color="auto"/>
              <w:right w:val="nil"/>
            </w:tcBorders>
            <w:shd w:val="clear" w:color="auto" w:fill="auto"/>
            <w:vAlign w:val="center"/>
          </w:tcPr>
          <w:p w14:paraId="1C494F6F" w14:textId="77777777" w:rsidR="00C61E39" w:rsidRPr="001C46C5" w:rsidRDefault="00C61E39"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4379117E" w14:textId="0B20472F" w:rsidR="00C61E39" w:rsidRPr="001C46C5" w:rsidRDefault="00C61E39" w:rsidP="005734A7">
            <w:pPr>
              <w:spacing w:before="0" w:after="0"/>
              <w:rPr>
                <w:rFonts w:cs="Calibri Light"/>
                <w:sz w:val="18"/>
                <w:szCs w:val="18"/>
              </w:rPr>
            </w:pPr>
            <w:r w:rsidRPr="002A4EAB">
              <w:rPr>
                <w:rFonts w:cs="Calibri Light"/>
                <w:sz w:val="18"/>
                <w:szCs w:val="18"/>
              </w:rPr>
              <w:t>GIO, ARATC ir (ar) savivaldybė</w:t>
            </w:r>
          </w:p>
        </w:tc>
        <w:tc>
          <w:tcPr>
            <w:tcW w:w="0" w:type="auto"/>
            <w:tcBorders>
              <w:top w:val="single" w:sz="4" w:space="0" w:color="auto"/>
              <w:left w:val="nil"/>
              <w:bottom w:val="single" w:sz="4" w:space="0" w:color="auto"/>
              <w:right w:val="nil"/>
            </w:tcBorders>
            <w:shd w:val="clear" w:color="auto" w:fill="auto"/>
            <w:vAlign w:val="center"/>
          </w:tcPr>
          <w:p w14:paraId="16A0E325" w14:textId="77777777" w:rsidR="00C61E39" w:rsidRPr="001C46C5" w:rsidRDefault="00C61E39" w:rsidP="005734A7">
            <w:pPr>
              <w:spacing w:before="0" w:after="0"/>
              <w:rPr>
                <w:rFonts w:cs="Calibri Light"/>
                <w:sz w:val="18"/>
                <w:szCs w:val="18"/>
              </w:rPr>
            </w:pPr>
            <w:r w:rsidRPr="001C46C5">
              <w:rPr>
                <w:rFonts w:cs="Calibri Light"/>
                <w:sz w:val="18"/>
                <w:szCs w:val="18"/>
              </w:rPr>
              <w:t>2025 m.</w:t>
            </w:r>
          </w:p>
        </w:tc>
        <w:tc>
          <w:tcPr>
            <w:tcW w:w="0" w:type="auto"/>
            <w:tcBorders>
              <w:top w:val="single" w:sz="4" w:space="0" w:color="auto"/>
              <w:left w:val="nil"/>
              <w:bottom w:val="single" w:sz="4" w:space="0" w:color="auto"/>
              <w:right w:val="nil"/>
            </w:tcBorders>
            <w:shd w:val="clear" w:color="auto" w:fill="auto"/>
            <w:vAlign w:val="center"/>
          </w:tcPr>
          <w:p w14:paraId="11F5E721" w14:textId="078D5E49" w:rsidR="00C61E39" w:rsidRPr="001C46C5" w:rsidRDefault="00C61E39" w:rsidP="005734A7">
            <w:pPr>
              <w:spacing w:before="0" w:after="0"/>
              <w:rPr>
                <w:rFonts w:cs="Calibri Light"/>
                <w:sz w:val="18"/>
                <w:szCs w:val="18"/>
              </w:rPr>
            </w:pPr>
            <w:r w:rsidRPr="002A4EAB">
              <w:rPr>
                <w:rFonts w:cs="Calibri Light"/>
                <w:sz w:val="18"/>
                <w:szCs w:val="18"/>
              </w:rPr>
              <w:t>GIO, vietinės rinkliavos, ES fondų ir kitos lėšos</w:t>
            </w:r>
          </w:p>
        </w:tc>
        <w:tc>
          <w:tcPr>
            <w:tcW w:w="0" w:type="auto"/>
            <w:tcBorders>
              <w:top w:val="single" w:sz="4" w:space="0" w:color="auto"/>
              <w:left w:val="nil"/>
              <w:bottom w:val="single" w:sz="4" w:space="0" w:color="auto"/>
              <w:right w:val="nil"/>
            </w:tcBorders>
            <w:shd w:val="clear" w:color="auto" w:fill="auto"/>
            <w:vAlign w:val="center"/>
          </w:tcPr>
          <w:p w14:paraId="21B08FDE" w14:textId="6585149B" w:rsidR="00C61E39" w:rsidRPr="001C46C5" w:rsidRDefault="00C61E39" w:rsidP="005734A7">
            <w:pPr>
              <w:spacing w:before="0" w:after="0"/>
              <w:jc w:val="center"/>
              <w:rPr>
                <w:rFonts w:cs="Calibri Light"/>
                <w:kern w:val="3"/>
                <w:sz w:val="18"/>
                <w:szCs w:val="18"/>
              </w:rPr>
            </w:pPr>
            <w:r w:rsidRPr="002A4EAB">
              <w:rPr>
                <w:rFonts w:cs="Calibri Light"/>
                <w:kern w:val="3"/>
                <w:sz w:val="18"/>
                <w:szCs w:val="18"/>
              </w:rPr>
              <w:t>~ 0,31</w:t>
            </w:r>
          </w:p>
        </w:tc>
      </w:tr>
      <w:tr w:rsidR="00C035CD" w:rsidRPr="002A4EAB" w14:paraId="1BEC4557" w14:textId="77777777" w:rsidTr="00DD54A0">
        <w:trPr>
          <w:trHeight w:val="521"/>
        </w:trPr>
        <w:tc>
          <w:tcPr>
            <w:tcW w:w="0" w:type="auto"/>
            <w:tcBorders>
              <w:top w:val="single" w:sz="4" w:space="0" w:color="auto"/>
              <w:left w:val="nil"/>
              <w:bottom w:val="single" w:sz="4" w:space="0" w:color="auto"/>
              <w:right w:val="nil"/>
            </w:tcBorders>
            <w:shd w:val="clear" w:color="auto" w:fill="auto"/>
            <w:vAlign w:val="center"/>
          </w:tcPr>
          <w:p w14:paraId="4DB3862E" w14:textId="3D746A35" w:rsidR="00C61E39" w:rsidRPr="001C46C5" w:rsidRDefault="003221A2" w:rsidP="005734A7">
            <w:pPr>
              <w:spacing w:before="0" w:after="0"/>
              <w:rPr>
                <w:rFonts w:cs="Calibri Light"/>
                <w:sz w:val="18"/>
                <w:szCs w:val="18"/>
              </w:rPr>
            </w:pPr>
            <w:r w:rsidRPr="001C46C5">
              <w:rPr>
                <w:rFonts w:cs="Calibri Light"/>
                <w:sz w:val="18"/>
                <w:szCs w:val="18"/>
              </w:rPr>
              <w:t>2.2.6</w:t>
            </w:r>
          </w:p>
        </w:tc>
        <w:tc>
          <w:tcPr>
            <w:tcW w:w="0" w:type="auto"/>
            <w:tcBorders>
              <w:top w:val="single" w:sz="4" w:space="0" w:color="auto"/>
              <w:left w:val="nil"/>
              <w:bottom w:val="single" w:sz="4" w:space="0" w:color="auto"/>
              <w:right w:val="nil"/>
            </w:tcBorders>
            <w:shd w:val="clear" w:color="auto" w:fill="auto"/>
            <w:vAlign w:val="center"/>
          </w:tcPr>
          <w:p w14:paraId="7B2F844D" w14:textId="361B3C4F" w:rsidR="00C61E39" w:rsidRPr="001C46C5" w:rsidRDefault="00C61E39" w:rsidP="005734A7">
            <w:pPr>
              <w:spacing w:before="0" w:after="0"/>
              <w:jc w:val="left"/>
              <w:rPr>
                <w:rFonts w:cs="Calibri Light"/>
                <w:sz w:val="18"/>
                <w:szCs w:val="18"/>
              </w:rPr>
            </w:pPr>
            <w:r w:rsidRPr="002A4EAB">
              <w:rPr>
                <w:rFonts w:cs="Calibri Light"/>
                <w:sz w:val="18"/>
                <w:szCs w:val="18"/>
              </w:rPr>
              <w:t>Tobulinti bendradarbiavimo modelius su GIO organizuojant PA tvarkymo sistemą Alytaus r. sav. (pvz. atsakomybės, atskaitomybė, vystymo kryptys ir pan.).</w:t>
            </w:r>
          </w:p>
        </w:tc>
        <w:tc>
          <w:tcPr>
            <w:tcW w:w="0" w:type="auto"/>
            <w:tcBorders>
              <w:top w:val="single" w:sz="4" w:space="0" w:color="auto"/>
              <w:left w:val="nil"/>
              <w:bottom w:val="single" w:sz="4" w:space="0" w:color="auto"/>
              <w:right w:val="nil"/>
            </w:tcBorders>
            <w:shd w:val="clear" w:color="auto" w:fill="auto"/>
            <w:vAlign w:val="center"/>
          </w:tcPr>
          <w:p w14:paraId="68F365E5" w14:textId="77777777" w:rsidR="00C61E39" w:rsidRPr="001C46C5" w:rsidRDefault="00C61E39"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5C98FFFF" w14:textId="4DE5805C" w:rsidR="00C61E39" w:rsidRPr="001C46C5" w:rsidRDefault="00C61E39" w:rsidP="005734A7">
            <w:pPr>
              <w:spacing w:before="0" w:after="0"/>
              <w:rPr>
                <w:rFonts w:cs="Calibri Light"/>
                <w:sz w:val="18"/>
                <w:szCs w:val="18"/>
              </w:rPr>
            </w:pPr>
            <w:r w:rsidRPr="002A4EAB">
              <w:rPr>
                <w:rFonts w:cs="Calibri Light"/>
                <w:sz w:val="18"/>
                <w:szCs w:val="18"/>
              </w:rPr>
              <w:t>GIO, ARATC ir (ar) savivaldybė</w:t>
            </w:r>
          </w:p>
        </w:tc>
        <w:tc>
          <w:tcPr>
            <w:tcW w:w="0" w:type="auto"/>
            <w:tcBorders>
              <w:top w:val="single" w:sz="4" w:space="0" w:color="auto"/>
              <w:left w:val="nil"/>
              <w:bottom w:val="single" w:sz="4" w:space="0" w:color="auto"/>
              <w:right w:val="nil"/>
            </w:tcBorders>
            <w:shd w:val="clear" w:color="auto" w:fill="auto"/>
            <w:vAlign w:val="center"/>
          </w:tcPr>
          <w:p w14:paraId="74A1B280" w14:textId="787A2535" w:rsidR="00C61E39" w:rsidRPr="001C46C5" w:rsidRDefault="00C61E39" w:rsidP="005734A7">
            <w:pPr>
              <w:spacing w:before="0" w:after="0"/>
              <w:rPr>
                <w:rFonts w:cs="Calibri Light"/>
                <w:sz w:val="18"/>
                <w:szCs w:val="18"/>
              </w:rPr>
            </w:pPr>
            <w:r w:rsidRPr="001C46C5">
              <w:rPr>
                <w:rFonts w:cs="Calibri Light"/>
                <w:sz w:val="18"/>
                <w:szCs w:val="18"/>
              </w:rPr>
              <w:t>202</w:t>
            </w:r>
            <w:r w:rsidRPr="002A4EAB">
              <w:rPr>
                <w:rFonts w:cs="Calibri Light"/>
                <w:sz w:val="18"/>
                <w:szCs w:val="18"/>
              </w:rPr>
              <w:t>7</w:t>
            </w:r>
            <w:r w:rsidRPr="001C46C5">
              <w:rPr>
                <w:rFonts w:cs="Calibri Light"/>
                <w:sz w:val="18"/>
                <w:szCs w:val="18"/>
              </w:rPr>
              <w:t xml:space="preserve"> m.</w:t>
            </w:r>
          </w:p>
        </w:tc>
        <w:tc>
          <w:tcPr>
            <w:tcW w:w="0" w:type="auto"/>
            <w:tcBorders>
              <w:top w:val="single" w:sz="4" w:space="0" w:color="auto"/>
              <w:left w:val="nil"/>
              <w:bottom w:val="single" w:sz="4" w:space="0" w:color="auto"/>
              <w:right w:val="nil"/>
            </w:tcBorders>
            <w:shd w:val="clear" w:color="auto" w:fill="auto"/>
            <w:vAlign w:val="center"/>
          </w:tcPr>
          <w:p w14:paraId="7ABE2928" w14:textId="6EFB45AE" w:rsidR="00C61E39" w:rsidRPr="001C46C5" w:rsidRDefault="00C61E39" w:rsidP="005734A7">
            <w:pPr>
              <w:spacing w:before="0" w:after="0"/>
              <w:rPr>
                <w:rFonts w:cs="Calibri Light"/>
                <w:sz w:val="18"/>
                <w:szCs w:val="18"/>
              </w:rPr>
            </w:pPr>
            <w:r w:rsidRPr="002A4EAB">
              <w:rPr>
                <w:rFonts w:cs="Calibri Light"/>
                <w:sz w:val="18"/>
                <w:szCs w:val="18"/>
              </w:rPr>
              <w:t>GIO, vietinės rinkliavos, ES fondų ir kitos lėšos</w:t>
            </w:r>
          </w:p>
        </w:tc>
        <w:tc>
          <w:tcPr>
            <w:tcW w:w="0" w:type="auto"/>
            <w:tcBorders>
              <w:top w:val="single" w:sz="4" w:space="0" w:color="auto"/>
              <w:left w:val="nil"/>
              <w:bottom w:val="single" w:sz="4" w:space="0" w:color="auto"/>
              <w:right w:val="nil"/>
            </w:tcBorders>
            <w:shd w:val="clear" w:color="auto" w:fill="auto"/>
            <w:vAlign w:val="center"/>
          </w:tcPr>
          <w:p w14:paraId="6C3DDA4A" w14:textId="64D68E34" w:rsidR="00C61E39" w:rsidRPr="001C46C5" w:rsidRDefault="00C61E39" w:rsidP="005734A7">
            <w:pPr>
              <w:spacing w:before="0" w:after="0"/>
              <w:jc w:val="center"/>
              <w:rPr>
                <w:rFonts w:cs="Calibri Light"/>
                <w:kern w:val="3"/>
                <w:sz w:val="18"/>
                <w:szCs w:val="18"/>
              </w:rPr>
            </w:pPr>
            <w:r w:rsidRPr="002A4EAB">
              <w:rPr>
                <w:rFonts w:cs="Calibri Light"/>
                <w:kern w:val="3"/>
                <w:sz w:val="18"/>
                <w:szCs w:val="18"/>
              </w:rPr>
              <w:t>~ 1,54</w:t>
            </w:r>
          </w:p>
        </w:tc>
      </w:tr>
      <w:tr w:rsidR="00C61E39" w:rsidRPr="002A4EAB" w14:paraId="1FFB5E7D" w14:textId="77777777" w:rsidTr="00DD54A0">
        <w:trPr>
          <w:gridAfter w:val="1"/>
          <w:trHeight w:val="341"/>
        </w:trPr>
        <w:tc>
          <w:tcPr>
            <w:tcW w:w="0" w:type="auto"/>
            <w:gridSpan w:val="6"/>
            <w:tcBorders>
              <w:top w:val="single" w:sz="4" w:space="0" w:color="auto"/>
              <w:left w:val="nil"/>
              <w:bottom w:val="single" w:sz="4" w:space="0" w:color="auto"/>
              <w:right w:val="nil"/>
            </w:tcBorders>
            <w:shd w:val="clear" w:color="auto" w:fill="E1E1D5" w:themeFill="background2"/>
            <w:vAlign w:val="center"/>
          </w:tcPr>
          <w:p w14:paraId="522CE934" w14:textId="161A3F01" w:rsidR="00C61E39" w:rsidRPr="001C46C5" w:rsidRDefault="00B632E3" w:rsidP="005734A7">
            <w:pPr>
              <w:spacing w:before="0" w:after="0"/>
              <w:rPr>
                <w:rFonts w:cs="Calibri Light"/>
                <w:sz w:val="18"/>
                <w:szCs w:val="18"/>
              </w:rPr>
            </w:pPr>
            <w:r w:rsidRPr="002A4EAB">
              <w:rPr>
                <w:rFonts w:cs="Calibri Light"/>
                <w:sz w:val="18"/>
                <w:szCs w:val="18"/>
              </w:rPr>
              <w:t>2.3 uždavinys. Padidinti rūšiuojamuoju būdu surinktų kitų atliekų dalį lyginant su susidarymu.</w:t>
            </w:r>
          </w:p>
        </w:tc>
      </w:tr>
      <w:tr w:rsidR="00C035CD" w:rsidRPr="002A4EAB" w14:paraId="3B754845" w14:textId="77777777" w:rsidTr="00DD54A0">
        <w:trPr>
          <w:trHeight w:val="530"/>
        </w:trPr>
        <w:tc>
          <w:tcPr>
            <w:tcW w:w="0" w:type="auto"/>
            <w:tcBorders>
              <w:top w:val="single" w:sz="4" w:space="0" w:color="auto"/>
              <w:left w:val="nil"/>
              <w:bottom w:val="single" w:sz="4" w:space="0" w:color="auto"/>
              <w:right w:val="nil"/>
            </w:tcBorders>
            <w:shd w:val="clear" w:color="auto" w:fill="auto"/>
            <w:vAlign w:val="center"/>
          </w:tcPr>
          <w:p w14:paraId="096498C9" w14:textId="07EFC23D" w:rsidR="00C61E39" w:rsidRPr="001C46C5" w:rsidRDefault="0052239B" w:rsidP="005734A7">
            <w:pPr>
              <w:spacing w:before="0" w:after="0"/>
              <w:rPr>
                <w:rFonts w:cs="Calibri Light"/>
                <w:sz w:val="18"/>
                <w:szCs w:val="18"/>
              </w:rPr>
            </w:pPr>
            <w:r w:rsidRPr="001C46C5">
              <w:rPr>
                <w:rFonts w:cs="Calibri Light"/>
                <w:sz w:val="18"/>
                <w:szCs w:val="18"/>
              </w:rPr>
              <w:t>2.3.1</w:t>
            </w:r>
          </w:p>
        </w:tc>
        <w:tc>
          <w:tcPr>
            <w:tcW w:w="0" w:type="auto"/>
            <w:tcBorders>
              <w:top w:val="single" w:sz="4" w:space="0" w:color="auto"/>
              <w:left w:val="nil"/>
              <w:bottom w:val="single" w:sz="4" w:space="0" w:color="auto"/>
              <w:right w:val="nil"/>
            </w:tcBorders>
            <w:shd w:val="clear" w:color="auto" w:fill="auto"/>
            <w:vAlign w:val="center"/>
          </w:tcPr>
          <w:p w14:paraId="73461369" w14:textId="13FB4C78" w:rsidR="00C61E39" w:rsidRPr="001C46C5" w:rsidRDefault="00C61E39" w:rsidP="005734A7">
            <w:pPr>
              <w:spacing w:before="0" w:after="0"/>
              <w:rPr>
                <w:rFonts w:cs="Calibri Light"/>
                <w:sz w:val="18"/>
                <w:szCs w:val="18"/>
              </w:rPr>
            </w:pPr>
            <w:r w:rsidRPr="002A4EAB">
              <w:rPr>
                <w:rFonts w:cs="Calibri Light"/>
                <w:sz w:val="18"/>
                <w:szCs w:val="18"/>
              </w:rPr>
              <w:t>Įrengti informacines lentas skirtas informuoti bendro naudojimo konteinerių aikštelėmis besinaudojančius atliekų turėtojus apie tinkamą atliekų tvarkymą, atliekų surinkimo grafikus, rūšiavimo klaidas ir pan.</w:t>
            </w:r>
          </w:p>
        </w:tc>
        <w:tc>
          <w:tcPr>
            <w:tcW w:w="0" w:type="auto"/>
            <w:tcBorders>
              <w:top w:val="single" w:sz="4" w:space="0" w:color="auto"/>
              <w:left w:val="nil"/>
              <w:bottom w:val="single" w:sz="4" w:space="0" w:color="auto"/>
              <w:right w:val="nil"/>
            </w:tcBorders>
            <w:shd w:val="clear" w:color="auto" w:fill="auto"/>
            <w:vAlign w:val="center"/>
          </w:tcPr>
          <w:p w14:paraId="62638C6B" w14:textId="77777777" w:rsidR="00C61E39" w:rsidRPr="001C46C5" w:rsidRDefault="00C61E39"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200EC6A8" w14:textId="2AB154D0" w:rsidR="00C61E39" w:rsidRPr="001C46C5" w:rsidRDefault="00C61E39"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71E7D014" w14:textId="77777777" w:rsidR="00C61E39" w:rsidRPr="001C46C5" w:rsidRDefault="00C61E39" w:rsidP="005734A7">
            <w:pPr>
              <w:spacing w:before="0" w:after="0"/>
              <w:rPr>
                <w:rFonts w:cs="Calibri Light"/>
                <w:sz w:val="18"/>
                <w:szCs w:val="18"/>
              </w:rPr>
            </w:pPr>
            <w:r w:rsidRPr="001C46C5">
              <w:rPr>
                <w:rFonts w:cs="Calibri Light"/>
                <w:sz w:val="18"/>
                <w:szCs w:val="18"/>
              </w:rPr>
              <w:t>2024 m.</w:t>
            </w:r>
          </w:p>
        </w:tc>
        <w:tc>
          <w:tcPr>
            <w:tcW w:w="0" w:type="auto"/>
            <w:tcBorders>
              <w:top w:val="single" w:sz="4" w:space="0" w:color="auto"/>
              <w:left w:val="nil"/>
              <w:bottom w:val="single" w:sz="4" w:space="0" w:color="auto"/>
              <w:right w:val="nil"/>
            </w:tcBorders>
            <w:shd w:val="clear" w:color="auto" w:fill="auto"/>
            <w:vAlign w:val="center"/>
          </w:tcPr>
          <w:p w14:paraId="6526802E" w14:textId="700F7265" w:rsidR="00C61E39" w:rsidRPr="001C46C5" w:rsidRDefault="00C61E39" w:rsidP="005734A7">
            <w:pPr>
              <w:spacing w:before="0" w:after="0"/>
              <w:rPr>
                <w:rFonts w:cs="Calibri Light"/>
                <w:sz w:val="18"/>
                <w:szCs w:val="18"/>
              </w:rPr>
            </w:pPr>
            <w:r w:rsidRPr="002A4EAB">
              <w:rPr>
                <w:rFonts w:cs="Calibri Light"/>
                <w:sz w:val="18"/>
                <w:szCs w:val="18"/>
              </w:rPr>
              <w:t>Vietinės rinkliavos, ES fondų ir kitos lėšos</w:t>
            </w:r>
          </w:p>
        </w:tc>
        <w:tc>
          <w:tcPr>
            <w:tcW w:w="0" w:type="auto"/>
            <w:tcBorders>
              <w:top w:val="single" w:sz="4" w:space="0" w:color="auto"/>
              <w:left w:val="nil"/>
              <w:bottom w:val="single" w:sz="4" w:space="0" w:color="auto"/>
              <w:right w:val="nil"/>
            </w:tcBorders>
            <w:shd w:val="clear" w:color="auto" w:fill="auto"/>
          </w:tcPr>
          <w:p w14:paraId="11105ABA" w14:textId="12E07D64" w:rsidR="00C61E39" w:rsidRPr="001C46C5" w:rsidRDefault="00C61E39" w:rsidP="005734A7">
            <w:pPr>
              <w:spacing w:before="0" w:after="0"/>
              <w:jc w:val="center"/>
              <w:rPr>
                <w:rFonts w:cs="Calibri Light"/>
                <w:kern w:val="3"/>
                <w:sz w:val="18"/>
                <w:szCs w:val="18"/>
              </w:rPr>
            </w:pPr>
            <w:r w:rsidRPr="002A4EAB">
              <w:rPr>
                <w:rFonts w:cs="Calibri Light"/>
                <w:kern w:val="3"/>
                <w:sz w:val="18"/>
                <w:szCs w:val="18"/>
              </w:rPr>
              <w:t>~ 3,08</w:t>
            </w:r>
          </w:p>
        </w:tc>
      </w:tr>
      <w:tr w:rsidR="00C035CD" w:rsidRPr="002A4EAB" w14:paraId="51D3EA47" w14:textId="77777777" w:rsidTr="00DD54A0">
        <w:trPr>
          <w:trHeight w:val="530"/>
        </w:trPr>
        <w:tc>
          <w:tcPr>
            <w:tcW w:w="0" w:type="auto"/>
            <w:tcBorders>
              <w:top w:val="single" w:sz="4" w:space="0" w:color="auto"/>
              <w:left w:val="nil"/>
              <w:bottom w:val="single" w:sz="4" w:space="0" w:color="auto"/>
              <w:right w:val="nil"/>
            </w:tcBorders>
            <w:shd w:val="clear" w:color="auto" w:fill="auto"/>
            <w:vAlign w:val="center"/>
          </w:tcPr>
          <w:p w14:paraId="1D624979" w14:textId="4937143C" w:rsidR="00C61E39" w:rsidRPr="001C46C5" w:rsidRDefault="00F44E4A" w:rsidP="005734A7">
            <w:pPr>
              <w:spacing w:before="0" w:after="0"/>
              <w:rPr>
                <w:rFonts w:cs="Calibri Light"/>
                <w:sz w:val="18"/>
                <w:szCs w:val="18"/>
              </w:rPr>
            </w:pPr>
            <w:r w:rsidRPr="001C46C5">
              <w:rPr>
                <w:rFonts w:cs="Calibri Light"/>
                <w:sz w:val="18"/>
                <w:szCs w:val="18"/>
              </w:rPr>
              <w:t>2.3.2</w:t>
            </w:r>
          </w:p>
        </w:tc>
        <w:tc>
          <w:tcPr>
            <w:tcW w:w="0" w:type="auto"/>
            <w:tcBorders>
              <w:top w:val="single" w:sz="4" w:space="0" w:color="auto"/>
              <w:left w:val="nil"/>
              <w:bottom w:val="single" w:sz="4" w:space="0" w:color="auto"/>
              <w:right w:val="nil"/>
            </w:tcBorders>
            <w:shd w:val="clear" w:color="auto" w:fill="auto"/>
            <w:vAlign w:val="center"/>
          </w:tcPr>
          <w:p w14:paraId="5EA96898" w14:textId="4051E149" w:rsidR="00C61E39" w:rsidRPr="001C46C5" w:rsidRDefault="00C61E39" w:rsidP="005734A7">
            <w:pPr>
              <w:spacing w:before="0" w:after="0"/>
              <w:rPr>
                <w:rFonts w:cs="Calibri Light"/>
                <w:sz w:val="18"/>
                <w:szCs w:val="18"/>
              </w:rPr>
            </w:pPr>
            <w:r w:rsidRPr="002A4EAB">
              <w:rPr>
                <w:rFonts w:cs="Calibri Light"/>
                <w:sz w:val="18"/>
                <w:szCs w:val="18"/>
              </w:rPr>
              <w:t>Naujai gyvenamąją vietą Alytaus r. sav. deklaruojantiems asmenims, pateikti savivaldybės atliekų tvarkymo atmintinę ir suteikti galimybę susitikti su konteinerinių aikštelių priežiūros specialistais.</w:t>
            </w:r>
          </w:p>
        </w:tc>
        <w:tc>
          <w:tcPr>
            <w:tcW w:w="0" w:type="auto"/>
            <w:tcBorders>
              <w:top w:val="single" w:sz="4" w:space="0" w:color="auto"/>
              <w:left w:val="nil"/>
              <w:bottom w:val="single" w:sz="4" w:space="0" w:color="auto"/>
              <w:right w:val="nil"/>
            </w:tcBorders>
            <w:shd w:val="clear" w:color="auto" w:fill="auto"/>
            <w:vAlign w:val="center"/>
          </w:tcPr>
          <w:p w14:paraId="241E6D8E" w14:textId="77777777" w:rsidR="00C61E39" w:rsidRPr="001C46C5" w:rsidRDefault="00C61E39" w:rsidP="005734A7">
            <w:pPr>
              <w:spacing w:before="0" w:after="0"/>
              <w:rPr>
                <w:rFonts w:cs="Calibri Light"/>
                <w:sz w:val="18"/>
                <w:szCs w:val="18"/>
              </w:rPr>
            </w:pPr>
            <w:r w:rsidRPr="001C46C5">
              <w:rPr>
                <w:rFonts w:cs="Calibri Light"/>
                <w:sz w:val="18"/>
                <w:szCs w:val="18"/>
              </w:rPr>
              <w:t>Vidutinis</w:t>
            </w:r>
          </w:p>
        </w:tc>
        <w:tc>
          <w:tcPr>
            <w:tcW w:w="0" w:type="auto"/>
            <w:tcBorders>
              <w:top w:val="single" w:sz="4" w:space="0" w:color="auto"/>
              <w:left w:val="nil"/>
              <w:bottom w:val="single" w:sz="4" w:space="0" w:color="auto"/>
              <w:right w:val="nil"/>
            </w:tcBorders>
            <w:shd w:val="clear" w:color="auto" w:fill="auto"/>
            <w:vAlign w:val="center"/>
          </w:tcPr>
          <w:p w14:paraId="3E5DAE5D" w14:textId="203C8B42" w:rsidR="00C61E39" w:rsidRPr="001C46C5" w:rsidRDefault="00C61E39"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2AF6EE18" w14:textId="77777777" w:rsidR="00C61E39" w:rsidRPr="001C46C5" w:rsidRDefault="00C61E39" w:rsidP="005734A7">
            <w:pPr>
              <w:spacing w:before="0" w:after="0"/>
              <w:rPr>
                <w:rFonts w:cs="Calibri Light"/>
                <w:sz w:val="18"/>
                <w:szCs w:val="18"/>
              </w:rPr>
            </w:pPr>
            <w:r w:rsidRPr="001C46C5">
              <w:rPr>
                <w:rFonts w:cs="Calibri Light"/>
                <w:sz w:val="18"/>
                <w:szCs w:val="18"/>
              </w:rPr>
              <w:t>2025 m.</w:t>
            </w:r>
          </w:p>
        </w:tc>
        <w:tc>
          <w:tcPr>
            <w:tcW w:w="0" w:type="auto"/>
            <w:tcBorders>
              <w:top w:val="single" w:sz="4" w:space="0" w:color="auto"/>
              <w:left w:val="nil"/>
              <w:bottom w:val="single" w:sz="4" w:space="0" w:color="auto"/>
              <w:right w:val="nil"/>
            </w:tcBorders>
            <w:shd w:val="clear" w:color="auto" w:fill="auto"/>
            <w:vAlign w:val="center"/>
          </w:tcPr>
          <w:p w14:paraId="5E18CD0F" w14:textId="4DB71F5E" w:rsidR="00C61E39" w:rsidRPr="001C46C5" w:rsidRDefault="00C61E39" w:rsidP="005734A7">
            <w:pPr>
              <w:spacing w:before="0" w:after="0"/>
              <w:rPr>
                <w:rFonts w:cs="Calibri Light"/>
                <w:sz w:val="18"/>
                <w:szCs w:val="18"/>
              </w:rPr>
            </w:pPr>
            <w:r w:rsidRPr="002A4EAB">
              <w:rPr>
                <w:rFonts w:cs="Calibri Light"/>
                <w:sz w:val="18"/>
                <w:szCs w:val="18"/>
              </w:rPr>
              <w:t>Vietinės rinkliavos, kitos lėšos</w:t>
            </w:r>
          </w:p>
        </w:tc>
        <w:tc>
          <w:tcPr>
            <w:tcW w:w="0" w:type="auto"/>
            <w:tcBorders>
              <w:top w:val="single" w:sz="4" w:space="0" w:color="auto"/>
              <w:left w:val="nil"/>
              <w:bottom w:val="single" w:sz="4" w:space="0" w:color="auto"/>
              <w:right w:val="nil"/>
            </w:tcBorders>
            <w:shd w:val="clear" w:color="auto" w:fill="auto"/>
          </w:tcPr>
          <w:p w14:paraId="787F9715" w14:textId="4D700AF1" w:rsidR="00C61E39" w:rsidRPr="001C46C5" w:rsidRDefault="00C61E39" w:rsidP="005734A7">
            <w:pPr>
              <w:spacing w:before="0" w:after="0"/>
              <w:jc w:val="center"/>
              <w:rPr>
                <w:rFonts w:cs="Calibri Light"/>
                <w:kern w:val="3"/>
                <w:sz w:val="18"/>
                <w:szCs w:val="18"/>
              </w:rPr>
            </w:pPr>
            <w:r w:rsidRPr="002A4EAB">
              <w:rPr>
                <w:rFonts w:cs="Calibri Light"/>
                <w:kern w:val="3"/>
                <w:sz w:val="18"/>
                <w:szCs w:val="18"/>
              </w:rPr>
              <w:t>~ 0,31</w:t>
            </w:r>
          </w:p>
        </w:tc>
      </w:tr>
      <w:tr w:rsidR="00C035CD" w:rsidRPr="002A4EAB" w14:paraId="6B84616F" w14:textId="77777777" w:rsidTr="00DD54A0">
        <w:trPr>
          <w:trHeight w:val="440"/>
        </w:trPr>
        <w:tc>
          <w:tcPr>
            <w:tcW w:w="0" w:type="auto"/>
            <w:tcBorders>
              <w:top w:val="single" w:sz="4" w:space="0" w:color="auto"/>
              <w:left w:val="nil"/>
              <w:bottom w:val="single" w:sz="4" w:space="0" w:color="auto"/>
              <w:right w:val="nil"/>
            </w:tcBorders>
            <w:shd w:val="clear" w:color="auto" w:fill="auto"/>
            <w:vAlign w:val="center"/>
          </w:tcPr>
          <w:p w14:paraId="6F03893A" w14:textId="0562B872" w:rsidR="00C61E39" w:rsidRPr="001C46C5" w:rsidRDefault="00F44E4A" w:rsidP="005734A7">
            <w:pPr>
              <w:spacing w:before="0" w:after="0"/>
              <w:rPr>
                <w:rFonts w:cs="Calibri Light"/>
                <w:sz w:val="18"/>
                <w:szCs w:val="18"/>
              </w:rPr>
            </w:pPr>
            <w:r w:rsidRPr="001C46C5">
              <w:rPr>
                <w:rFonts w:cs="Calibri Light"/>
                <w:sz w:val="18"/>
                <w:szCs w:val="18"/>
              </w:rPr>
              <w:t>2.3.3</w:t>
            </w:r>
          </w:p>
        </w:tc>
        <w:tc>
          <w:tcPr>
            <w:tcW w:w="0" w:type="auto"/>
            <w:tcBorders>
              <w:top w:val="single" w:sz="4" w:space="0" w:color="auto"/>
              <w:left w:val="nil"/>
              <w:bottom w:val="single" w:sz="4" w:space="0" w:color="auto"/>
              <w:right w:val="nil"/>
            </w:tcBorders>
            <w:shd w:val="clear" w:color="auto" w:fill="auto"/>
            <w:vAlign w:val="center"/>
          </w:tcPr>
          <w:p w14:paraId="75B4755F" w14:textId="77777777" w:rsidR="00C61E39" w:rsidRPr="001C46C5" w:rsidRDefault="00C61E39" w:rsidP="005734A7">
            <w:pPr>
              <w:spacing w:before="0" w:after="0"/>
              <w:rPr>
                <w:rFonts w:cs="Calibri Light"/>
                <w:sz w:val="18"/>
                <w:szCs w:val="18"/>
              </w:rPr>
            </w:pPr>
            <w:r w:rsidRPr="001C46C5">
              <w:rPr>
                <w:rFonts w:cs="Calibri Light"/>
                <w:sz w:val="18"/>
                <w:szCs w:val="18"/>
              </w:rPr>
              <w:t>Įdiegti slaugos ir higienos priemonių (sauskelnių) atskiro surinkimo sistemą.</w:t>
            </w:r>
          </w:p>
        </w:tc>
        <w:tc>
          <w:tcPr>
            <w:tcW w:w="0" w:type="auto"/>
            <w:tcBorders>
              <w:top w:val="single" w:sz="4" w:space="0" w:color="auto"/>
              <w:left w:val="nil"/>
              <w:bottom w:val="single" w:sz="4" w:space="0" w:color="auto"/>
              <w:right w:val="nil"/>
            </w:tcBorders>
            <w:shd w:val="clear" w:color="auto" w:fill="auto"/>
            <w:vAlign w:val="center"/>
          </w:tcPr>
          <w:p w14:paraId="2707AEBB" w14:textId="77777777" w:rsidR="00C61E39" w:rsidRPr="001C46C5" w:rsidRDefault="00C61E39"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6CC70117" w14:textId="374A98CC" w:rsidR="00C61E39" w:rsidRPr="001C46C5" w:rsidRDefault="00C61E39"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2981C24C" w14:textId="77777777" w:rsidR="00C61E39" w:rsidRPr="001C46C5" w:rsidRDefault="00C61E39" w:rsidP="005734A7">
            <w:pPr>
              <w:spacing w:before="0" w:after="0"/>
              <w:rPr>
                <w:rFonts w:cs="Calibri Light"/>
                <w:sz w:val="18"/>
                <w:szCs w:val="18"/>
              </w:rPr>
            </w:pPr>
            <w:r w:rsidRPr="001C46C5">
              <w:rPr>
                <w:rFonts w:cs="Calibri Light"/>
                <w:sz w:val="18"/>
                <w:szCs w:val="18"/>
              </w:rPr>
              <w:t>2027 m.</w:t>
            </w:r>
          </w:p>
        </w:tc>
        <w:tc>
          <w:tcPr>
            <w:tcW w:w="0" w:type="auto"/>
            <w:tcBorders>
              <w:top w:val="single" w:sz="4" w:space="0" w:color="auto"/>
              <w:left w:val="nil"/>
              <w:bottom w:val="single" w:sz="4" w:space="0" w:color="auto"/>
              <w:right w:val="nil"/>
            </w:tcBorders>
            <w:shd w:val="clear" w:color="auto" w:fill="auto"/>
          </w:tcPr>
          <w:p w14:paraId="7207A9A9" w14:textId="43D4AA78" w:rsidR="00C61E39" w:rsidRPr="001C46C5" w:rsidRDefault="00C61E39" w:rsidP="005734A7">
            <w:pPr>
              <w:spacing w:before="0" w:after="0"/>
              <w:rPr>
                <w:rFonts w:cs="Calibri Light"/>
                <w:sz w:val="18"/>
                <w:szCs w:val="18"/>
              </w:rPr>
            </w:pPr>
            <w:r w:rsidRPr="001C46C5">
              <w:rPr>
                <w:rFonts w:cs="Calibri Light"/>
                <w:sz w:val="18"/>
                <w:szCs w:val="18"/>
              </w:rPr>
              <w:t>Vietinės rinkliavos, ES fondų ir kitos lėšos</w:t>
            </w:r>
          </w:p>
        </w:tc>
        <w:tc>
          <w:tcPr>
            <w:tcW w:w="0" w:type="auto"/>
            <w:tcBorders>
              <w:top w:val="single" w:sz="4" w:space="0" w:color="auto"/>
              <w:left w:val="nil"/>
              <w:bottom w:val="single" w:sz="4" w:space="0" w:color="auto"/>
              <w:right w:val="nil"/>
            </w:tcBorders>
            <w:shd w:val="clear" w:color="auto" w:fill="auto"/>
          </w:tcPr>
          <w:p w14:paraId="2B04A03F" w14:textId="509C87B2" w:rsidR="00C61E39" w:rsidRPr="001C46C5" w:rsidRDefault="00C61E39" w:rsidP="005734A7">
            <w:pPr>
              <w:spacing w:before="0" w:after="0"/>
              <w:jc w:val="center"/>
              <w:rPr>
                <w:rFonts w:cs="Calibri Light"/>
                <w:kern w:val="3"/>
                <w:sz w:val="18"/>
                <w:szCs w:val="18"/>
              </w:rPr>
            </w:pPr>
            <w:r w:rsidRPr="001C46C5">
              <w:rPr>
                <w:rFonts w:cs="Calibri Light"/>
                <w:kern w:val="3"/>
                <w:sz w:val="18"/>
                <w:szCs w:val="18"/>
              </w:rPr>
              <w:t>~ 15,42</w:t>
            </w:r>
          </w:p>
        </w:tc>
      </w:tr>
      <w:tr w:rsidR="00C035CD" w:rsidRPr="002A4EAB" w14:paraId="6660A8FA" w14:textId="77777777" w:rsidTr="00DD54A0">
        <w:trPr>
          <w:trHeight w:val="440"/>
        </w:trPr>
        <w:tc>
          <w:tcPr>
            <w:tcW w:w="0" w:type="auto"/>
            <w:tcBorders>
              <w:top w:val="single" w:sz="4" w:space="0" w:color="auto"/>
              <w:left w:val="nil"/>
              <w:bottom w:val="single" w:sz="4" w:space="0" w:color="auto"/>
              <w:right w:val="nil"/>
            </w:tcBorders>
            <w:shd w:val="clear" w:color="auto" w:fill="auto"/>
            <w:vAlign w:val="center"/>
          </w:tcPr>
          <w:p w14:paraId="1A3857F7" w14:textId="18300886" w:rsidR="00C61E39" w:rsidRPr="001C46C5" w:rsidRDefault="00EE055E" w:rsidP="005734A7">
            <w:pPr>
              <w:spacing w:before="0" w:after="0"/>
              <w:rPr>
                <w:rFonts w:cs="Calibri Light"/>
                <w:sz w:val="18"/>
                <w:szCs w:val="18"/>
              </w:rPr>
            </w:pPr>
            <w:r w:rsidRPr="001C46C5">
              <w:rPr>
                <w:rFonts w:cs="Calibri Light"/>
                <w:sz w:val="18"/>
                <w:szCs w:val="18"/>
              </w:rPr>
              <w:t>2.3.4</w:t>
            </w:r>
          </w:p>
        </w:tc>
        <w:tc>
          <w:tcPr>
            <w:tcW w:w="0" w:type="auto"/>
            <w:tcBorders>
              <w:top w:val="single" w:sz="4" w:space="0" w:color="auto"/>
              <w:left w:val="nil"/>
              <w:bottom w:val="single" w:sz="4" w:space="0" w:color="auto"/>
              <w:right w:val="nil"/>
            </w:tcBorders>
            <w:shd w:val="clear" w:color="auto" w:fill="auto"/>
            <w:vAlign w:val="center"/>
          </w:tcPr>
          <w:p w14:paraId="7E93683C" w14:textId="77777777" w:rsidR="00C61E39" w:rsidRPr="001C46C5" w:rsidRDefault="00C61E39" w:rsidP="005734A7">
            <w:pPr>
              <w:spacing w:before="0" w:after="0"/>
              <w:rPr>
                <w:rFonts w:cs="Calibri Light"/>
                <w:sz w:val="18"/>
                <w:szCs w:val="18"/>
              </w:rPr>
            </w:pPr>
            <w:r w:rsidRPr="001C46C5">
              <w:rPr>
                <w:rFonts w:cs="Calibri Light"/>
                <w:sz w:val="18"/>
                <w:szCs w:val="18"/>
              </w:rPr>
              <w:t xml:space="preserve">Parengti pelenų naudojimo namų ūkiuose rekomendacijas (pelenų rūšys, kokiam dirvožemiui tinka, kaip tręšti ir pan.) ir tirti jų tinkamumą namų ūkių dirvožemiui.  </w:t>
            </w:r>
          </w:p>
        </w:tc>
        <w:tc>
          <w:tcPr>
            <w:tcW w:w="0" w:type="auto"/>
            <w:tcBorders>
              <w:top w:val="single" w:sz="4" w:space="0" w:color="auto"/>
              <w:left w:val="nil"/>
              <w:bottom w:val="single" w:sz="4" w:space="0" w:color="auto"/>
              <w:right w:val="nil"/>
            </w:tcBorders>
            <w:shd w:val="clear" w:color="auto" w:fill="auto"/>
            <w:vAlign w:val="center"/>
          </w:tcPr>
          <w:p w14:paraId="7812BDE7" w14:textId="77777777" w:rsidR="00C61E39" w:rsidRPr="001C46C5" w:rsidRDefault="00C61E39" w:rsidP="005734A7">
            <w:pPr>
              <w:spacing w:before="0" w:after="0"/>
              <w:rPr>
                <w:rFonts w:cs="Calibri Light"/>
                <w:sz w:val="18"/>
                <w:szCs w:val="18"/>
              </w:rPr>
            </w:pPr>
            <w:r w:rsidRPr="001C46C5">
              <w:rPr>
                <w:rFonts w:cs="Calibri Light"/>
                <w:sz w:val="18"/>
                <w:szCs w:val="18"/>
              </w:rPr>
              <w:t>Vidutinis</w:t>
            </w:r>
          </w:p>
        </w:tc>
        <w:tc>
          <w:tcPr>
            <w:tcW w:w="0" w:type="auto"/>
            <w:tcBorders>
              <w:top w:val="single" w:sz="4" w:space="0" w:color="auto"/>
              <w:left w:val="nil"/>
              <w:bottom w:val="single" w:sz="4" w:space="0" w:color="auto"/>
              <w:right w:val="nil"/>
            </w:tcBorders>
            <w:shd w:val="clear" w:color="auto" w:fill="auto"/>
            <w:vAlign w:val="center"/>
          </w:tcPr>
          <w:p w14:paraId="020C4DB8" w14:textId="05C3BA6D" w:rsidR="00C61E39" w:rsidRPr="001C46C5" w:rsidRDefault="00C61E39"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2D0E36A1" w14:textId="77777777" w:rsidR="00C61E39" w:rsidRPr="001C46C5" w:rsidRDefault="00C61E39" w:rsidP="005734A7">
            <w:pPr>
              <w:spacing w:before="0" w:after="0"/>
              <w:rPr>
                <w:rFonts w:cs="Calibri Light"/>
                <w:sz w:val="18"/>
                <w:szCs w:val="18"/>
              </w:rPr>
            </w:pPr>
            <w:r w:rsidRPr="001C46C5">
              <w:rPr>
                <w:rFonts w:cs="Calibri Light"/>
                <w:sz w:val="18"/>
                <w:szCs w:val="18"/>
              </w:rPr>
              <w:t>2025 m.</w:t>
            </w:r>
          </w:p>
        </w:tc>
        <w:tc>
          <w:tcPr>
            <w:tcW w:w="0" w:type="auto"/>
            <w:tcBorders>
              <w:top w:val="single" w:sz="4" w:space="0" w:color="auto"/>
              <w:left w:val="nil"/>
              <w:bottom w:val="single" w:sz="4" w:space="0" w:color="auto"/>
              <w:right w:val="nil"/>
            </w:tcBorders>
            <w:shd w:val="clear" w:color="auto" w:fill="auto"/>
            <w:vAlign w:val="center"/>
          </w:tcPr>
          <w:p w14:paraId="15528D78" w14:textId="40D38E7C" w:rsidR="00C61E39" w:rsidRPr="001C46C5" w:rsidRDefault="00C61E39" w:rsidP="005734A7">
            <w:pPr>
              <w:spacing w:before="0" w:after="0"/>
              <w:jc w:val="left"/>
              <w:rPr>
                <w:rFonts w:cs="Calibri Light"/>
                <w:sz w:val="18"/>
                <w:szCs w:val="18"/>
              </w:rPr>
            </w:pPr>
            <w:r w:rsidRPr="001C46C5">
              <w:rPr>
                <w:rFonts w:cs="Calibri Light"/>
                <w:sz w:val="18"/>
                <w:szCs w:val="18"/>
              </w:rPr>
              <w:t>Vietinės rinkliavos, ES fondų ir kitos lėšos</w:t>
            </w:r>
          </w:p>
        </w:tc>
        <w:tc>
          <w:tcPr>
            <w:tcW w:w="0" w:type="auto"/>
            <w:tcBorders>
              <w:top w:val="single" w:sz="4" w:space="0" w:color="auto"/>
              <w:left w:val="nil"/>
              <w:bottom w:val="single" w:sz="4" w:space="0" w:color="auto"/>
              <w:right w:val="nil"/>
            </w:tcBorders>
            <w:shd w:val="clear" w:color="auto" w:fill="auto"/>
          </w:tcPr>
          <w:p w14:paraId="1B09E9F2" w14:textId="296DD829" w:rsidR="00C61E39" w:rsidRPr="001C46C5" w:rsidRDefault="00C61E39" w:rsidP="005734A7">
            <w:pPr>
              <w:spacing w:before="0" w:after="0"/>
              <w:jc w:val="center"/>
              <w:rPr>
                <w:rFonts w:cs="Calibri Light"/>
                <w:kern w:val="3"/>
                <w:sz w:val="18"/>
                <w:szCs w:val="18"/>
              </w:rPr>
            </w:pPr>
            <w:r w:rsidRPr="001C46C5">
              <w:rPr>
                <w:rFonts w:cs="Calibri Light"/>
                <w:kern w:val="3"/>
                <w:sz w:val="18"/>
                <w:szCs w:val="18"/>
              </w:rPr>
              <w:t xml:space="preserve">~ 0,31 </w:t>
            </w:r>
          </w:p>
        </w:tc>
      </w:tr>
      <w:tr w:rsidR="00C035CD" w:rsidRPr="002A4EAB" w14:paraId="4C7C4D5A" w14:textId="77777777" w:rsidTr="00DD54A0">
        <w:trPr>
          <w:trHeight w:val="440"/>
        </w:trPr>
        <w:tc>
          <w:tcPr>
            <w:tcW w:w="0" w:type="auto"/>
            <w:tcBorders>
              <w:top w:val="single" w:sz="4" w:space="0" w:color="auto"/>
              <w:left w:val="nil"/>
              <w:bottom w:val="single" w:sz="4" w:space="0" w:color="auto"/>
              <w:right w:val="nil"/>
            </w:tcBorders>
            <w:shd w:val="clear" w:color="auto" w:fill="auto"/>
            <w:vAlign w:val="center"/>
          </w:tcPr>
          <w:p w14:paraId="253F6446" w14:textId="760A78E7" w:rsidR="00C61E39" w:rsidRPr="001C46C5" w:rsidRDefault="0027607C" w:rsidP="005734A7">
            <w:pPr>
              <w:spacing w:before="0" w:after="0"/>
              <w:rPr>
                <w:rFonts w:cs="Calibri Light"/>
                <w:sz w:val="18"/>
                <w:szCs w:val="18"/>
              </w:rPr>
            </w:pPr>
            <w:r w:rsidRPr="001C46C5">
              <w:rPr>
                <w:rFonts w:cs="Calibri Light"/>
                <w:sz w:val="18"/>
                <w:szCs w:val="18"/>
              </w:rPr>
              <w:t>2.3.5</w:t>
            </w:r>
          </w:p>
        </w:tc>
        <w:tc>
          <w:tcPr>
            <w:tcW w:w="0" w:type="auto"/>
            <w:tcBorders>
              <w:top w:val="single" w:sz="4" w:space="0" w:color="auto"/>
              <w:left w:val="nil"/>
              <w:bottom w:val="single" w:sz="4" w:space="0" w:color="auto"/>
              <w:right w:val="nil"/>
            </w:tcBorders>
            <w:shd w:val="clear" w:color="auto" w:fill="auto"/>
            <w:vAlign w:val="center"/>
          </w:tcPr>
          <w:p w14:paraId="0BF6A906" w14:textId="7DF29162" w:rsidR="00C61E39" w:rsidRPr="001C46C5" w:rsidRDefault="00C61E39" w:rsidP="005734A7">
            <w:pPr>
              <w:spacing w:before="0" w:after="0"/>
              <w:rPr>
                <w:rFonts w:cs="Calibri Light"/>
                <w:sz w:val="18"/>
                <w:szCs w:val="18"/>
              </w:rPr>
            </w:pPr>
            <w:r w:rsidRPr="002A4EAB">
              <w:rPr>
                <w:rFonts w:cs="Calibri Light"/>
                <w:sz w:val="18"/>
                <w:szCs w:val="18"/>
              </w:rPr>
              <w:t xml:space="preserve">Įvertinti galimybes iš gyventojų apvažiavimo būdu rinkti ir </w:t>
            </w:r>
            <w:proofErr w:type="spellStart"/>
            <w:r w:rsidRPr="002A4EAB">
              <w:rPr>
                <w:rFonts w:cs="Calibri Light"/>
                <w:sz w:val="18"/>
                <w:szCs w:val="18"/>
              </w:rPr>
              <w:t>Takniškių</w:t>
            </w:r>
            <w:proofErr w:type="spellEnd"/>
            <w:r w:rsidRPr="002A4EAB">
              <w:rPr>
                <w:rFonts w:cs="Calibri Light"/>
                <w:sz w:val="18"/>
                <w:szCs w:val="18"/>
              </w:rPr>
              <w:t xml:space="preserve"> atliekų tvarkymo technologijų parke lengvatinėmis sąlygomis priimti asbesto turinčias stogų dangas.</w:t>
            </w:r>
          </w:p>
        </w:tc>
        <w:tc>
          <w:tcPr>
            <w:tcW w:w="0" w:type="auto"/>
            <w:tcBorders>
              <w:top w:val="single" w:sz="4" w:space="0" w:color="auto"/>
              <w:left w:val="nil"/>
              <w:bottom w:val="single" w:sz="4" w:space="0" w:color="auto"/>
              <w:right w:val="nil"/>
            </w:tcBorders>
            <w:shd w:val="clear" w:color="auto" w:fill="auto"/>
            <w:vAlign w:val="center"/>
          </w:tcPr>
          <w:p w14:paraId="10BF0B9F" w14:textId="77777777" w:rsidR="00C61E39" w:rsidRPr="001C46C5" w:rsidRDefault="00C61E39" w:rsidP="005734A7">
            <w:pPr>
              <w:spacing w:before="0" w:after="0"/>
              <w:rPr>
                <w:rFonts w:cs="Calibri Light"/>
                <w:sz w:val="18"/>
                <w:szCs w:val="18"/>
              </w:rPr>
            </w:pPr>
            <w:r w:rsidRPr="001C46C5">
              <w:rPr>
                <w:rFonts w:cs="Calibri Light"/>
                <w:sz w:val="18"/>
                <w:szCs w:val="18"/>
              </w:rPr>
              <w:t>Vidutinis</w:t>
            </w:r>
          </w:p>
        </w:tc>
        <w:tc>
          <w:tcPr>
            <w:tcW w:w="0" w:type="auto"/>
            <w:tcBorders>
              <w:top w:val="single" w:sz="4" w:space="0" w:color="auto"/>
              <w:left w:val="nil"/>
              <w:bottom w:val="single" w:sz="4" w:space="0" w:color="auto"/>
              <w:right w:val="nil"/>
            </w:tcBorders>
            <w:shd w:val="clear" w:color="auto" w:fill="auto"/>
            <w:vAlign w:val="center"/>
          </w:tcPr>
          <w:p w14:paraId="0C2D8E55" w14:textId="5DC06305" w:rsidR="00C61E39" w:rsidRPr="001C46C5" w:rsidRDefault="00C61E39" w:rsidP="005734A7">
            <w:pPr>
              <w:spacing w:before="0" w:after="0"/>
              <w:jc w:val="left"/>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4ABA15DD" w14:textId="38A3B1C6" w:rsidR="00C61E39" w:rsidRPr="001C46C5" w:rsidRDefault="00C61E39" w:rsidP="005734A7">
            <w:pPr>
              <w:spacing w:before="0" w:after="0"/>
              <w:jc w:val="left"/>
              <w:rPr>
                <w:rFonts w:cs="Calibri Light"/>
                <w:sz w:val="18"/>
                <w:szCs w:val="18"/>
              </w:rPr>
            </w:pPr>
            <w:r w:rsidRPr="001C46C5">
              <w:rPr>
                <w:rFonts w:cs="Calibri Light"/>
                <w:sz w:val="18"/>
                <w:szCs w:val="18"/>
              </w:rPr>
              <w:t>2026 m.</w:t>
            </w:r>
          </w:p>
        </w:tc>
        <w:tc>
          <w:tcPr>
            <w:tcW w:w="0" w:type="auto"/>
            <w:tcBorders>
              <w:top w:val="single" w:sz="4" w:space="0" w:color="auto"/>
              <w:left w:val="nil"/>
              <w:bottom w:val="single" w:sz="4" w:space="0" w:color="auto"/>
              <w:right w:val="nil"/>
            </w:tcBorders>
            <w:shd w:val="clear" w:color="auto" w:fill="auto"/>
            <w:vAlign w:val="center"/>
          </w:tcPr>
          <w:p w14:paraId="5FE5A7F5" w14:textId="7AE7D58A" w:rsidR="00C61E39" w:rsidRPr="001C46C5" w:rsidRDefault="00C61E39" w:rsidP="005734A7">
            <w:pPr>
              <w:spacing w:before="0" w:after="0"/>
              <w:jc w:val="left"/>
              <w:rPr>
                <w:rFonts w:cs="Calibri Light"/>
                <w:sz w:val="18"/>
                <w:szCs w:val="18"/>
              </w:rPr>
            </w:pPr>
            <w:r w:rsidRPr="001C46C5">
              <w:rPr>
                <w:rFonts w:cs="Calibri Light"/>
                <w:sz w:val="18"/>
                <w:szCs w:val="18"/>
              </w:rPr>
              <w:t>Vietinės rinkliavos, kitos lėšos</w:t>
            </w:r>
          </w:p>
        </w:tc>
        <w:tc>
          <w:tcPr>
            <w:tcW w:w="0" w:type="auto"/>
            <w:tcBorders>
              <w:top w:val="single" w:sz="4" w:space="0" w:color="auto"/>
              <w:left w:val="nil"/>
              <w:bottom w:val="single" w:sz="4" w:space="0" w:color="auto"/>
              <w:right w:val="nil"/>
            </w:tcBorders>
            <w:shd w:val="clear" w:color="auto" w:fill="auto"/>
            <w:vAlign w:val="center"/>
          </w:tcPr>
          <w:p w14:paraId="086958B2" w14:textId="069CC895" w:rsidR="00C61E39" w:rsidRPr="001C46C5" w:rsidRDefault="00C61E39" w:rsidP="005734A7">
            <w:pPr>
              <w:spacing w:before="0" w:after="0"/>
              <w:jc w:val="center"/>
              <w:rPr>
                <w:rFonts w:cs="Calibri Light"/>
                <w:kern w:val="3"/>
                <w:sz w:val="18"/>
                <w:szCs w:val="18"/>
              </w:rPr>
            </w:pPr>
            <w:r w:rsidRPr="001C46C5">
              <w:rPr>
                <w:rFonts w:cs="Calibri Light"/>
                <w:kern w:val="3"/>
                <w:sz w:val="18"/>
                <w:szCs w:val="18"/>
              </w:rPr>
              <w:t xml:space="preserve">~ 1,82 </w:t>
            </w:r>
          </w:p>
        </w:tc>
      </w:tr>
      <w:tr w:rsidR="00C035CD" w:rsidRPr="002A4EAB" w14:paraId="243B3410" w14:textId="77777777" w:rsidTr="00DD54A0">
        <w:trPr>
          <w:trHeight w:val="440"/>
        </w:trPr>
        <w:tc>
          <w:tcPr>
            <w:tcW w:w="0" w:type="auto"/>
            <w:tcBorders>
              <w:top w:val="single" w:sz="4" w:space="0" w:color="auto"/>
              <w:left w:val="nil"/>
              <w:bottom w:val="single" w:sz="4" w:space="0" w:color="auto"/>
              <w:right w:val="nil"/>
            </w:tcBorders>
            <w:shd w:val="clear" w:color="auto" w:fill="auto"/>
            <w:vAlign w:val="center"/>
          </w:tcPr>
          <w:p w14:paraId="1ACFE81B" w14:textId="5CA6C698" w:rsidR="00DF05A6" w:rsidRPr="001C46C5" w:rsidRDefault="00DF05A6" w:rsidP="005734A7">
            <w:pPr>
              <w:spacing w:before="0" w:after="0"/>
              <w:rPr>
                <w:rFonts w:cs="Calibri Light"/>
                <w:sz w:val="18"/>
                <w:szCs w:val="18"/>
              </w:rPr>
            </w:pPr>
            <w:r w:rsidRPr="001C46C5">
              <w:rPr>
                <w:rFonts w:cs="Calibri Light"/>
                <w:kern w:val="3"/>
                <w:sz w:val="18"/>
                <w:szCs w:val="18"/>
              </w:rPr>
              <w:t>2.3.6</w:t>
            </w:r>
          </w:p>
        </w:tc>
        <w:tc>
          <w:tcPr>
            <w:tcW w:w="0" w:type="auto"/>
            <w:tcBorders>
              <w:top w:val="single" w:sz="4" w:space="0" w:color="auto"/>
              <w:left w:val="nil"/>
              <w:bottom w:val="single" w:sz="4" w:space="0" w:color="auto"/>
              <w:right w:val="nil"/>
            </w:tcBorders>
            <w:shd w:val="clear" w:color="auto" w:fill="auto"/>
            <w:vAlign w:val="center"/>
          </w:tcPr>
          <w:p w14:paraId="35081991" w14:textId="61F70EF5" w:rsidR="00DF05A6" w:rsidRPr="002A4EAB" w:rsidRDefault="00C1496A" w:rsidP="005734A7">
            <w:pPr>
              <w:spacing w:before="0" w:after="0"/>
              <w:rPr>
                <w:rFonts w:cs="Calibri Light"/>
                <w:sz w:val="18"/>
                <w:szCs w:val="18"/>
              </w:rPr>
            </w:pPr>
            <w:r w:rsidRPr="002A4EAB">
              <w:rPr>
                <w:rFonts w:cs="Calibri Light"/>
                <w:sz w:val="18"/>
                <w:szCs w:val="18"/>
              </w:rPr>
              <w:t xml:space="preserve">Įsigyti spec. transporto priemonę ar </w:t>
            </w:r>
            <w:proofErr w:type="spellStart"/>
            <w:r w:rsidRPr="002A4EAB">
              <w:rPr>
                <w:rFonts w:cs="Calibri Light"/>
                <w:sz w:val="18"/>
                <w:szCs w:val="18"/>
              </w:rPr>
              <w:t>anstatą</w:t>
            </w:r>
            <w:proofErr w:type="spellEnd"/>
            <w:r w:rsidRPr="002A4EAB">
              <w:rPr>
                <w:rFonts w:cs="Calibri Light"/>
                <w:sz w:val="18"/>
                <w:szCs w:val="18"/>
              </w:rPr>
              <w:t xml:space="preserve"> - mobilų konteinerį arba pirkti buityje susidarančių pavojingų atliekų surinkimo paslaugą</w:t>
            </w:r>
          </w:p>
        </w:tc>
        <w:tc>
          <w:tcPr>
            <w:tcW w:w="0" w:type="auto"/>
            <w:tcBorders>
              <w:top w:val="single" w:sz="4" w:space="0" w:color="auto"/>
              <w:left w:val="nil"/>
              <w:bottom w:val="single" w:sz="4" w:space="0" w:color="auto"/>
              <w:right w:val="nil"/>
            </w:tcBorders>
            <w:shd w:val="clear" w:color="auto" w:fill="auto"/>
            <w:vAlign w:val="center"/>
          </w:tcPr>
          <w:p w14:paraId="12C9ADA4" w14:textId="7E85FDDF" w:rsidR="00DF05A6" w:rsidRPr="002A4EAB" w:rsidRDefault="00C1496A" w:rsidP="005734A7">
            <w:pPr>
              <w:spacing w:before="0" w:after="0"/>
              <w:rPr>
                <w:rFonts w:cs="Calibri Light"/>
                <w:sz w:val="18"/>
                <w:szCs w:val="18"/>
              </w:rPr>
            </w:pPr>
            <w:r w:rsidRPr="002A4EAB">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5E171783" w14:textId="2E6D06B8" w:rsidR="00DF05A6" w:rsidRPr="002A4EAB" w:rsidRDefault="002C20B7" w:rsidP="005734A7">
            <w:pPr>
              <w:spacing w:before="0" w:after="0"/>
              <w:jc w:val="left"/>
              <w:rPr>
                <w:rFonts w:cs="Calibri Light"/>
                <w:sz w:val="18"/>
                <w:szCs w:val="18"/>
              </w:rPr>
            </w:pPr>
            <w:r w:rsidRPr="002A4EAB">
              <w:rPr>
                <w:rFonts w:cs="Calibri Light"/>
                <w:sz w:val="18"/>
                <w:szCs w:val="18"/>
              </w:rPr>
              <w:t>GIO, ARATC ir (ar) savivaldybė</w:t>
            </w:r>
          </w:p>
        </w:tc>
        <w:tc>
          <w:tcPr>
            <w:tcW w:w="0" w:type="auto"/>
            <w:tcBorders>
              <w:top w:val="single" w:sz="4" w:space="0" w:color="auto"/>
              <w:left w:val="nil"/>
              <w:bottom w:val="single" w:sz="4" w:space="0" w:color="auto"/>
              <w:right w:val="nil"/>
            </w:tcBorders>
            <w:shd w:val="clear" w:color="auto" w:fill="auto"/>
            <w:vAlign w:val="center"/>
          </w:tcPr>
          <w:p w14:paraId="36EDD980" w14:textId="27D08528" w:rsidR="00DF05A6" w:rsidRPr="002A4EAB" w:rsidRDefault="00B206D2" w:rsidP="005734A7">
            <w:pPr>
              <w:spacing w:before="0" w:after="0"/>
              <w:jc w:val="left"/>
              <w:rPr>
                <w:rFonts w:cs="Calibri Light"/>
                <w:sz w:val="18"/>
                <w:szCs w:val="18"/>
              </w:rPr>
            </w:pPr>
            <w:r w:rsidRPr="002A4EAB">
              <w:rPr>
                <w:rFonts w:cs="Calibri Light"/>
                <w:sz w:val="18"/>
                <w:szCs w:val="18"/>
              </w:rPr>
              <w:t>2026 m.</w:t>
            </w:r>
          </w:p>
        </w:tc>
        <w:tc>
          <w:tcPr>
            <w:tcW w:w="0" w:type="auto"/>
            <w:tcBorders>
              <w:top w:val="single" w:sz="4" w:space="0" w:color="auto"/>
              <w:left w:val="nil"/>
              <w:bottom w:val="single" w:sz="4" w:space="0" w:color="auto"/>
              <w:right w:val="nil"/>
            </w:tcBorders>
            <w:shd w:val="clear" w:color="auto" w:fill="auto"/>
            <w:vAlign w:val="center"/>
          </w:tcPr>
          <w:p w14:paraId="5DBDE654" w14:textId="039FBC0B" w:rsidR="00DF05A6" w:rsidRPr="002A4EAB" w:rsidRDefault="00B85DA5" w:rsidP="005734A7">
            <w:pPr>
              <w:spacing w:before="0" w:after="0"/>
              <w:jc w:val="left"/>
              <w:rPr>
                <w:rFonts w:cs="Calibri Light"/>
                <w:sz w:val="18"/>
                <w:szCs w:val="18"/>
              </w:rPr>
            </w:pPr>
            <w:r w:rsidRPr="002A4EAB">
              <w:rPr>
                <w:rFonts w:cs="Calibri Light"/>
                <w:sz w:val="18"/>
                <w:szCs w:val="18"/>
              </w:rPr>
              <w:t>GIO, vietinės rinkliavos, ES fondų ir kitos lėšos</w:t>
            </w:r>
            <w:r w:rsidR="00637767" w:rsidRPr="002A4EAB">
              <w:rPr>
                <w:rStyle w:val="FootnoteReference"/>
                <w:rFonts w:cs="Calibri Light"/>
                <w:sz w:val="18"/>
                <w:szCs w:val="18"/>
              </w:rPr>
              <w:footnoteReference w:id="5"/>
            </w:r>
          </w:p>
        </w:tc>
        <w:tc>
          <w:tcPr>
            <w:tcW w:w="0" w:type="auto"/>
            <w:tcBorders>
              <w:top w:val="single" w:sz="4" w:space="0" w:color="auto"/>
              <w:left w:val="nil"/>
              <w:bottom w:val="single" w:sz="4" w:space="0" w:color="auto"/>
              <w:right w:val="nil"/>
            </w:tcBorders>
            <w:shd w:val="clear" w:color="auto" w:fill="auto"/>
            <w:vAlign w:val="center"/>
          </w:tcPr>
          <w:p w14:paraId="593A14C2" w14:textId="51E9689B" w:rsidR="00DF05A6" w:rsidRPr="002A4EAB" w:rsidRDefault="00502BAF" w:rsidP="005734A7">
            <w:pPr>
              <w:spacing w:before="0" w:after="0"/>
              <w:jc w:val="center"/>
              <w:rPr>
                <w:rFonts w:cs="Calibri Light"/>
                <w:kern w:val="3"/>
                <w:sz w:val="18"/>
                <w:szCs w:val="18"/>
              </w:rPr>
            </w:pPr>
            <w:r w:rsidRPr="002A4EAB">
              <w:rPr>
                <w:rFonts w:cs="Calibri Light"/>
                <w:kern w:val="3"/>
                <w:sz w:val="18"/>
                <w:szCs w:val="18"/>
              </w:rPr>
              <w:t>~ 23,13</w:t>
            </w:r>
          </w:p>
        </w:tc>
      </w:tr>
      <w:tr w:rsidR="00C035CD" w:rsidRPr="002A4EAB" w14:paraId="4F300F71" w14:textId="77777777" w:rsidTr="00DD54A0">
        <w:trPr>
          <w:trHeight w:val="422"/>
        </w:trPr>
        <w:tc>
          <w:tcPr>
            <w:tcW w:w="0" w:type="auto"/>
            <w:tcBorders>
              <w:top w:val="single" w:sz="4" w:space="0" w:color="auto"/>
              <w:left w:val="nil"/>
              <w:bottom w:val="single" w:sz="4" w:space="0" w:color="auto"/>
              <w:right w:val="nil"/>
            </w:tcBorders>
            <w:shd w:val="clear" w:color="auto" w:fill="auto"/>
            <w:vAlign w:val="center"/>
          </w:tcPr>
          <w:p w14:paraId="6006B669" w14:textId="677DF678" w:rsidR="00C61E39" w:rsidRPr="001C46C5" w:rsidRDefault="0027607C" w:rsidP="005734A7">
            <w:pPr>
              <w:spacing w:before="0" w:after="0"/>
              <w:rPr>
                <w:rFonts w:cs="Calibri Light"/>
                <w:sz w:val="18"/>
                <w:szCs w:val="18"/>
              </w:rPr>
            </w:pPr>
            <w:r w:rsidRPr="001C46C5">
              <w:rPr>
                <w:rFonts w:cs="Calibri Light"/>
                <w:kern w:val="3"/>
                <w:sz w:val="18"/>
                <w:szCs w:val="18"/>
              </w:rPr>
              <w:lastRenderedPageBreak/>
              <w:t>2.3.</w:t>
            </w:r>
            <w:r w:rsidR="00502BAF" w:rsidRPr="001C46C5">
              <w:rPr>
                <w:rFonts w:cs="Calibri Light"/>
                <w:kern w:val="3"/>
                <w:sz w:val="18"/>
                <w:szCs w:val="18"/>
              </w:rPr>
              <w:t>7</w:t>
            </w:r>
          </w:p>
        </w:tc>
        <w:tc>
          <w:tcPr>
            <w:tcW w:w="0" w:type="auto"/>
            <w:tcBorders>
              <w:top w:val="single" w:sz="4" w:space="0" w:color="auto"/>
              <w:left w:val="nil"/>
              <w:bottom w:val="single" w:sz="4" w:space="0" w:color="auto"/>
              <w:right w:val="nil"/>
            </w:tcBorders>
            <w:shd w:val="clear" w:color="auto" w:fill="auto"/>
            <w:vAlign w:val="center"/>
          </w:tcPr>
          <w:p w14:paraId="7C90CD02" w14:textId="5486EE94" w:rsidR="00C61E39" w:rsidRPr="001C46C5" w:rsidRDefault="00C61E39" w:rsidP="005734A7">
            <w:pPr>
              <w:spacing w:before="0" w:after="0"/>
              <w:rPr>
                <w:rFonts w:cs="Calibri Light"/>
                <w:sz w:val="18"/>
                <w:szCs w:val="18"/>
              </w:rPr>
            </w:pPr>
            <w:r w:rsidRPr="002A4EAB">
              <w:rPr>
                <w:rFonts w:cs="Calibri Light"/>
                <w:kern w:val="3"/>
                <w:sz w:val="18"/>
                <w:szCs w:val="18"/>
              </w:rPr>
              <w:t>Plėsti tekstilės atliekų rūšiavimo konteinerių tinklą</w:t>
            </w:r>
          </w:p>
        </w:tc>
        <w:tc>
          <w:tcPr>
            <w:tcW w:w="0" w:type="auto"/>
            <w:tcBorders>
              <w:top w:val="single" w:sz="4" w:space="0" w:color="auto"/>
              <w:left w:val="nil"/>
              <w:bottom w:val="single" w:sz="4" w:space="0" w:color="auto"/>
              <w:right w:val="nil"/>
            </w:tcBorders>
            <w:shd w:val="clear" w:color="auto" w:fill="auto"/>
            <w:vAlign w:val="center"/>
          </w:tcPr>
          <w:p w14:paraId="5A15B106" w14:textId="57C59C09" w:rsidR="00C61E39" w:rsidRPr="001C46C5" w:rsidRDefault="00C61E39" w:rsidP="005734A7">
            <w:pPr>
              <w:spacing w:before="0" w:after="0"/>
              <w:rPr>
                <w:rFonts w:cs="Calibri Light"/>
                <w:sz w:val="18"/>
                <w:szCs w:val="18"/>
              </w:rPr>
            </w:pPr>
            <w:r w:rsidRPr="001C46C5">
              <w:rPr>
                <w:rFonts w:cs="Calibri Light"/>
                <w:kern w:val="3"/>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0D351138" w14:textId="577B9787" w:rsidR="00C61E39" w:rsidRPr="001C46C5" w:rsidRDefault="00C61E39" w:rsidP="005734A7">
            <w:pPr>
              <w:spacing w:before="0" w:after="0"/>
              <w:rPr>
                <w:rFonts w:cs="Calibri Light"/>
                <w:sz w:val="18"/>
                <w:szCs w:val="18"/>
              </w:rPr>
            </w:pPr>
            <w:r w:rsidRPr="002A4EAB">
              <w:rPr>
                <w:rFonts w:cs="Calibri Light"/>
                <w:kern w:val="3"/>
                <w:sz w:val="18"/>
                <w:szCs w:val="18"/>
              </w:rPr>
              <w:t>GIO, ARATC ir (ar) savivaldybė</w:t>
            </w:r>
          </w:p>
        </w:tc>
        <w:tc>
          <w:tcPr>
            <w:tcW w:w="0" w:type="auto"/>
            <w:tcBorders>
              <w:top w:val="single" w:sz="4" w:space="0" w:color="auto"/>
              <w:left w:val="nil"/>
              <w:bottom w:val="single" w:sz="4" w:space="0" w:color="auto"/>
              <w:right w:val="nil"/>
            </w:tcBorders>
            <w:shd w:val="clear" w:color="auto" w:fill="auto"/>
            <w:vAlign w:val="center"/>
          </w:tcPr>
          <w:p w14:paraId="47E2433F" w14:textId="3D44652A" w:rsidR="00C61E39" w:rsidRPr="001C46C5" w:rsidRDefault="00C61E39" w:rsidP="005734A7">
            <w:pPr>
              <w:spacing w:before="0" w:after="0"/>
              <w:rPr>
                <w:rFonts w:cs="Calibri Light"/>
                <w:sz w:val="18"/>
                <w:szCs w:val="18"/>
              </w:rPr>
            </w:pPr>
            <w:r w:rsidRPr="001C46C5">
              <w:rPr>
                <w:rFonts w:cs="Calibri Light"/>
                <w:kern w:val="3"/>
                <w:sz w:val="18"/>
                <w:szCs w:val="18"/>
              </w:rPr>
              <w:t>2025 m.</w:t>
            </w:r>
          </w:p>
        </w:tc>
        <w:tc>
          <w:tcPr>
            <w:tcW w:w="0" w:type="auto"/>
            <w:tcBorders>
              <w:top w:val="single" w:sz="4" w:space="0" w:color="auto"/>
              <w:left w:val="nil"/>
              <w:bottom w:val="single" w:sz="4" w:space="0" w:color="auto"/>
              <w:right w:val="nil"/>
            </w:tcBorders>
            <w:shd w:val="clear" w:color="auto" w:fill="auto"/>
            <w:vAlign w:val="center"/>
          </w:tcPr>
          <w:p w14:paraId="4E3AA0AD" w14:textId="3B71083C" w:rsidR="00C61E39" w:rsidRPr="001C46C5" w:rsidRDefault="00C61E39" w:rsidP="005734A7">
            <w:pPr>
              <w:spacing w:before="0" w:after="0"/>
              <w:rPr>
                <w:rFonts w:cs="Calibri Light"/>
                <w:sz w:val="18"/>
                <w:szCs w:val="18"/>
              </w:rPr>
            </w:pPr>
            <w:r w:rsidRPr="002A4EAB">
              <w:rPr>
                <w:rFonts w:cs="Calibri Light"/>
                <w:kern w:val="3"/>
                <w:sz w:val="18"/>
                <w:szCs w:val="18"/>
              </w:rPr>
              <w:t>Vietinės rinkliavos, GIO, ES fondų ir kitos lėšos</w:t>
            </w:r>
            <w:r w:rsidRPr="002A4EAB">
              <w:rPr>
                <w:rStyle w:val="FootnoteReference"/>
                <w:rFonts w:cs="Calibri Light"/>
                <w:kern w:val="3"/>
                <w:sz w:val="18"/>
                <w:szCs w:val="18"/>
              </w:rPr>
              <w:footnoteReference w:id="6"/>
            </w:r>
          </w:p>
        </w:tc>
        <w:tc>
          <w:tcPr>
            <w:tcW w:w="0" w:type="auto"/>
            <w:tcBorders>
              <w:top w:val="single" w:sz="4" w:space="0" w:color="auto"/>
              <w:left w:val="nil"/>
              <w:bottom w:val="single" w:sz="4" w:space="0" w:color="auto"/>
              <w:right w:val="nil"/>
            </w:tcBorders>
            <w:shd w:val="clear" w:color="auto" w:fill="auto"/>
            <w:vAlign w:val="center"/>
          </w:tcPr>
          <w:p w14:paraId="3A32F00E" w14:textId="459D2DC9" w:rsidR="00C61E39" w:rsidRPr="001C46C5" w:rsidRDefault="00C61E39" w:rsidP="005734A7">
            <w:pPr>
              <w:spacing w:before="0" w:after="0"/>
              <w:jc w:val="center"/>
              <w:rPr>
                <w:rFonts w:cs="Calibri Light"/>
                <w:kern w:val="3"/>
                <w:sz w:val="18"/>
                <w:szCs w:val="18"/>
              </w:rPr>
            </w:pPr>
            <w:r w:rsidRPr="002A4EAB">
              <w:rPr>
                <w:rFonts w:cs="Calibri Light"/>
                <w:kern w:val="3"/>
                <w:sz w:val="18"/>
                <w:szCs w:val="18"/>
              </w:rPr>
              <w:t>~ 5,00</w:t>
            </w:r>
          </w:p>
        </w:tc>
      </w:tr>
      <w:tr w:rsidR="00C035CD" w:rsidRPr="002A4EAB" w14:paraId="1AAE201D" w14:textId="77777777" w:rsidTr="00DD54A0">
        <w:trPr>
          <w:trHeight w:val="422"/>
        </w:trPr>
        <w:tc>
          <w:tcPr>
            <w:tcW w:w="0" w:type="auto"/>
            <w:tcBorders>
              <w:top w:val="single" w:sz="4" w:space="0" w:color="auto"/>
              <w:left w:val="nil"/>
              <w:bottom w:val="single" w:sz="4" w:space="0" w:color="auto"/>
              <w:right w:val="nil"/>
            </w:tcBorders>
            <w:shd w:val="clear" w:color="auto" w:fill="auto"/>
            <w:vAlign w:val="center"/>
          </w:tcPr>
          <w:p w14:paraId="3841477E" w14:textId="00BCEDD5" w:rsidR="00502BAF" w:rsidRPr="001C46C5" w:rsidRDefault="007C1D03" w:rsidP="005734A7">
            <w:pPr>
              <w:spacing w:before="0" w:after="0"/>
              <w:rPr>
                <w:rFonts w:cs="Calibri Light"/>
                <w:kern w:val="3"/>
                <w:sz w:val="18"/>
                <w:szCs w:val="18"/>
              </w:rPr>
            </w:pPr>
            <w:r w:rsidRPr="002A4EAB">
              <w:rPr>
                <w:rFonts w:cs="Calibri Light"/>
                <w:kern w:val="3"/>
                <w:sz w:val="18"/>
                <w:szCs w:val="18"/>
              </w:rPr>
              <w:t>2.3.8</w:t>
            </w:r>
          </w:p>
        </w:tc>
        <w:tc>
          <w:tcPr>
            <w:tcW w:w="0" w:type="auto"/>
            <w:tcBorders>
              <w:top w:val="single" w:sz="4" w:space="0" w:color="auto"/>
              <w:left w:val="nil"/>
              <w:bottom w:val="single" w:sz="4" w:space="0" w:color="auto"/>
              <w:right w:val="nil"/>
            </w:tcBorders>
            <w:shd w:val="clear" w:color="auto" w:fill="auto"/>
            <w:vAlign w:val="center"/>
          </w:tcPr>
          <w:p w14:paraId="3B607096" w14:textId="3605B85F" w:rsidR="00502BAF" w:rsidRPr="002A4EAB" w:rsidRDefault="00BB32C6" w:rsidP="005734A7">
            <w:pPr>
              <w:spacing w:before="0" w:after="0"/>
              <w:rPr>
                <w:rFonts w:cs="Calibri Light"/>
                <w:kern w:val="3"/>
                <w:sz w:val="18"/>
                <w:szCs w:val="18"/>
              </w:rPr>
            </w:pPr>
            <w:r w:rsidRPr="002A4EAB">
              <w:rPr>
                <w:rFonts w:cs="Calibri Light"/>
                <w:kern w:val="3"/>
                <w:sz w:val="18"/>
                <w:szCs w:val="18"/>
              </w:rPr>
              <w:t>Papildoma rūšiuojamojo surinkimo infrastruktūros plėtra</w:t>
            </w:r>
          </w:p>
        </w:tc>
        <w:tc>
          <w:tcPr>
            <w:tcW w:w="0" w:type="auto"/>
            <w:tcBorders>
              <w:top w:val="single" w:sz="4" w:space="0" w:color="auto"/>
              <w:left w:val="nil"/>
              <w:bottom w:val="single" w:sz="4" w:space="0" w:color="auto"/>
              <w:right w:val="nil"/>
            </w:tcBorders>
            <w:shd w:val="clear" w:color="auto" w:fill="auto"/>
            <w:vAlign w:val="center"/>
          </w:tcPr>
          <w:p w14:paraId="7DCBECBA" w14:textId="5B493F66" w:rsidR="00502BAF" w:rsidRPr="002A4EAB" w:rsidRDefault="00BB32C6" w:rsidP="005734A7">
            <w:pPr>
              <w:spacing w:before="0" w:after="0"/>
              <w:rPr>
                <w:rFonts w:cs="Calibri Light"/>
                <w:kern w:val="3"/>
                <w:sz w:val="18"/>
                <w:szCs w:val="18"/>
              </w:rPr>
            </w:pPr>
            <w:r w:rsidRPr="002A4EAB">
              <w:rPr>
                <w:rFonts w:cs="Calibri Light"/>
                <w:kern w:val="3"/>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13458B4B" w14:textId="6FC2C1E3" w:rsidR="00502BAF" w:rsidRPr="002A4EAB" w:rsidRDefault="00BB32C6" w:rsidP="005734A7">
            <w:pPr>
              <w:spacing w:before="0" w:after="0"/>
              <w:rPr>
                <w:rFonts w:cs="Calibri Light"/>
                <w:kern w:val="3"/>
                <w:sz w:val="18"/>
                <w:szCs w:val="18"/>
              </w:rPr>
            </w:pPr>
            <w:r w:rsidRPr="002A4EAB">
              <w:rPr>
                <w:rFonts w:cs="Calibri Light"/>
                <w:kern w:val="3"/>
                <w:sz w:val="18"/>
                <w:szCs w:val="18"/>
              </w:rPr>
              <w:t>GIO, ARATC ir (ar) savivaldybė</w:t>
            </w:r>
          </w:p>
        </w:tc>
        <w:tc>
          <w:tcPr>
            <w:tcW w:w="0" w:type="auto"/>
            <w:tcBorders>
              <w:top w:val="single" w:sz="4" w:space="0" w:color="auto"/>
              <w:left w:val="nil"/>
              <w:bottom w:val="single" w:sz="4" w:space="0" w:color="auto"/>
              <w:right w:val="nil"/>
            </w:tcBorders>
            <w:shd w:val="clear" w:color="auto" w:fill="auto"/>
            <w:vAlign w:val="center"/>
          </w:tcPr>
          <w:p w14:paraId="6DFD6920" w14:textId="0ADECBFF" w:rsidR="00502BAF" w:rsidRPr="002A4EAB" w:rsidRDefault="00BB32C6" w:rsidP="005734A7">
            <w:pPr>
              <w:spacing w:before="0" w:after="0"/>
              <w:rPr>
                <w:rFonts w:cs="Calibri Light"/>
                <w:kern w:val="3"/>
                <w:sz w:val="18"/>
                <w:szCs w:val="18"/>
              </w:rPr>
            </w:pPr>
            <w:r w:rsidRPr="002A4EAB">
              <w:rPr>
                <w:rFonts w:cs="Calibri Light"/>
                <w:kern w:val="3"/>
                <w:sz w:val="18"/>
                <w:szCs w:val="18"/>
              </w:rPr>
              <w:t>2025 m.</w:t>
            </w:r>
          </w:p>
        </w:tc>
        <w:tc>
          <w:tcPr>
            <w:tcW w:w="0" w:type="auto"/>
            <w:tcBorders>
              <w:top w:val="single" w:sz="4" w:space="0" w:color="auto"/>
              <w:left w:val="nil"/>
              <w:bottom w:val="single" w:sz="4" w:space="0" w:color="auto"/>
              <w:right w:val="nil"/>
            </w:tcBorders>
            <w:shd w:val="clear" w:color="auto" w:fill="auto"/>
            <w:vAlign w:val="center"/>
          </w:tcPr>
          <w:p w14:paraId="2DB6E943" w14:textId="43148051" w:rsidR="00502BAF" w:rsidRPr="002A4EAB" w:rsidRDefault="000B2468" w:rsidP="005734A7">
            <w:pPr>
              <w:spacing w:before="0" w:after="0"/>
              <w:rPr>
                <w:rFonts w:cs="Calibri Light"/>
                <w:kern w:val="3"/>
                <w:sz w:val="18"/>
                <w:szCs w:val="18"/>
              </w:rPr>
            </w:pPr>
            <w:r w:rsidRPr="002A4EAB">
              <w:rPr>
                <w:rFonts w:cs="Calibri Light"/>
                <w:kern w:val="3"/>
                <w:sz w:val="18"/>
                <w:szCs w:val="18"/>
              </w:rPr>
              <w:t>Vietinės rinkliavos, GIO, ES fondų ir kitos lėšos</w:t>
            </w:r>
            <w:r w:rsidR="00D63ABB" w:rsidRPr="002A4EAB">
              <w:rPr>
                <w:rStyle w:val="FootnoteReference"/>
                <w:rFonts w:cs="Calibri Light"/>
                <w:kern w:val="3"/>
                <w:sz w:val="18"/>
                <w:szCs w:val="18"/>
              </w:rPr>
              <w:footnoteReference w:id="7"/>
            </w:r>
          </w:p>
        </w:tc>
        <w:tc>
          <w:tcPr>
            <w:tcW w:w="0" w:type="auto"/>
            <w:tcBorders>
              <w:top w:val="single" w:sz="4" w:space="0" w:color="auto"/>
              <w:left w:val="nil"/>
              <w:bottom w:val="single" w:sz="4" w:space="0" w:color="auto"/>
              <w:right w:val="nil"/>
            </w:tcBorders>
            <w:shd w:val="clear" w:color="auto" w:fill="auto"/>
            <w:vAlign w:val="center"/>
          </w:tcPr>
          <w:p w14:paraId="5D1F73E6" w14:textId="5584A66D" w:rsidR="00502BAF" w:rsidRPr="002A4EAB" w:rsidRDefault="00583F24" w:rsidP="005734A7">
            <w:pPr>
              <w:spacing w:before="0" w:after="0"/>
              <w:jc w:val="center"/>
              <w:rPr>
                <w:rFonts w:cs="Calibri Light"/>
                <w:kern w:val="3"/>
                <w:sz w:val="18"/>
                <w:szCs w:val="18"/>
              </w:rPr>
            </w:pPr>
            <w:r w:rsidRPr="002A4EAB">
              <w:rPr>
                <w:rFonts w:cs="Calibri Light"/>
                <w:kern w:val="3"/>
                <w:sz w:val="18"/>
                <w:szCs w:val="18"/>
              </w:rPr>
              <w:t>~60</w:t>
            </w:r>
          </w:p>
        </w:tc>
      </w:tr>
      <w:tr w:rsidR="001F5D4E" w:rsidRPr="002A4EAB" w14:paraId="1AF4FF4D" w14:textId="77777777" w:rsidTr="00DD54A0">
        <w:trPr>
          <w:gridAfter w:val="1"/>
          <w:trHeight w:val="359"/>
        </w:trPr>
        <w:tc>
          <w:tcPr>
            <w:tcW w:w="0" w:type="auto"/>
            <w:gridSpan w:val="6"/>
            <w:tcBorders>
              <w:top w:val="single" w:sz="4" w:space="0" w:color="auto"/>
              <w:left w:val="nil"/>
              <w:bottom w:val="single" w:sz="4" w:space="0" w:color="auto"/>
              <w:right w:val="nil"/>
            </w:tcBorders>
            <w:shd w:val="clear" w:color="auto" w:fill="E1E1D5" w:themeFill="background2"/>
            <w:vAlign w:val="center"/>
          </w:tcPr>
          <w:p w14:paraId="4AE3A9C6" w14:textId="39F24CEA" w:rsidR="001F5D4E" w:rsidRPr="001C46C5" w:rsidRDefault="001F5D4E" w:rsidP="005734A7">
            <w:pPr>
              <w:spacing w:before="0" w:after="0"/>
              <w:rPr>
                <w:rFonts w:cs="Calibri Light"/>
                <w:sz w:val="18"/>
                <w:szCs w:val="18"/>
              </w:rPr>
            </w:pPr>
            <w:r w:rsidRPr="002A4EAB">
              <w:rPr>
                <w:rFonts w:cs="Calibri Light"/>
                <w:sz w:val="18"/>
                <w:szCs w:val="18"/>
              </w:rPr>
              <w:t>3 tikslas. Padidinti pakartotinai naudoti paruošiamų, perdirbamų komunalinių atliekų kiekį ir mažinti šalinimą</w:t>
            </w:r>
          </w:p>
        </w:tc>
      </w:tr>
      <w:tr w:rsidR="00BA7AEB" w:rsidRPr="002A4EAB" w14:paraId="5ACCA897" w14:textId="77777777" w:rsidTr="00DD54A0">
        <w:trPr>
          <w:gridAfter w:val="1"/>
          <w:trHeight w:val="350"/>
        </w:trPr>
        <w:tc>
          <w:tcPr>
            <w:tcW w:w="0" w:type="auto"/>
            <w:gridSpan w:val="6"/>
            <w:tcBorders>
              <w:top w:val="single" w:sz="4" w:space="0" w:color="auto"/>
              <w:left w:val="nil"/>
              <w:bottom w:val="single" w:sz="4" w:space="0" w:color="auto"/>
              <w:right w:val="nil"/>
            </w:tcBorders>
            <w:shd w:val="clear" w:color="auto" w:fill="E1E1D5" w:themeFill="background2"/>
            <w:vAlign w:val="center"/>
          </w:tcPr>
          <w:p w14:paraId="43F2F5CE" w14:textId="1F7D7F22" w:rsidR="00BA7AEB" w:rsidRPr="001C46C5" w:rsidRDefault="00BA7AEB" w:rsidP="005734A7">
            <w:pPr>
              <w:spacing w:before="0" w:after="0"/>
              <w:rPr>
                <w:rFonts w:cs="Calibri Light"/>
                <w:sz w:val="18"/>
                <w:szCs w:val="18"/>
              </w:rPr>
            </w:pPr>
            <w:r w:rsidRPr="002A4EAB">
              <w:rPr>
                <w:rFonts w:cs="Calibri Light"/>
                <w:sz w:val="18"/>
                <w:szCs w:val="18"/>
              </w:rPr>
              <w:t>3.1 uždavinys. Užtikrinti, kad pakartotinai panaudotų daiktų apimtys iki 2027 m. Alytaus rajone išaugtų ne mažiau kaip 5 kartus</w:t>
            </w:r>
          </w:p>
        </w:tc>
      </w:tr>
      <w:tr w:rsidR="00C035CD" w:rsidRPr="002A4EAB" w14:paraId="0847D2BF" w14:textId="77777777" w:rsidTr="00DD54A0">
        <w:trPr>
          <w:trHeight w:val="539"/>
        </w:trPr>
        <w:tc>
          <w:tcPr>
            <w:tcW w:w="0" w:type="auto"/>
            <w:tcBorders>
              <w:top w:val="single" w:sz="4" w:space="0" w:color="auto"/>
              <w:left w:val="nil"/>
              <w:bottom w:val="single" w:sz="4" w:space="0" w:color="auto"/>
              <w:right w:val="nil"/>
            </w:tcBorders>
            <w:shd w:val="clear" w:color="auto" w:fill="auto"/>
            <w:vAlign w:val="center"/>
          </w:tcPr>
          <w:p w14:paraId="16C7FA16" w14:textId="1745FF55" w:rsidR="00BA7AEB" w:rsidRPr="002A4EAB" w:rsidRDefault="00BA7AEB" w:rsidP="005734A7">
            <w:pPr>
              <w:spacing w:before="0" w:after="0"/>
              <w:rPr>
                <w:rFonts w:cs="Calibri Light"/>
                <w:sz w:val="18"/>
                <w:szCs w:val="18"/>
              </w:rPr>
            </w:pPr>
            <w:r w:rsidRPr="002A4EAB">
              <w:rPr>
                <w:rFonts w:cs="Calibri Light"/>
                <w:sz w:val="18"/>
                <w:szCs w:val="18"/>
              </w:rPr>
              <w:t>3.1.1</w:t>
            </w:r>
          </w:p>
        </w:tc>
        <w:tc>
          <w:tcPr>
            <w:tcW w:w="0" w:type="auto"/>
            <w:tcBorders>
              <w:top w:val="single" w:sz="4" w:space="0" w:color="auto"/>
              <w:left w:val="nil"/>
              <w:bottom w:val="single" w:sz="4" w:space="0" w:color="auto"/>
              <w:right w:val="nil"/>
            </w:tcBorders>
            <w:shd w:val="clear" w:color="auto" w:fill="auto"/>
            <w:vAlign w:val="center"/>
          </w:tcPr>
          <w:p w14:paraId="10D1DC09" w14:textId="77777777" w:rsidR="00BA7AEB" w:rsidRPr="002A4EAB" w:rsidRDefault="00BA7AEB" w:rsidP="005734A7">
            <w:pPr>
              <w:spacing w:before="0" w:after="0"/>
              <w:rPr>
                <w:rFonts w:cs="Calibri Light"/>
                <w:sz w:val="18"/>
                <w:szCs w:val="18"/>
              </w:rPr>
            </w:pPr>
            <w:r w:rsidRPr="002A4EAB">
              <w:rPr>
                <w:rFonts w:cs="Calibri Light"/>
                <w:sz w:val="18"/>
                <w:szCs w:val="18"/>
              </w:rPr>
              <w:t>Modernizuoti rūšiavimo centruose esančius daiktų mainų punktus – Mainukus</w:t>
            </w:r>
          </w:p>
        </w:tc>
        <w:tc>
          <w:tcPr>
            <w:tcW w:w="0" w:type="auto"/>
            <w:tcBorders>
              <w:top w:val="single" w:sz="4" w:space="0" w:color="auto"/>
              <w:left w:val="nil"/>
              <w:bottom w:val="single" w:sz="4" w:space="0" w:color="auto"/>
              <w:right w:val="nil"/>
            </w:tcBorders>
            <w:shd w:val="clear" w:color="auto" w:fill="auto"/>
            <w:vAlign w:val="center"/>
          </w:tcPr>
          <w:p w14:paraId="5DF30807" w14:textId="77777777" w:rsidR="00BA7AEB" w:rsidRPr="002A4EAB" w:rsidRDefault="00BA7AEB" w:rsidP="005734A7">
            <w:pPr>
              <w:spacing w:before="0" w:after="0"/>
              <w:rPr>
                <w:rFonts w:cs="Calibri Light"/>
                <w:sz w:val="18"/>
                <w:szCs w:val="18"/>
              </w:rPr>
            </w:pPr>
            <w:r w:rsidRPr="002A4EAB">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4F87EEAD" w14:textId="77777777" w:rsidR="00BA7AEB" w:rsidRPr="002A4EAB" w:rsidRDefault="00BA7AEB"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2CDC3F89" w14:textId="77777777" w:rsidR="00BA7AEB" w:rsidRPr="002A4EAB" w:rsidRDefault="00BA7AEB" w:rsidP="005734A7">
            <w:pPr>
              <w:spacing w:before="0" w:after="0"/>
              <w:rPr>
                <w:rFonts w:cs="Calibri Light"/>
                <w:sz w:val="18"/>
                <w:szCs w:val="18"/>
              </w:rPr>
            </w:pPr>
            <w:r w:rsidRPr="002A4EAB">
              <w:rPr>
                <w:rFonts w:cs="Calibri Light"/>
                <w:sz w:val="18"/>
                <w:szCs w:val="18"/>
              </w:rPr>
              <w:t>2027 m.</w:t>
            </w:r>
          </w:p>
        </w:tc>
        <w:tc>
          <w:tcPr>
            <w:tcW w:w="0" w:type="auto"/>
            <w:tcBorders>
              <w:top w:val="single" w:sz="4" w:space="0" w:color="auto"/>
              <w:left w:val="nil"/>
              <w:bottom w:val="single" w:sz="4" w:space="0" w:color="auto"/>
              <w:right w:val="nil"/>
            </w:tcBorders>
            <w:shd w:val="clear" w:color="auto" w:fill="auto"/>
            <w:vAlign w:val="center"/>
          </w:tcPr>
          <w:p w14:paraId="187E38B3" w14:textId="77777777" w:rsidR="00BA7AEB" w:rsidRPr="002A4EAB" w:rsidRDefault="00BA7AEB" w:rsidP="005734A7">
            <w:pPr>
              <w:spacing w:before="0" w:after="0"/>
              <w:rPr>
                <w:rFonts w:cs="Calibri Light"/>
                <w:sz w:val="18"/>
                <w:szCs w:val="18"/>
              </w:rPr>
            </w:pPr>
            <w:r w:rsidRPr="002A4EAB">
              <w:rPr>
                <w:rFonts w:cs="Calibri Light"/>
                <w:sz w:val="18"/>
                <w:szCs w:val="18"/>
              </w:rPr>
              <w:t>Vietinės rinkliavos, ES fondų ir kitos lėšos</w:t>
            </w:r>
            <w:r w:rsidRPr="002A4EAB">
              <w:rPr>
                <w:rStyle w:val="FootnoteReference"/>
                <w:rFonts w:cs="Calibri Light"/>
                <w:sz w:val="18"/>
                <w:szCs w:val="18"/>
              </w:rPr>
              <w:footnoteReference w:id="8"/>
            </w:r>
          </w:p>
        </w:tc>
        <w:tc>
          <w:tcPr>
            <w:tcW w:w="0" w:type="auto"/>
            <w:tcBorders>
              <w:top w:val="single" w:sz="4" w:space="0" w:color="auto"/>
              <w:left w:val="nil"/>
              <w:bottom w:val="single" w:sz="4" w:space="0" w:color="auto"/>
              <w:right w:val="nil"/>
            </w:tcBorders>
            <w:shd w:val="clear" w:color="auto" w:fill="auto"/>
            <w:vAlign w:val="center"/>
          </w:tcPr>
          <w:p w14:paraId="3D51DAE8" w14:textId="77777777" w:rsidR="00BA7AEB" w:rsidRPr="002A4EAB" w:rsidRDefault="00BA7AEB" w:rsidP="005734A7">
            <w:pPr>
              <w:spacing w:before="0" w:after="0"/>
              <w:jc w:val="center"/>
              <w:rPr>
                <w:rFonts w:cs="Calibri Light"/>
                <w:kern w:val="3"/>
                <w:sz w:val="18"/>
                <w:szCs w:val="18"/>
              </w:rPr>
            </w:pPr>
            <w:r w:rsidRPr="002A4EAB">
              <w:rPr>
                <w:rFonts w:cs="Calibri Light"/>
                <w:kern w:val="3"/>
                <w:sz w:val="18"/>
                <w:szCs w:val="18"/>
              </w:rPr>
              <w:t>~ 27,76</w:t>
            </w:r>
          </w:p>
        </w:tc>
      </w:tr>
      <w:tr w:rsidR="00C035CD" w:rsidRPr="002A4EAB" w14:paraId="2B493AEC" w14:textId="77777777" w:rsidTr="00DD54A0">
        <w:trPr>
          <w:trHeight w:val="396"/>
        </w:trPr>
        <w:tc>
          <w:tcPr>
            <w:tcW w:w="0" w:type="auto"/>
            <w:tcBorders>
              <w:top w:val="single" w:sz="4" w:space="0" w:color="auto"/>
              <w:left w:val="nil"/>
              <w:bottom w:val="single" w:sz="4" w:space="0" w:color="auto"/>
              <w:right w:val="nil"/>
            </w:tcBorders>
            <w:shd w:val="clear" w:color="auto" w:fill="auto"/>
            <w:vAlign w:val="center"/>
          </w:tcPr>
          <w:p w14:paraId="466CA268" w14:textId="15EB8345" w:rsidR="00BA7AEB" w:rsidRPr="002A4EAB" w:rsidRDefault="00BA7AEB" w:rsidP="005734A7">
            <w:pPr>
              <w:spacing w:before="0" w:after="0"/>
              <w:rPr>
                <w:rFonts w:cs="Calibri Light"/>
                <w:sz w:val="18"/>
                <w:szCs w:val="18"/>
              </w:rPr>
            </w:pPr>
            <w:r w:rsidRPr="001C46C5">
              <w:rPr>
                <w:rFonts w:cs="Calibri Light"/>
                <w:sz w:val="18"/>
                <w:szCs w:val="18"/>
              </w:rPr>
              <w:t>3</w:t>
            </w:r>
            <w:r w:rsidRPr="002A4EAB">
              <w:rPr>
                <w:rFonts w:cs="Calibri Light"/>
                <w:sz w:val="18"/>
                <w:szCs w:val="18"/>
              </w:rPr>
              <w:t>.1.2</w:t>
            </w:r>
          </w:p>
        </w:tc>
        <w:tc>
          <w:tcPr>
            <w:tcW w:w="0" w:type="auto"/>
            <w:tcBorders>
              <w:top w:val="single" w:sz="4" w:space="0" w:color="auto"/>
              <w:left w:val="nil"/>
              <w:bottom w:val="single" w:sz="4" w:space="0" w:color="auto"/>
              <w:right w:val="nil"/>
            </w:tcBorders>
            <w:shd w:val="clear" w:color="auto" w:fill="auto"/>
            <w:vAlign w:val="center"/>
          </w:tcPr>
          <w:p w14:paraId="509F5263" w14:textId="77777777" w:rsidR="00BA7AEB" w:rsidRPr="002A4EAB" w:rsidRDefault="00BA7AEB" w:rsidP="005734A7">
            <w:pPr>
              <w:spacing w:before="0" w:after="0"/>
              <w:rPr>
                <w:rFonts w:cs="Calibri Light"/>
                <w:sz w:val="18"/>
                <w:szCs w:val="18"/>
              </w:rPr>
            </w:pPr>
            <w:r w:rsidRPr="002A4EAB">
              <w:rPr>
                <w:rFonts w:cs="Calibri Light"/>
                <w:sz w:val="18"/>
                <w:szCs w:val="18"/>
              </w:rPr>
              <w:t>Skatinti ir informuoti gyventojus, kad dar tinkamus naudoti nereikalingus baldus į rūšiavimo centrus pristatytų neišardytus.</w:t>
            </w:r>
          </w:p>
        </w:tc>
        <w:tc>
          <w:tcPr>
            <w:tcW w:w="0" w:type="auto"/>
            <w:tcBorders>
              <w:top w:val="single" w:sz="4" w:space="0" w:color="auto"/>
              <w:left w:val="nil"/>
              <w:bottom w:val="single" w:sz="4" w:space="0" w:color="auto"/>
              <w:right w:val="nil"/>
            </w:tcBorders>
            <w:shd w:val="clear" w:color="auto" w:fill="auto"/>
            <w:vAlign w:val="center"/>
          </w:tcPr>
          <w:p w14:paraId="0B287B4E" w14:textId="77777777" w:rsidR="00BA7AEB" w:rsidRPr="002A4EAB" w:rsidRDefault="00BA7AEB" w:rsidP="005734A7">
            <w:pPr>
              <w:spacing w:before="0" w:after="0"/>
              <w:rPr>
                <w:rFonts w:cs="Calibri Light"/>
                <w:sz w:val="18"/>
                <w:szCs w:val="18"/>
              </w:rPr>
            </w:pPr>
            <w:r w:rsidRPr="002A4EAB">
              <w:rPr>
                <w:rFonts w:cs="Calibri Light"/>
                <w:sz w:val="18"/>
                <w:szCs w:val="18"/>
              </w:rPr>
              <w:t>Vidutinis</w:t>
            </w:r>
          </w:p>
        </w:tc>
        <w:tc>
          <w:tcPr>
            <w:tcW w:w="0" w:type="auto"/>
            <w:tcBorders>
              <w:top w:val="single" w:sz="4" w:space="0" w:color="auto"/>
              <w:left w:val="nil"/>
              <w:bottom w:val="single" w:sz="4" w:space="0" w:color="auto"/>
              <w:right w:val="nil"/>
            </w:tcBorders>
            <w:shd w:val="clear" w:color="auto" w:fill="auto"/>
            <w:vAlign w:val="center"/>
          </w:tcPr>
          <w:p w14:paraId="2B0F22EC" w14:textId="77777777" w:rsidR="00BA7AEB" w:rsidRPr="002A4EAB" w:rsidRDefault="00BA7AEB"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7EBB8B6D" w14:textId="77777777" w:rsidR="00BA7AEB" w:rsidRPr="002A4EAB" w:rsidRDefault="00BA7AEB" w:rsidP="005734A7">
            <w:pPr>
              <w:spacing w:before="0" w:after="0"/>
              <w:rPr>
                <w:rFonts w:cs="Calibri Light"/>
                <w:sz w:val="18"/>
                <w:szCs w:val="18"/>
              </w:rPr>
            </w:pPr>
            <w:r w:rsidRPr="002A4EAB">
              <w:rPr>
                <w:rFonts w:cs="Calibri Light"/>
                <w:sz w:val="18"/>
                <w:szCs w:val="18"/>
              </w:rPr>
              <w:t>2025 m.</w:t>
            </w:r>
          </w:p>
        </w:tc>
        <w:tc>
          <w:tcPr>
            <w:tcW w:w="0" w:type="auto"/>
            <w:tcBorders>
              <w:top w:val="single" w:sz="4" w:space="0" w:color="auto"/>
              <w:left w:val="nil"/>
              <w:bottom w:val="single" w:sz="4" w:space="0" w:color="auto"/>
              <w:right w:val="nil"/>
            </w:tcBorders>
            <w:shd w:val="clear" w:color="auto" w:fill="auto"/>
            <w:vAlign w:val="center"/>
          </w:tcPr>
          <w:p w14:paraId="7BE0D0AD" w14:textId="77777777" w:rsidR="00BA7AEB" w:rsidRPr="002A4EAB" w:rsidRDefault="00BA7AEB" w:rsidP="005734A7">
            <w:pPr>
              <w:spacing w:before="0" w:after="0"/>
              <w:rPr>
                <w:rFonts w:cs="Calibri Light"/>
                <w:sz w:val="18"/>
                <w:szCs w:val="18"/>
              </w:rPr>
            </w:pPr>
            <w:r w:rsidRPr="002A4EAB">
              <w:rPr>
                <w:rFonts w:cs="Calibri Light"/>
                <w:sz w:val="18"/>
                <w:szCs w:val="18"/>
              </w:rPr>
              <w:t>Vietinės rinkliavos, kitos lėšos</w:t>
            </w:r>
          </w:p>
        </w:tc>
        <w:tc>
          <w:tcPr>
            <w:tcW w:w="0" w:type="auto"/>
            <w:tcBorders>
              <w:top w:val="single" w:sz="4" w:space="0" w:color="auto"/>
              <w:left w:val="nil"/>
              <w:bottom w:val="single" w:sz="4" w:space="0" w:color="auto"/>
              <w:right w:val="nil"/>
            </w:tcBorders>
            <w:shd w:val="clear" w:color="auto" w:fill="auto"/>
            <w:vAlign w:val="center"/>
          </w:tcPr>
          <w:p w14:paraId="7AB27541" w14:textId="77777777" w:rsidR="00BA7AEB" w:rsidRPr="002A4EAB" w:rsidRDefault="00BA7AEB" w:rsidP="005734A7">
            <w:pPr>
              <w:spacing w:before="0" w:after="0"/>
              <w:jc w:val="center"/>
              <w:rPr>
                <w:rFonts w:cs="Calibri Light"/>
                <w:kern w:val="3"/>
                <w:sz w:val="18"/>
                <w:szCs w:val="18"/>
              </w:rPr>
            </w:pPr>
            <w:r w:rsidRPr="002A4EAB">
              <w:rPr>
                <w:rFonts w:cs="Calibri Light"/>
                <w:kern w:val="3"/>
                <w:sz w:val="18"/>
                <w:szCs w:val="18"/>
              </w:rPr>
              <w:t>~ 0,36</w:t>
            </w:r>
          </w:p>
        </w:tc>
      </w:tr>
      <w:tr w:rsidR="00C035CD" w:rsidRPr="002A4EAB" w14:paraId="789674AB" w14:textId="77777777" w:rsidTr="00DD54A0">
        <w:trPr>
          <w:trHeight w:val="418"/>
        </w:trPr>
        <w:tc>
          <w:tcPr>
            <w:tcW w:w="0" w:type="auto"/>
            <w:tcBorders>
              <w:top w:val="single" w:sz="4" w:space="0" w:color="auto"/>
              <w:left w:val="nil"/>
              <w:bottom w:val="single" w:sz="4" w:space="0" w:color="auto"/>
              <w:right w:val="nil"/>
            </w:tcBorders>
            <w:shd w:val="clear" w:color="auto" w:fill="auto"/>
            <w:vAlign w:val="center"/>
          </w:tcPr>
          <w:p w14:paraId="33663066" w14:textId="67D31D77" w:rsidR="00BA7AEB" w:rsidRPr="002A4EAB" w:rsidRDefault="00BA7AEB" w:rsidP="005734A7">
            <w:pPr>
              <w:spacing w:before="0" w:after="0"/>
              <w:rPr>
                <w:rFonts w:cs="Calibri Light"/>
                <w:sz w:val="18"/>
                <w:szCs w:val="18"/>
              </w:rPr>
            </w:pPr>
            <w:r w:rsidRPr="002A4EAB">
              <w:rPr>
                <w:rFonts w:cs="Calibri Light"/>
                <w:sz w:val="18"/>
                <w:szCs w:val="18"/>
              </w:rPr>
              <w:t>3.1.3</w:t>
            </w:r>
          </w:p>
        </w:tc>
        <w:tc>
          <w:tcPr>
            <w:tcW w:w="0" w:type="auto"/>
            <w:tcBorders>
              <w:top w:val="single" w:sz="4" w:space="0" w:color="auto"/>
              <w:left w:val="nil"/>
              <w:bottom w:val="single" w:sz="4" w:space="0" w:color="auto"/>
              <w:right w:val="nil"/>
            </w:tcBorders>
            <w:shd w:val="clear" w:color="auto" w:fill="auto"/>
            <w:vAlign w:val="center"/>
          </w:tcPr>
          <w:p w14:paraId="725B8986" w14:textId="77777777" w:rsidR="00BA7AEB" w:rsidRPr="002A4EAB" w:rsidRDefault="00BA7AEB" w:rsidP="005734A7">
            <w:pPr>
              <w:spacing w:before="0" w:after="0"/>
              <w:rPr>
                <w:rFonts w:cs="Calibri Light"/>
                <w:sz w:val="18"/>
                <w:szCs w:val="18"/>
              </w:rPr>
            </w:pPr>
            <w:r w:rsidRPr="002A4EAB">
              <w:rPr>
                <w:rFonts w:cs="Calibri Light"/>
                <w:sz w:val="18"/>
                <w:szCs w:val="18"/>
              </w:rPr>
              <w:t>Už papildomą mokestį teikti nereikalingų, tinkamų naudoti, daiktų surinkimo paslaugas pagal individualius užsakymus.</w:t>
            </w:r>
          </w:p>
        </w:tc>
        <w:tc>
          <w:tcPr>
            <w:tcW w:w="0" w:type="auto"/>
            <w:tcBorders>
              <w:top w:val="single" w:sz="4" w:space="0" w:color="auto"/>
              <w:left w:val="nil"/>
              <w:bottom w:val="single" w:sz="4" w:space="0" w:color="auto"/>
              <w:right w:val="nil"/>
            </w:tcBorders>
            <w:shd w:val="clear" w:color="auto" w:fill="auto"/>
            <w:vAlign w:val="center"/>
          </w:tcPr>
          <w:p w14:paraId="3CB7DD08" w14:textId="77777777" w:rsidR="00BA7AEB" w:rsidRPr="002A4EAB" w:rsidRDefault="00BA7AEB" w:rsidP="005734A7">
            <w:pPr>
              <w:spacing w:before="0" w:after="0"/>
              <w:rPr>
                <w:rFonts w:cs="Calibri Light"/>
                <w:sz w:val="18"/>
                <w:szCs w:val="18"/>
              </w:rPr>
            </w:pPr>
            <w:r w:rsidRPr="002A4EAB">
              <w:rPr>
                <w:rFonts w:cs="Calibri Light"/>
                <w:sz w:val="18"/>
                <w:szCs w:val="18"/>
              </w:rPr>
              <w:t>Vidutinis</w:t>
            </w:r>
          </w:p>
        </w:tc>
        <w:tc>
          <w:tcPr>
            <w:tcW w:w="0" w:type="auto"/>
            <w:tcBorders>
              <w:top w:val="single" w:sz="4" w:space="0" w:color="auto"/>
              <w:left w:val="nil"/>
              <w:bottom w:val="single" w:sz="4" w:space="0" w:color="auto"/>
              <w:right w:val="nil"/>
            </w:tcBorders>
            <w:shd w:val="clear" w:color="auto" w:fill="auto"/>
            <w:vAlign w:val="center"/>
          </w:tcPr>
          <w:p w14:paraId="74A73F6A" w14:textId="77777777" w:rsidR="00BA7AEB" w:rsidRPr="002A4EAB" w:rsidRDefault="00BA7AEB"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4F38B899" w14:textId="77777777" w:rsidR="00BA7AEB" w:rsidRPr="002A4EAB" w:rsidRDefault="00BA7AEB" w:rsidP="005734A7">
            <w:pPr>
              <w:spacing w:before="0" w:after="0"/>
              <w:rPr>
                <w:rFonts w:cs="Calibri Light"/>
                <w:sz w:val="18"/>
                <w:szCs w:val="18"/>
              </w:rPr>
            </w:pPr>
            <w:r w:rsidRPr="002A4EAB">
              <w:rPr>
                <w:rFonts w:cs="Calibri Light"/>
                <w:sz w:val="18"/>
                <w:szCs w:val="18"/>
              </w:rPr>
              <w:t>2025 m.</w:t>
            </w:r>
          </w:p>
        </w:tc>
        <w:tc>
          <w:tcPr>
            <w:tcW w:w="0" w:type="auto"/>
            <w:tcBorders>
              <w:top w:val="single" w:sz="4" w:space="0" w:color="auto"/>
              <w:left w:val="nil"/>
              <w:bottom w:val="single" w:sz="4" w:space="0" w:color="auto"/>
              <w:right w:val="nil"/>
            </w:tcBorders>
            <w:shd w:val="clear" w:color="auto" w:fill="auto"/>
            <w:vAlign w:val="center"/>
          </w:tcPr>
          <w:p w14:paraId="4E0E9F6C" w14:textId="77777777" w:rsidR="00BA7AEB" w:rsidRPr="002A4EAB" w:rsidRDefault="00BA7AEB" w:rsidP="005734A7">
            <w:pPr>
              <w:spacing w:before="0" w:after="0"/>
              <w:rPr>
                <w:rFonts w:cs="Calibri Light"/>
                <w:sz w:val="18"/>
                <w:szCs w:val="18"/>
              </w:rPr>
            </w:pPr>
            <w:r w:rsidRPr="002A4EAB">
              <w:rPr>
                <w:rFonts w:cs="Calibri Light"/>
                <w:sz w:val="18"/>
                <w:szCs w:val="18"/>
              </w:rPr>
              <w:t>GIO, kitos lėšos</w:t>
            </w:r>
          </w:p>
        </w:tc>
        <w:tc>
          <w:tcPr>
            <w:tcW w:w="0" w:type="auto"/>
            <w:tcBorders>
              <w:top w:val="single" w:sz="4" w:space="0" w:color="auto"/>
              <w:left w:val="nil"/>
              <w:bottom w:val="single" w:sz="4" w:space="0" w:color="auto"/>
              <w:right w:val="nil"/>
            </w:tcBorders>
            <w:shd w:val="clear" w:color="auto" w:fill="auto"/>
            <w:vAlign w:val="center"/>
          </w:tcPr>
          <w:p w14:paraId="2206C3E9" w14:textId="77777777" w:rsidR="00BA7AEB" w:rsidRPr="002A4EAB" w:rsidRDefault="00BA7AEB" w:rsidP="005734A7">
            <w:pPr>
              <w:spacing w:before="0" w:after="0"/>
              <w:jc w:val="center"/>
              <w:rPr>
                <w:rFonts w:cs="Calibri Light"/>
                <w:kern w:val="3"/>
                <w:sz w:val="18"/>
                <w:szCs w:val="18"/>
              </w:rPr>
            </w:pPr>
            <w:r w:rsidRPr="002A4EAB">
              <w:rPr>
                <w:rFonts w:cs="Calibri Light"/>
                <w:kern w:val="3"/>
                <w:sz w:val="18"/>
                <w:szCs w:val="18"/>
              </w:rPr>
              <w:t>~ 0,79</w:t>
            </w:r>
          </w:p>
        </w:tc>
      </w:tr>
      <w:tr w:rsidR="00C035CD" w:rsidRPr="002A4EAB" w14:paraId="2B57E0DF" w14:textId="77777777" w:rsidTr="00DD54A0">
        <w:trPr>
          <w:trHeight w:val="565"/>
        </w:trPr>
        <w:tc>
          <w:tcPr>
            <w:tcW w:w="0" w:type="auto"/>
            <w:tcBorders>
              <w:top w:val="single" w:sz="4" w:space="0" w:color="auto"/>
              <w:left w:val="nil"/>
              <w:bottom w:val="single" w:sz="4" w:space="0" w:color="auto"/>
              <w:right w:val="nil"/>
            </w:tcBorders>
            <w:shd w:val="clear" w:color="auto" w:fill="auto"/>
            <w:vAlign w:val="center"/>
          </w:tcPr>
          <w:p w14:paraId="3F06B8B6" w14:textId="7A105B1D" w:rsidR="00BA7AEB" w:rsidRPr="002A4EAB" w:rsidRDefault="00BA7AEB" w:rsidP="005734A7">
            <w:pPr>
              <w:spacing w:before="0" w:after="0"/>
              <w:rPr>
                <w:rFonts w:cs="Calibri Light"/>
                <w:sz w:val="18"/>
                <w:szCs w:val="18"/>
              </w:rPr>
            </w:pPr>
            <w:r w:rsidRPr="002A4EAB">
              <w:rPr>
                <w:rFonts w:cs="Calibri Light"/>
                <w:sz w:val="18"/>
                <w:szCs w:val="18"/>
              </w:rPr>
              <w:t>3.1.4</w:t>
            </w:r>
          </w:p>
        </w:tc>
        <w:tc>
          <w:tcPr>
            <w:tcW w:w="0" w:type="auto"/>
            <w:tcBorders>
              <w:top w:val="single" w:sz="4" w:space="0" w:color="auto"/>
              <w:left w:val="nil"/>
              <w:bottom w:val="single" w:sz="4" w:space="0" w:color="auto"/>
              <w:right w:val="nil"/>
            </w:tcBorders>
            <w:shd w:val="clear" w:color="auto" w:fill="auto"/>
            <w:vAlign w:val="center"/>
          </w:tcPr>
          <w:p w14:paraId="7FE8E9DE" w14:textId="77777777" w:rsidR="00BA7AEB" w:rsidRPr="002A4EAB" w:rsidRDefault="00BA7AEB" w:rsidP="005734A7">
            <w:pPr>
              <w:spacing w:before="0" w:after="0"/>
              <w:rPr>
                <w:rFonts w:cs="Calibri Light"/>
                <w:sz w:val="18"/>
                <w:szCs w:val="18"/>
              </w:rPr>
            </w:pPr>
            <w:r w:rsidRPr="002A4EAB">
              <w:rPr>
                <w:rFonts w:cs="Calibri Light"/>
                <w:sz w:val="18"/>
                <w:szCs w:val="18"/>
              </w:rPr>
              <w:t>Teikti mobilaus konteinerio paslaugą, kuriuo būtų sudarytos sąlygos daugiabučių namų gyventojams nemokamai atiduoti pakartotiniam naudojimui tinkamus daiktus.</w:t>
            </w:r>
          </w:p>
        </w:tc>
        <w:tc>
          <w:tcPr>
            <w:tcW w:w="0" w:type="auto"/>
            <w:tcBorders>
              <w:top w:val="single" w:sz="4" w:space="0" w:color="auto"/>
              <w:left w:val="nil"/>
              <w:bottom w:val="single" w:sz="4" w:space="0" w:color="auto"/>
              <w:right w:val="nil"/>
            </w:tcBorders>
            <w:shd w:val="clear" w:color="auto" w:fill="auto"/>
            <w:vAlign w:val="center"/>
          </w:tcPr>
          <w:p w14:paraId="2560DBFE" w14:textId="77777777" w:rsidR="00BA7AEB" w:rsidRPr="002A4EAB" w:rsidRDefault="00BA7AEB" w:rsidP="005734A7">
            <w:pPr>
              <w:spacing w:before="0" w:after="0"/>
              <w:rPr>
                <w:rFonts w:cs="Calibri Light"/>
                <w:sz w:val="18"/>
                <w:szCs w:val="18"/>
              </w:rPr>
            </w:pPr>
            <w:r w:rsidRPr="002A4EAB">
              <w:rPr>
                <w:rFonts w:cs="Calibri Light"/>
                <w:sz w:val="18"/>
                <w:szCs w:val="18"/>
              </w:rPr>
              <w:t>Vidutinis</w:t>
            </w:r>
          </w:p>
        </w:tc>
        <w:tc>
          <w:tcPr>
            <w:tcW w:w="0" w:type="auto"/>
            <w:tcBorders>
              <w:top w:val="single" w:sz="4" w:space="0" w:color="auto"/>
              <w:left w:val="nil"/>
              <w:bottom w:val="single" w:sz="4" w:space="0" w:color="auto"/>
              <w:right w:val="nil"/>
            </w:tcBorders>
            <w:shd w:val="clear" w:color="auto" w:fill="auto"/>
            <w:vAlign w:val="center"/>
          </w:tcPr>
          <w:p w14:paraId="0FE459F2" w14:textId="77777777" w:rsidR="00BA7AEB" w:rsidRPr="002A4EAB" w:rsidRDefault="00BA7AEB" w:rsidP="005734A7">
            <w:pPr>
              <w:spacing w:before="0" w:after="0"/>
              <w:rPr>
                <w:rFonts w:cs="Calibri Light"/>
                <w:sz w:val="18"/>
                <w:szCs w:val="18"/>
              </w:rPr>
            </w:pPr>
            <w:r w:rsidRPr="002A4EAB">
              <w:rPr>
                <w:rFonts w:cs="Calibri Light"/>
                <w:sz w:val="18"/>
                <w:szCs w:val="18"/>
              </w:rPr>
              <w:t>GIO, ARATC ir (ar) savivaldybė</w:t>
            </w:r>
          </w:p>
        </w:tc>
        <w:tc>
          <w:tcPr>
            <w:tcW w:w="0" w:type="auto"/>
            <w:tcBorders>
              <w:top w:val="single" w:sz="4" w:space="0" w:color="auto"/>
              <w:left w:val="nil"/>
              <w:bottom w:val="single" w:sz="4" w:space="0" w:color="auto"/>
              <w:right w:val="nil"/>
            </w:tcBorders>
            <w:shd w:val="clear" w:color="auto" w:fill="auto"/>
            <w:vAlign w:val="center"/>
          </w:tcPr>
          <w:p w14:paraId="465B5502" w14:textId="77777777" w:rsidR="00BA7AEB" w:rsidRPr="002A4EAB" w:rsidRDefault="00BA7AEB" w:rsidP="005734A7">
            <w:pPr>
              <w:spacing w:before="0" w:after="0"/>
              <w:rPr>
                <w:rFonts w:cs="Calibri Light"/>
                <w:sz w:val="18"/>
                <w:szCs w:val="18"/>
              </w:rPr>
            </w:pPr>
            <w:r w:rsidRPr="002A4EAB">
              <w:rPr>
                <w:rFonts w:cs="Calibri Light"/>
                <w:sz w:val="18"/>
                <w:szCs w:val="18"/>
              </w:rPr>
              <w:t>2025 m.</w:t>
            </w:r>
          </w:p>
        </w:tc>
        <w:tc>
          <w:tcPr>
            <w:tcW w:w="0" w:type="auto"/>
            <w:tcBorders>
              <w:top w:val="single" w:sz="4" w:space="0" w:color="auto"/>
              <w:left w:val="nil"/>
              <w:bottom w:val="single" w:sz="4" w:space="0" w:color="auto"/>
              <w:right w:val="nil"/>
            </w:tcBorders>
            <w:shd w:val="clear" w:color="auto" w:fill="auto"/>
            <w:vAlign w:val="center"/>
          </w:tcPr>
          <w:p w14:paraId="38D8FB21" w14:textId="77777777" w:rsidR="00BA7AEB" w:rsidRPr="002A4EAB" w:rsidRDefault="00BA7AEB" w:rsidP="005734A7">
            <w:pPr>
              <w:spacing w:before="0" w:after="0"/>
              <w:rPr>
                <w:rFonts w:cs="Calibri Light"/>
                <w:sz w:val="18"/>
                <w:szCs w:val="18"/>
              </w:rPr>
            </w:pPr>
            <w:r w:rsidRPr="002A4EAB">
              <w:rPr>
                <w:rFonts w:cs="Calibri Light"/>
                <w:sz w:val="18"/>
                <w:szCs w:val="18"/>
              </w:rPr>
              <w:t>Vietinės rinkliavos, GIO, ES fondų ir kitos lėšos</w:t>
            </w:r>
            <w:r w:rsidRPr="002A4EAB">
              <w:rPr>
                <w:rStyle w:val="FootnoteReference"/>
                <w:rFonts w:cs="Calibri Light"/>
                <w:sz w:val="18"/>
                <w:szCs w:val="18"/>
              </w:rPr>
              <w:footnoteReference w:id="9"/>
            </w:r>
          </w:p>
        </w:tc>
        <w:tc>
          <w:tcPr>
            <w:tcW w:w="0" w:type="auto"/>
            <w:tcBorders>
              <w:top w:val="single" w:sz="4" w:space="0" w:color="auto"/>
              <w:left w:val="nil"/>
              <w:bottom w:val="single" w:sz="4" w:space="0" w:color="auto"/>
              <w:right w:val="nil"/>
            </w:tcBorders>
            <w:shd w:val="clear" w:color="auto" w:fill="auto"/>
            <w:vAlign w:val="center"/>
          </w:tcPr>
          <w:p w14:paraId="7726ECD0" w14:textId="77777777" w:rsidR="00BA7AEB" w:rsidRPr="002A4EAB" w:rsidRDefault="00BA7AEB" w:rsidP="005734A7">
            <w:pPr>
              <w:spacing w:before="0" w:after="0"/>
              <w:jc w:val="center"/>
              <w:rPr>
                <w:rFonts w:cs="Calibri Light"/>
                <w:kern w:val="3"/>
                <w:sz w:val="18"/>
                <w:szCs w:val="18"/>
              </w:rPr>
            </w:pPr>
            <w:r w:rsidRPr="002A4EAB">
              <w:rPr>
                <w:rFonts w:cs="Calibri Light"/>
                <w:kern w:val="3"/>
                <w:sz w:val="18"/>
                <w:szCs w:val="18"/>
              </w:rPr>
              <w:t>~ 0,31</w:t>
            </w:r>
          </w:p>
        </w:tc>
      </w:tr>
      <w:tr w:rsidR="00C035CD" w:rsidRPr="002A4EAB" w14:paraId="34B1FE4A" w14:textId="77777777" w:rsidTr="00DD54A0">
        <w:trPr>
          <w:trHeight w:val="553"/>
        </w:trPr>
        <w:tc>
          <w:tcPr>
            <w:tcW w:w="0" w:type="auto"/>
            <w:tcBorders>
              <w:top w:val="single" w:sz="4" w:space="0" w:color="auto"/>
              <w:left w:val="nil"/>
              <w:bottom w:val="single" w:sz="4" w:space="0" w:color="auto"/>
              <w:right w:val="nil"/>
            </w:tcBorders>
            <w:shd w:val="clear" w:color="auto" w:fill="auto"/>
            <w:vAlign w:val="center"/>
          </w:tcPr>
          <w:p w14:paraId="655AA7D9" w14:textId="5BE448DB" w:rsidR="00BA7AEB" w:rsidRPr="002A4EAB" w:rsidRDefault="00BA7AEB" w:rsidP="005734A7">
            <w:pPr>
              <w:spacing w:before="0" w:after="0"/>
              <w:rPr>
                <w:rFonts w:cs="Calibri Light"/>
                <w:sz w:val="18"/>
                <w:szCs w:val="18"/>
              </w:rPr>
            </w:pPr>
            <w:r w:rsidRPr="002A4EAB">
              <w:rPr>
                <w:rFonts w:cs="Calibri Light"/>
                <w:sz w:val="18"/>
                <w:szCs w:val="18"/>
              </w:rPr>
              <w:t>3.1.5</w:t>
            </w:r>
          </w:p>
        </w:tc>
        <w:tc>
          <w:tcPr>
            <w:tcW w:w="0" w:type="auto"/>
            <w:tcBorders>
              <w:top w:val="single" w:sz="4" w:space="0" w:color="auto"/>
              <w:left w:val="nil"/>
              <w:bottom w:val="single" w:sz="4" w:space="0" w:color="auto"/>
              <w:right w:val="nil"/>
            </w:tcBorders>
            <w:shd w:val="clear" w:color="auto" w:fill="auto"/>
            <w:vAlign w:val="center"/>
          </w:tcPr>
          <w:p w14:paraId="61E60BB1" w14:textId="77777777" w:rsidR="00BA7AEB" w:rsidRPr="002A4EAB" w:rsidRDefault="00BA7AEB" w:rsidP="005734A7">
            <w:pPr>
              <w:spacing w:before="0" w:after="0"/>
              <w:rPr>
                <w:rFonts w:cs="Calibri Light"/>
                <w:sz w:val="18"/>
                <w:szCs w:val="18"/>
              </w:rPr>
            </w:pPr>
            <w:r w:rsidRPr="002A4EAB">
              <w:rPr>
                <w:rFonts w:cs="Calibri Light"/>
                <w:sz w:val="18"/>
                <w:szCs w:val="18"/>
              </w:rPr>
              <w:t>Už dar tinkamus naudoti nereikalingus daiktus, nustatant minimalų jų kiekį, neatlygintinai dalinti žaliųjų ar maisto atliekų kompostą, daugkartinio naudojimo ar aplinkai draugiškas priemones</w:t>
            </w:r>
          </w:p>
        </w:tc>
        <w:tc>
          <w:tcPr>
            <w:tcW w:w="0" w:type="auto"/>
            <w:tcBorders>
              <w:top w:val="single" w:sz="4" w:space="0" w:color="auto"/>
              <w:left w:val="nil"/>
              <w:bottom w:val="single" w:sz="4" w:space="0" w:color="auto"/>
              <w:right w:val="nil"/>
            </w:tcBorders>
            <w:shd w:val="clear" w:color="auto" w:fill="auto"/>
            <w:vAlign w:val="center"/>
          </w:tcPr>
          <w:p w14:paraId="515B79AA" w14:textId="77777777" w:rsidR="00BA7AEB" w:rsidRPr="002A4EAB" w:rsidRDefault="00BA7AEB" w:rsidP="005734A7">
            <w:pPr>
              <w:spacing w:before="0" w:after="0"/>
              <w:rPr>
                <w:rFonts w:cs="Calibri Light"/>
                <w:sz w:val="18"/>
                <w:szCs w:val="18"/>
              </w:rPr>
            </w:pPr>
            <w:r w:rsidRPr="002A4EAB">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3D574BF8" w14:textId="77777777" w:rsidR="00BA7AEB" w:rsidRPr="002A4EAB" w:rsidRDefault="00BA7AEB" w:rsidP="005734A7">
            <w:pPr>
              <w:spacing w:before="0" w:after="0"/>
              <w:rPr>
                <w:rFonts w:cs="Calibri Light"/>
                <w:sz w:val="18"/>
                <w:szCs w:val="18"/>
              </w:rPr>
            </w:pPr>
            <w:r w:rsidRPr="002A4EAB">
              <w:rPr>
                <w:rFonts w:cs="Calibri Light"/>
                <w:sz w:val="18"/>
                <w:szCs w:val="18"/>
              </w:rPr>
              <w:t>GIO, ARATC ir (ar) savivaldybė</w:t>
            </w:r>
          </w:p>
        </w:tc>
        <w:tc>
          <w:tcPr>
            <w:tcW w:w="0" w:type="auto"/>
            <w:tcBorders>
              <w:top w:val="single" w:sz="4" w:space="0" w:color="auto"/>
              <w:left w:val="nil"/>
              <w:bottom w:val="single" w:sz="4" w:space="0" w:color="auto"/>
              <w:right w:val="nil"/>
            </w:tcBorders>
            <w:shd w:val="clear" w:color="auto" w:fill="auto"/>
            <w:vAlign w:val="center"/>
          </w:tcPr>
          <w:p w14:paraId="590A416F" w14:textId="77777777" w:rsidR="00BA7AEB" w:rsidRPr="002A4EAB" w:rsidRDefault="00BA7AEB" w:rsidP="005734A7">
            <w:pPr>
              <w:spacing w:before="0" w:after="0"/>
              <w:rPr>
                <w:rFonts w:cs="Calibri Light"/>
                <w:sz w:val="18"/>
                <w:szCs w:val="18"/>
              </w:rPr>
            </w:pPr>
            <w:r w:rsidRPr="002A4EAB">
              <w:rPr>
                <w:rFonts w:cs="Calibri Light"/>
                <w:sz w:val="18"/>
                <w:szCs w:val="18"/>
              </w:rPr>
              <w:t>2024 m.</w:t>
            </w:r>
          </w:p>
        </w:tc>
        <w:tc>
          <w:tcPr>
            <w:tcW w:w="0" w:type="auto"/>
            <w:tcBorders>
              <w:top w:val="single" w:sz="4" w:space="0" w:color="auto"/>
              <w:left w:val="nil"/>
              <w:bottom w:val="single" w:sz="4" w:space="0" w:color="auto"/>
              <w:right w:val="nil"/>
            </w:tcBorders>
            <w:shd w:val="clear" w:color="auto" w:fill="auto"/>
            <w:vAlign w:val="center"/>
          </w:tcPr>
          <w:p w14:paraId="797D1F14" w14:textId="77777777" w:rsidR="00BA7AEB" w:rsidRPr="002A4EAB" w:rsidRDefault="00BA7AEB" w:rsidP="005734A7">
            <w:pPr>
              <w:spacing w:before="0" w:after="0"/>
              <w:rPr>
                <w:rFonts w:cs="Calibri Light"/>
                <w:sz w:val="18"/>
                <w:szCs w:val="18"/>
              </w:rPr>
            </w:pPr>
            <w:r w:rsidRPr="002A4EAB">
              <w:rPr>
                <w:rFonts w:cs="Calibri Light"/>
                <w:sz w:val="18"/>
                <w:szCs w:val="18"/>
              </w:rPr>
              <w:t>Vietinės rinkliavos, kitos lėšos</w:t>
            </w:r>
          </w:p>
        </w:tc>
        <w:tc>
          <w:tcPr>
            <w:tcW w:w="0" w:type="auto"/>
            <w:tcBorders>
              <w:top w:val="single" w:sz="4" w:space="0" w:color="auto"/>
              <w:left w:val="nil"/>
              <w:bottom w:val="single" w:sz="4" w:space="0" w:color="auto"/>
              <w:right w:val="nil"/>
            </w:tcBorders>
            <w:shd w:val="clear" w:color="auto" w:fill="auto"/>
            <w:vAlign w:val="center"/>
          </w:tcPr>
          <w:p w14:paraId="501E47B6" w14:textId="77777777" w:rsidR="00BA7AEB" w:rsidRPr="002A4EAB" w:rsidRDefault="00BA7AEB" w:rsidP="005734A7">
            <w:pPr>
              <w:spacing w:before="0" w:after="0"/>
              <w:jc w:val="center"/>
              <w:rPr>
                <w:rFonts w:cs="Calibri Light"/>
                <w:kern w:val="3"/>
                <w:sz w:val="18"/>
                <w:szCs w:val="18"/>
              </w:rPr>
            </w:pPr>
            <w:r w:rsidRPr="002A4EAB">
              <w:rPr>
                <w:rFonts w:cs="Calibri Light"/>
                <w:kern w:val="3"/>
                <w:sz w:val="18"/>
                <w:szCs w:val="18"/>
              </w:rPr>
              <w:t>~ 1,08</w:t>
            </w:r>
          </w:p>
        </w:tc>
      </w:tr>
      <w:tr w:rsidR="00C035CD" w:rsidRPr="002A4EAB" w14:paraId="17FAD859" w14:textId="77777777" w:rsidTr="00DD54A0">
        <w:trPr>
          <w:trHeight w:val="710"/>
        </w:trPr>
        <w:tc>
          <w:tcPr>
            <w:tcW w:w="0" w:type="auto"/>
            <w:tcBorders>
              <w:top w:val="single" w:sz="4" w:space="0" w:color="auto"/>
              <w:left w:val="nil"/>
              <w:bottom w:val="single" w:sz="4" w:space="0" w:color="auto"/>
              <w:right w:val="nil"/>
            </w:tcBorders>
            <w:shd w:val="clear" w:color="auto" w:fill="auto"/>
            <w:vAlign w:val="center"/>
          </w:tcPr>
          <w:p w14:paraId="2B752950" w14:textId="16E70F81" w:rsidR="00BA7AEB" w:rsidRPr="002A4EAB" w:rsidRDefault="00BA7AEB" w:rsidP="005734A7">
            <w:pPr>
              <w:spacing w:before="0" w:after="0"/>
              <w:rPr>
                <w:rFonts w:cs="Calibri Light"/>
                <w:sz w:val="18"/>
                <w:szCs w:val="18"/>
              </w:rPr>
            </w:pPr>
            <w:r w:rsidRPr="002A4EAB">
              <w:rPr>
                <w:rFonts w:cs="Calibri Light"/>
                <w:sz w:val="18"/>
                <w:szCs w:val="18"/>
              </w:rPr>
              <w:t>3.1.6</w:t>
            </w:r>
          </w:p>
        </w:tc>
        <w:tc>
          <w:tcPr>
            <w:tcW w:w="0" w:type="auto"/>
            <w:tcBorders>
              <w:top w:val="single" w:sz="4" w:space="0" w:color="auto"/>
              <w:left w:val="nil"/>
              <w:bottom w:val="single" w:sz="4" w:space="0" w:color="auto"/>
              <w:right w:val="nil"/>
            </w:tcBorders>
            <w:shd w:val="clear" w:color="auto" w:fill="auto"/>
            <w:vAlign w:val="center"/>
          </w:tcPr>
          <w:p w14:paraId="48BEA007" w14:textId="77777777" w:rsidR="00BA7AEB" w:rsidRPr="002A4EAB" w:rsidRDefault="00BA7AEB" w:rsidP="005734A7">
            <w:pPr>
              <w:spacing w:before="0" w:after="0"/>
              <w:rPr>
                <w:rFonts w:cs="Calibri Light"/>
                <w:sz w:val="18"/>
                <w:szCs w:val="18"/>
              </w:rPr>
            </w:pPr>
            <w:r w:rsidRPr="002A4EAB">
              <w:rPr>
                <w:rFonts w:cs="Calibri Light"/>
                <w:sz w:val="18"/>
                <w:szCs w:val="18"/>
              </w:rPr>
              <w:t xml:space="preserve">Daiktų mainų ir rengimo pakartotinai naudoti punkte </w:t>
            </w:r>
            <w:proofErr w:type="spellStart"/>
            <w:r w:rsidRPr="002A4EAB">
              <w:rPr>
                <w:rFonts w:cs="Calibri Light"/>
                <w:sz w:val="18"/>
                <w:szCs w:val="18"/>
              </w:rPr>
              <w:t>TikoTiks</w:t>
            </w:r>
            <w:proofErr w:type="spellEnd"/>
            <w:r w:rsidRPr="002A4EAB">
              <w:rPr>
                <w:rFonts w:cs="Calibri Light"/>
                <w:sz w:val="18"/>
                <w:szCs w:val="18"/>
              </w:rPr>
              <w:t xml:space="preserve">, kaupti rankdarbiams tinkamas medžiagas (Antrinių žaliavų bankas), kurias įstaigos ar bendruomenės galėtų naudoti įvairioms veikloms, vykdyti </w:t>
            </w:r>
            <w:proofErr w:type="spellStart"/>
            <w:r w:rsidRPr="002A4EAB">
              <w:rPr>
                <w:rFonts w:cs="Calibri Light"/>
                <w:sz w:val="18"/>
                <w:szCs w:val="18"/>
              </w:rPr>
              <w:t>ekodizaino</w:t>
            </w:r>
            <w:proofErr w:type="spellEnd"/>
            <w:r w:rsidRPr="002A4EAB">
              <w:rPr>
                <w:rFonts w:cs="Calibri Light"/>
                <w:sz w:val="18"/>
                <w:szCs w:val="18"/>
              </w:rPr>
              <w:t xml:space="preserve"> edukacijas. </w:t>
            </w:r>
          </w:p>
        </w:tc>
        <w:tc>
          <w:tcPr>
            <w:tcW w:w="0" w:type="auto"/>
            <w:tcBorders>
              <w:top w:val="single" w:sz="4" w:space="0" w:color="auto"/>
              <w:left w:val="nil"/>
              <w:bottom w:val="single" w:sz="4" w:space="0" w:color="auto"/>
              <w:right w:val="nil"/>
            </w:tcBorders>
            <w:shd w:val="clear" w:color="auto" w:fill="auto"/>
            <w:vAlign w:val="center"/>
          </w:tcPr>
          <w:p w14:paraId="540E0EB3" w14:textId="77777777" w:rsidR="00BA7AEB" w:rsidRPr="002A4EAB" w:rsidRDefault="00BA7AEB" w:rsidP="005734A7">
            <w:pPr>
              <w:spacing w:before="0" w:after="0"/>
              <w:rPr>
                <w:rFonts w:cs="Calibri Light"/>
                <w:sz w:val="18"/>
                <w:szCs w:val="18"/>
              </w:rPr>
            </w:pPr>
            <w:r w:rsidRPr="002A4EAB">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3A56C0EB" w14:textId="77777777" w:rsidR="00BA7AEB" w:rsidRPr="002A4EAB" w:rsidRDefault="00BA7AEB"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2D33D3AF" w14:textId="77777777" w:rsidR="00BA7AEB" w:rsidRPr="002A4EAB" w:rsidRDefault="00BA7AEB" w:rsidP="005734A7">
            <w:pPr>
              <w:spacing w:before="0" w:after="0"/>
              <w:rPr>
                <w:rFonts w:cs="Calibri Light"/>
                <w:sz w:val="18"/>
                <w:szCs w:val="18"/>
              </w:rPr>
            </w:pPr>
            <w:r w:rsidRPr="002A4EAB">
              <w:rPr>
                <w:rFonts w:cs="Calibri Light"/>
                <w:sz w:val="18"/>
                <w:szCs w:val="18"/>
              </w:rPr>
              <w:t>2024 m.</w:t>
            </w:r>
          </w:p>
        </w:tc>
        <w:tc>
          <w:tcPr>
            <w:tcW w:w="0" w:type="auto"/>
            <w:tcBorders>
              <w:top w:val="single" w:sz="4" w:space="0" w:color="auto"/>
              <w:left w:val="nil"/>
              <w:bottom w:val="single" w:sz="4" w:space="0" w:color="auto"/>
              <w:right w:val="nil"/>
            </w:tcBorders>
            <w:shd w:val="clear" w:color="auto" w:fill="auto"/>
            <w:vAlign w:val="center"/>
          </w:tcPr>
          <w:p w14:paraId="384CB206" w14:textId="77777777" w:rsidR="00BA7AEB" w:rsidRPr="002A4EAB" w:rsidRDefault="00BA7AEB" w:rsidP="005734A7">
            <w:pPr>
              <w:spacing w:before="0" w:after="0"/>
              <w:rPr>
                <w:rFonts w:cs="Calibri Light"/>
                <w:sz w:val="18"/>
                <w:szCs w:val="18"/>
              </w:rPr>
            </w:pPr>
            <w:r w:rsidRPr="002A4EAB">
              <w:rPr>
                <w:rFonts w:cs="Calibri Light"/>
                <w:sz w:val="18"/>
                <w:szCs w:val="18"/>
              </w:rPr>
              <w:t>Vietinės rinkliavos, kitos lėšos</w:t>
            </w:r>
          </w:p>
        </w:tc>
        <w:tc>
          <w:tcPr>
            <w:tcW w:w="0" w:type="auto"/>
            <w:tcBorders>
              <w:top w:val="single" w:sz="4" w:space="0" w:color="auto"/>
              <w:left w:val="nil"/>
              <w:bottom w:val="single" w:sz="4" w:space="0" w:color="auto"/>
              <w:right w:val="nil"/>
            </w:tcBorders>
            <w:shd w:val="clear" w:color="auto" w:fill="auto"/>
            <w:vAlign w:val="center"/>
          </w:tcPr>
          <w:p w14:paraId="715654A9" w14:textId="77777777" w:rsidR="00BA7AEB" w:rsidRPr="002A4EAB" w:rsidRDefault="00BA7AEB" w:rsidP="005734A7">
            <w:pPr>
              <w:spacing w:before="0" w:after="0"/>
              <w:jc w:val="center"/>
              <w:rPr>
                <w:rFonts w:cs="Calibri Light"/>
                <w:kern w:val="3"/>
                <w:sz w:val="18"/>
                <w:szCs w:val="18"/>
              </w:rPr>
            </w:pPr>
            <w:r w:rsidRPr="002A4EAB">
              <w:rPr>
                <w:rFonts w:cs="Calibri Light"/>
                <w:kern w:val="3"/>
                <w:sz w:val="18"/>
                <w:szCs w:val="18"/>
              </w:rPr>
              <w:t>~ 0,31</w:t>
            </w:r>
          </w:p>
        </w:tc>
      </w:tr>
      <w:tr w:rsidR="00C035CD" w:rsidRPr="002A4EAB" w14:paraId="571B48CC" w14:textId="77777777" w:rsidTr="00DD54A0">
        <w:trPr>
          <w:trHeight w:val="710"/>
        </w:trPr>
        <w:tc>
          <w:tcPr>
            <w:tcW w:w="0" w:type="auto"/>
            <w:tcBorders>
              <w:top w:val="single" w:sz="4" w:space="0" w:color="auto"/>
              <w:left w:val="nil"/>
              <w:bottom w:val="single" w:sz="4" w:space="0" w:color="auto"/>
              <w:right w:val="nil"/>
            </w:tcBorders>
            <w:shd w:val="clear" w:color="auto" w:fill="auto"/>
            <w:vAlign w:val="center"/>
          </w:tcPr>
          <w:p w14:paraId="0D4A990A" w14:textId="2E1B9224" w:rsidR="00BA7AEB" w:rsidRPr="002A4EAB" w:rsidRDefault="00BA7AEB" w:rsidP="005734A7">
            <w:pPr>
              <w:spacing w:before="0" w:after="0"/>
              <w:rPr>
                <w:rFonts w:cs="Calibri Light"/>
                <w:sz w:val="18"/>
                <w:szCs w:val="18"/>
              </w:rPr>
            </w:pPr>
            <w:r w:rsidRPr="002A4EAB">
              <w:rPr>
                <w:rFonts w:cs="Calibri Light"/>
                <w:sz w:val="18"/>
                <w:szCs w:val="18"/>
              </w:rPr>
              <w:lastRenderedPageBreak/>
              <w:t>3.1.7</w:t>
            </w:r>
          </w:p>
        </w:tc>
        <w:tc>
          <w:tcPr>
            <w:tcW w:w="0" w:type="auto"/>
            <w:tcBorders>
              <w:top w:val="single" w:sz="4" w:space="0" w:color="auto"/>
              <w:left w:val="nil"/>
              <w:bottom w:val="single" w:sz="4" w:space="0" w:color="auto"/>
              <w:right w:val="nil"/>
            </w:tcBorders>
            <w:shd w:val="clear" w:color="auto" w:fill="auto"/>
            <w:vAlign w:val="center"/>
          </w:tcPr>
          <w:p w14:paraId="01DDCBC9" w14:textId="77777777" w:rsidR="00BA7AEB" w:rsidRPr="002A4EAB" w:rsidRDefault="00BA7AEB" w:rsidP="005734A7">
            <w:pPr>
              <w:spacing w:before="0" w:after="0"/>
              <w:rPr>
                <w:rFonts w:cs="Calibri Light"/>
                <w:sz w:val="18"/>
                <w:szCs w:val="18"/>
              </w:rPr>
            </w:pPr>
            <w:r w:rsidRPr="002A4EAB">
              <w:rPr>
                <w:rFonts w:cs="Calibri Light"/>
                <w:sz w:val="18"/>
                <w:szCs w:val="18"/>
              </w:rPr>
              <w:t xml:space="preserve">Bendradarbiaujant su ugdymo įstaigomis, sudaryti sąlygas jų mokiniams atlikti praktiką taisant, atnaujinant nereikalingus daiktus, vertinti jų </w:t>
            </w:r>
            <w:proofErr w:type="spellStart"/>
            <w:r w:rsidRPr="002A4EAB">
              <w:rPr>
                <w:rFonts w:cs="Calibri Light"/>
                <w:sz w:val="18"/>
                <w:szCs w:val="18"/>
              </w:rPr>
              <w:t>perdirbamumą</w:t>
            </w:r>
            <w:proofErr w:type="spellEnd"/>
            <w:r w:rsidRPr="002A4EAB">
              <w:rPr>
                <w:rFonts w:cs="Calibri Light"/>
                <w:sz w:val="18"/>
                <w:szCs w:val="18"/>
              </w:rPr>
              <w:t xml:space="preserve">, </w:t>
            </w:r>
            <w:proofErr w:type="spellStart"/>
            <w:r w:rsidRPr="002A4EAB">
              <w:rPr>
                <w:rFonts w:cs="Calibri Light"/>
                <w:sz w:val="18"/>
                <w:szCs w:val="18"/>
              </w:rPr>
              <w:t>pataisomumą</w:t>
            </w:r>
            <w:proofErr w:type="spellEnd"/>
            <w:r w:rsidRPr="002A4EAB">
              <w:rPr>
                <w:rFonts w:cs="Calibri Light"/>
                <w:sz w:val="18"/>
                <w:szCs w:val="18"/>
              </w:rPr>
              <w:t xml:space="preserve">, ilgaamžiškumą, organizuoti </w:t>
            </w:r>
            <w:proofErr w:type="spellStart"/>
            <w:r w:rsidRPr="002A4EAB">
              <w:rPr>
                <w:rFonts w:cs="Calibri Light"/>
                <w:sz w:val="18"/>
                <w:szCs w:val="18"/>
              </w:rPr>
              <w:t>eko</w:t>
            </w:r>
            <w:proofErr w:type="spellEnd"/>
            <w:r w:rsidRPr="002A4EAB">
              <w:rPr>
                <w:rFonts w:cs="Calibri Light"/>
                <w:sz w:val="18"/>
                <w:szCs w:val="18"/>
              </w:rPr>
              <w:t>-dizaino principais paremtų gaminių projektavimo projektus ar konkursus.</w:t>
            </w:r>
          </w:p>
        </w:tc>
        <w:tc>
          <w:tcPr>
            <w:tcW w:w="0" w:type="auto"/>
            <w:tcBorders>
              <w:top w:val="single" w:sz="4" w:space="0" w:color="auto"/>
              <w:left w:val="nil"/>
              <w:bottom w:val="single" w:sz="4" w:space="0" w:color="auto"/>
              <w:right w:val="nil"/>
            </w:tcBorders>
            <w:shd w:val="clear" w:color="auto" w:fill="auto"/>
            <w:vAlign w:val="center"/>
          </w:tcPr>
          <w:p w14:paraId="34DF8582" w14:textId="77777777" w:rsidR="00BA7AEB" w:rsidRPr="002A4EAB" w:rsidRDefault="00BA7AEB" w:rsidP="005734A7">
            <w:pPr>
              <w:spacing w:before="0" w:after="0"/>
              <w:rPr>
                <w:rFonts w:cs="Calibri Light"/>
                <w:sz w:val="18"/>
                <w:szCs w:val="18"/>
              </w:rPr>
            </w:pPr>
            <w:r w:rsidRPr="002A4EAB">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7E119B80" w14:textId="77777777" w:rsidR="00BA7AEB" w:rsidRPr="002A4EAB" w:rsidRDefault="00BA7AEB" w:rsidP="005734A7">
            <w:pPr>
              <w:spacing w:before="0" w:after="0"/>
              <w:rPr>
                <w:rFonts w:cs="Calibri Light"/>
                <w:sz w:val="18"/>
                <w:szCs w:val="18"/>
              </w:rPr>
            </w:pPr>
            <w:r w:rsidRPr="002A4EAB">
              <w:rPr>
                <w:rFonts w:cs="Calibri Light"/>
                <w:sz w:val="18"/>
                <w:szCs w:val="18"/>
              </w:rPr>
              <w:t>GIO, ARATC ir (ar) savivaldybė</w:t>
            </w:r>
          </w:p>
        </w:tc>
        <w:tc>
          <w:tcPr>
            <w:tcW w:w="0" w:type="auto"/>
            <w:tcBorders>
              <w:top w:val="single" w:sz="4" w:space="0" w:color="auto"/>
              <w:left w:val="nil"/>
              <w:bottom w:val="single" w:sz="4" w:space="0" w:color="auto"/>
              <w:right w:val="nil"/>
            </w:tcBorders>
            <w:shd w:val="clear" w:color="auto" w:fill="auto"/>
            <w:vAlign w:val="center"/>
          </w:tcPr>
          <w:p w14:paraId="04877517" w14:textId="77777777" w:rsidR="00BA7AEB" w:rsidRPr="002A4EAB" w:rsidRDefault="00BA7AEB" w:rsidP="005734A7">
            <w:pPr>
              <w:spacing w:before="0" w:after="0"/>
              <w:rPr>
                <w:rFonts w:cs="Calibri Light"/>
                <w:sz w:val="18"/>
                <w:szCs w:val="18"/>
              </w:rPr>
            </w:pPr>
            <w:r w:rsidRPr="002A4EAB">
              <w:rPr>
                <w:rFonts w:cs="Calibri Light"/>
                <w:sz w:val="18"/>
                <w:szCs w:val="18"/>
              </w:rPr>
              <w:t>2024 m.</w:t>
            </w:r>
          </w:p>
        </w:tc>
        <w:tc>
          <w:tcPr>
            <w:tcW w:w="0" w:type="auto"/>
            <w:tcBorders>
              <w:top w:val="single" w:sz="4" w:space="0" w:color="auto"/>
              <w:left w:val="nil"/>
              <w:bottom w:val="single" w:sz="4" w:space="0" w:color="auto"/>
              <w:right w:val="nil"/>
            </w:tcBorders>
            <w:shd w:val="clear" w:color="auto" w:fill="auto"/>
            <w:vAlign w:val="center"/>
          </w:tcPr>
          <w:p w14:paraId="5BA3A2EF" w14:textId="77777777" w:rsidR="00BA7AEB" w:rsidRPr="002A4EAB" w:rsidRDefault="00BA7AEB" w:rsidP="005734A7">
            <w:pPr>
              <w:spacing w:before="0" w:after="0"/>
              <w:rPr>
                <w:rFonts w:cs="Calibri Light"/>
                <w:sz w:val="18"/>
                <w:szCs w:val="18"/>
              </w:rPr>
            </w:pPr>
            <w:r w:rsidRPr="002A4EAB">
              <w:rPr>
                <w:rFonts w:cs="Calibri Light"/>
                <w:sz w:val="18"/>
                <w:szCs w:val="18"/>
              </w:rPr>
              <w:t>Vietinės rinkliavos, GIO, ES fondų ir kitos lėšos</w:t>
            </w:r>
          </w:p>
        </w:tc>
        <w:tc>
          <w:tcPr>
            <w:tcW w:w="0" w:type="auto"/>
            <w:tcBorders>
              <w:top w:val="single" w:sz="4" w:space="0" w:color="auto"/>
              <w:left w:val="nil"/>
              <w:bottom w:val="single" w:sz="4" w:space="0" w:color="auto"/>
              <w:right w:val="nil"/>
            </w:tcBorders>
            <w:shd w:val="clear" w:color="auto" w:fill="auto"/>
            <w:vAlign w:val="center"/>
          </w:tcPr>
          <w:p w14:paraId="2FAE91C7" w14:textId="77777777" w:rsidR="00BA7AEB" w:rsidRPr="002A4EAB" w:rsidRDefault="00BA7AEB" w:rsidP="005734A7">
            <w:pPr>
              <w:spacing w:before="0" w:after="0"/>
              <w:jc w:val="center"/>
              <w:rPr>
                <w:rFonts w:cs="Calibri Light"/>
                <w:kern w:val="3"/>
                <w:sz w:val="18"/>
                <w:szCs w:val="18"/>
              </w:rPr>
            </w:pPr>
            <w:r w:rsidRPr="002A4EAB">
              <w:rPr>
                <w:rFonts w:cs="Calibri Light"/>
                <w:kern w:val="3"/>
                <w:sz w:val="18"/>
                <w:szCs w:val="18"/>
              </w:rPr>
              <w:t>~ 0,31</w:t>
            </w:r>
          </w:p>
        </w:tc>
      </w:tr>
      <w:tr w:rsidR="00C035CD" w:rsidRPr="002A4EAB" w14:paraId="2528D308" w14:textId="77777777" w:rsidTr="00DD54A0">
        <w:trPr>
          <w:trHeight w:val="710"/>
        </w:trPr>
        <w:tc>
          <w:tcPr>
            <w:tcW w:w="0" w:type="auto"/>
            <w:tcBorders>
              <w:top w:val="single" w:sz="4" w:space="0" w:color="auto"/>
              <w:left w:val="nil"/>
              <w:bottom w:val="single" w:sz="4" w:space="0" w:color="auto"/>
              <w:right w:val="nil"/>
            </w:tcBorders>
            <w:shd w:val="clear" w:color="auto" w:fill="auto"/>
            <w:vAlign w:val="center"/>
          </w:tcPr>
          <w:p w14:paraId="4CC49B37" w14:textId="4D6D7DB9" w:rsidR="00BA7AEB" w:rsidRPr="001C46C5" w:rsidRDefault="00BA7AEB" w:rsidP="005734A7">
            <w:pPr>
              <w:spacing w:before="0" w:after="0"/>
              <w:rPr>
                <w:rFonts w:cs="Calibri Light"/>
                <w:sz w:val="18"/>
                <w:szCs w:val="18"/>
              </w:rPr>
            </w:pPr>
            <w:r w:rsidRPr="001C46C5">
              <w:rPr>
                <w:rFonts w:cs="Calibri Light"/>
                <w:sz w:val="18"/>
                <w:szCs w:val="18"/>
              </w:rPr>
              <w:t>3.1.8</w:t>
            </w:r>
          </w:p>
        </w:tc>
        <w:tc>
          <w:tcPr>
            <w:tcW w:w="0" w:type="auto"/>
            <w:tcBorders>
              <w:top w:val="single" w:sz="4" w:space="0" w:color="auto"/>
              <w:left w:val="nil"/>
              <w:bottom w:val="single" w:sz="4" w:space="0" w:color="auto"/>
              <w:right w:val="nil"/>
            </w:tcBorders>
            <w:shd w:val="clear" w:color="auto" w:fill="auto"/>
            <w:vAlign w:val="center"/>
          </w:tcPr>
          <w:p w14:paraId="2D837668" w14:textId="77777777" w:rsidR="00BA7AEB" w:rsidRPr="002A4EAB" w:rsidRDefault="00BA7AEB" w:rsidP="005734A7">
            <w:pPr>
              <w:spacing w:before="0" w:after="0"/>
              <w:rPr>
                <w:rFonts w:cs="Calibri Light"/>
                <w:sz w:val="18"/>
                <w:szCs w:val="18"/>
              </w:rPr>
            </w:pPr>
            <w:r w:rsidRPr="002A4EAB">
              <w:rPr>
                <w:rFonts w:cs="Calibri Light"/>
                <w:sz w:val="18"/>
                <w:szCs w:val="18"/>
              </w:rPr>
              <w:t xml:space="preserve">Sudaryti patrauklias sąlygas naujų ir dėvėtų drabužių bei avalynės bei kitų prekių (namų apyvokos daiktų, baldų, elektros prietaisų ir pan.) pardavėjams, neparduotas prekes perduoti pakartotiniam naudojimui į daiktų mainų punktus.  </w:t>
            </w:r>
          </w:p>
        </w:tc>
        <w:tc>
          <w:tcPr>
            <w:tcW w:w="0" w:type="auto"/>
            <w:tcBorders>
              <w:top w:val="single" w:sz="4" w:space="0" w:color="auto"/>
              <w:left w:val="nil"/>
              <w:bottom w:val="single" w:sz="4" w:space="0" w:color="auto"/>
              <w:right w:val="nil"/>
            </w:tcBorders>
            <w:shd w:val="clear" w:color="auto" w:fill="auto"/>
            <w:vAlign w:val="center"/>
          </w:tcPr>
          <w:p w14:paraId="27623D10" w14:textId="77777777" w:rsidR="00BA7AEB" w:rsidRPr="002A4EAB" w:rsidRDefault="00BA7AEB" w:rsidP="005734A7">
            <w:pPr>
              <w:spacing w:before="0" w:after="0"/>
              <w:rPr>
                <w:rFonts w:cs="Calibri Light"/>
                <w:sz w:val="18"/>
                <w:szCs w:val="18"/>
              </w:rPr>
            </w:pPr>
            <w:r w:rsidRPr="002A4EAB">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7ECD5B03" w14:textId="77777777" w:rsidR="00BA7AEB" w:rsidRPr="002A4EAB" w:rsidRDefault="00BA7AEB"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272977E1" w14:textId="77777777" w:rsidR="00BA7AEB" w:rsidRPr="002A4EAB" w:rsidRDefault="00BA7AEB" w:rsidP="005734A7">
            <w:pPr>
              <w:spacing w:before="0" w:after="0"/>
              <w:rPr>
                <w:rFonts w:cs="Calibri Light"/>
                <w:sz w:val="18"/>
                <w:szCs w:val="18"/>
              </w:rPr>
            </w:pPr>
            <w:r w:rsidRPr="002A4EAB">
              <w:rPr>
                <w:rFonts w:cs="Calibri Light"/>
                <w:sz w:val="18"/>
                <w:szCs w:val="18"/>
              </w:rPr>
              <w:t>2024 m.</w:t>
            </w:r>
          </w:p>
        </w:tc>
        <w:tc>
          <w:tcPr>
            <w:tcW w:w="0" w:type="auto"/>
            <w:tcBorders>
              <w:top w:val="single" w:sz="4" w:space="0" w:color="auto"/>
              <w:left w:val="nil"/>
              <w:bottom w:val="single" w:sz="4" w:space="0" w:color="auto"/>
              <w:right w:val="nil"/>
            </w:tcBorders>
            <w:shd w:val="clear" w:color="auto" w:fill="auto"/>
            <w:vAlign w:val="center"/>
          </w:tcPr>
          <w:p w14:paraId="7CE8BAE4" w14:textId="77777777" w:rsidR="00BA7AEB" w:rsidRPr="002A4EAB" w:rsidRDefault="00BA7AEB" w:rsidP="005734A7">
            <w:pPr>
              <w:spacing w:before="0" w:after="0"/>
              <w:rPr>
                <w:rFonts w:cs="Calibri Light"/>
                <w:sz w:val="18"/>
                <w:szCs w:val="18"/>
              </w:rPr>
            </w:pPr>
            <w:r w:rsidRPr="002A4EAB">
              <w:rPr>
                <w:rFonts w:cs="Calibri Light"/>
                <w:sz w:val="18"/>
                <w:szCs w:val="18"/>
              </w:rPr>
              <w:t>Vietinės rinkliavos, GIO ir kitos lėšos</w:t>
            </w:r>
          </w:p>
        </w:tc>
        <w:tc>
          <w:tcPr>
            <w:tcW w:w="0" w:type="auto"/>
            <w:tcBorders>
              <w:top w:val="single" w:sz="4" w:space="0" w:color="auto"/>
              <w:left w:val="nil"/>
              <w:bottom w:val="single" w:sz="4" w:space="0" w:color="auto"/>
              <w:right w:val="nil"/>
            </w:tcBorders>
            <w:shd w:val="clear" w:color="auto" w:fill="auto"/>
            <w:vAlign w:val="center"/>
          </w:tcPr>
          <w:p w14:paraId="0756B9F6" w14:textId="77777777" w:rsidR="00BA7AEB" w:rsidRPr="002A4EAB" w:rsidRDefault="00BA7AEB" w:rsidP="005734A7">
            <w:pPr>
              <w:spacing w:before="0" w:after="0"/>
              <w:jc w:val="center"/>
              <w:rPr>
                <w:rFonts w:cs="Calibri Light"/>
                <w:kern w:val="3"/>
                <w:sz w:val="18"/>
                <w:szCs w:val="18"/>
              </w:rPr>
            </w:pPr>
            <w:r w:rsidRPr="002A4EAB">
              <w:rPr>
                <w:rFonts w:cs="Calibri Light"/>
                <w:kern w:val="3"/>
                <w:sz w:val="18"/>
                <w:szCs w:val="18"/>
              </w:rPr>
              <w:t>~ 0,31</w:t>
            </w:r>
          </w:p>
        </w:tc>
      </w:tr>
      <w:tr w:rsidR="00C035CD" w:rsidRPr="002A4EAB" w14:paraId="63936DAF" w14:textId="77777777" w:rsidTr="00DD54A0">
        <w:trPr>
          <w:trHeight w:val="661"/>
        </w:trPr>
        <w:tc>
          <w:tcPr>
            <w:tcW w:w="0" w:type="auto"/>
            <w:tcBorders>
              <w:top w:val="single" w:sz="4" w:space="0" w:color="auto"/>
              <w:left w:val="nil"/>
              <w:bottom w:val="single" w:sz="4" w:space="0" w:color="auto"/>
              <w:right w:val="nil"/>
            </w:tcBorders>
            <w:shd w:val="clear" w:color="auto" w:fill="auto"/>
            <w:vAlign w:val="center"/>
          </w:tcPr>
          <w:p w14:paraId="2A34AA62" w14:textId="7506F57C" w:rsidR="00BA7AEB" w:rsidRPr="002A4EAB" w:rsidRDefault="00BA7AEB" w:rsidP="005734A7">
            <w:pPr>
              <w:spacing w:before="0" w:after="0"/>
              <w:rPr>
                <w:rFonts w:cs="Calibri Light"/>
                <w:sz w:val="18"/>
                <w:szCs w:val="18"/>
              </w:rPr>
            </w:pPr>
            <w:r w:rsidRPr="002A4EAB">
              <w:rPr>
                <w:rFonts w:cs="Calibri Light"/>
                <w:sz w:val="18"/>
                <w:szCs w:val="18"/>
              </w:rPr>
              <w:t>3.1.9</w:t>
            </w:r>
          </w:p>
        </w:tc>
        <w:tc>
          <w:tcPr>
            <w:tcW w:w="0" w:type="auto"/>
            <w:tcBorders>
              <w:top w:val="single" w:sz="4" w:space="0" w:color="auto"/>
              <w:left w:val="nil"/>
              <w:bottom w:val="single" w:sz="4" w:space="0" w:color="auto"/>
              <w:right w:val="nil"/>
            </w:tcBorders>
            <w:shd w:val="clear" w:color="auto" w:fill="auto"/>
            <w:vAlign w:val="center"/>
          </w:tcPr>
          <w:p w14:paraId="41792839" w14:textId="77777777" w:rsidR="00BA7AEB" w:rsidRPr="002A4EAB" w:rsidRDefault="00BA7AEB" w:rsidP="005734A7">
            <w:pPr>
              <w:spacing w:before="0" w:after="0"/>
              <w:rPr>
                <w:rFonts w:cs="Calibri Light"/>
                <w:sz w:val="18"/>
                <w:szCs w:val="18"/>
              </w:rPr>
            </w:pPr>
            <w:r w:rsidRPr="002A4EAB">
              <w:rPr>
                <w:rFonts w:cs="Calibri Light"/>
                <w:sz w:val="18"/>
                <w:szCs w:val="18"/>
              </w:rPr>
              <w:t>Bendradarbiaujant su įvairia taisymo, atnaujinimo veikla užsiimančiais asmenimis, restauruoti nereikalingus daiktus (pvz. baldus, dviračius), kurie tinkami naudoti pakartotinai ir atiduoti socialiai remtinoms grupėms ar senelių namams.</w:t>
            </w:r>
          </w:p>
        </w:tc>
        <w:tc>
          <w:tcPr>
            <w:tcW w:w="0" w:type="auto"/>
            <w:tcBorders>
              <w:top w:val="single" w:sz="4" w:space="0" w:color="auto"/>
              <w:left w:val="nil"/>
              <w:bottom w:val="single" w:sz="4" w:space="0" w:color="auto"/>
              <w:right w:val="nil"/>
            </w:tcBorders>
            <w:shd w:val="clear" w:color="auto" w:fill="auto"/>
            <w:vAlign w:val="center"/>
          </w:tcPr>
          <w:p w14:paraId="6008FC81" w14:textId="77777777" w:rsidR="00BA7AEB" w:rsidRPr="002A4EAB" w:rsidRDefault="00BA7AEB" w:rsidP="005734A7">
            <w:pPr>
              <w:spacing w:before="0" w:after="0"/>
              <w:rPr>
                <w:rFonts w:cs="Calibri Light"/>
                <w:sz w:val="18"/>
                <w:szCs w:val="18"/>
              </w:rPr>
            </w:pPr>
            <w:r w:rsidRPr="002A4EAB">
              <w:rPr>
                <w:rFonts w:cs="Calibri Light"/>
                <w:sz w:val="18"/>
                <w:szCs w:val="18"/>
              </w:rPr>
              <w:t>Vidutinis</w:t>
            </w:r>
          </w:p>
        </w:tc>
        <w:tc>
          <w:tcPr>
            <w:tcW w:w="0" w:type="auto"/>
            <w:tcBorders>
              <w:top w:val="single" w:sz="4" w:space="0" w:color="auto"/>
              <w:left w:val="nil"/>
              <w:bottom w:val="single" w:sz="4" w:space="0" w:color="auto"/>
              <w:right w:val="nil"/>
            </w:tcBorders>
            <w:shd w:val="clear" w:color="auto" w:fill="auto"/>
            <w:vAlign w:val="center"/>
          </w:tcPr>
          <w:p w14:paraId="53CBCCFC" w14:textId="77777777" w:rsidR="00BA7AEB" w:rsidRPr="002A4EAB" w:rsidRDefault="00BA7AEB"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4C83BD82" w14:textId="77777777" w:rsidR="00BA7AEB" w:rsidRPr="002A4EAB" w:rsidRDefault="00BA7AEB" w:rsidP="005734A7">
            <w:pPr>
              <w:spacing w:before="0" w:after="0"/>
              <w:rPr>
                <w:rFonts w:cs="Calibri Light"/>
                <w:sz w:val="18"/>
                <w:szCs w:val="18"/>
              </w:rPr>
            </w:pPr>
            <w:r w:rsidRPr="002A4EAB">
              <w:rPr>
                <w:rFonts w:cs="Calibri Light"/>
                <w:sz w:val="18"/>
                <w:szCs w:val="18"/>
              </w:rPr>
              <w:t>2023–2027 m</w:t>
            </w:r>
          </w:p>
        </w:tc>
        <w:tc>
          <w:tcPr>
            <w:tcW w:w="0" w:type="auto"/>
            <w:tcBorders>
              <w:top w:val="single" w:sz="4" w:space="0" w:color="auto"/>
              <w:left w:val="nil"/>
              <w:bottom w:val="single" w:sz="4" w:space="0" w:color="auto"/>
              <w:right w:val="nil"/>
            </w:tcBorders>
            <w:shd w:val="clear" w:color="auto" w:fill="auto"/>
            <w:vAlign w:val="center"/>
          </w:tcPr>
          <w:p w14:paraId="7509F585" w14:textId="77777777" w:rsidR="00BA7AEB" w:rsidRPr="002A4EAB" w:rsidRDefault="00BA7AEB" w:rsidP="005734A7">
            <w:pPr>
              <w:spacing w:before="0" w:after="0"/>
              <w:rPr>
                <w:rFonts w:cs="Calibri Light"/>
                <w:sz w:val="18"/>
                <w:szCs w:val="18"/>
              </w:rPr>
            </w:pPr>
            <w:r w:rsidRPr="002A4EAB">
              <w:rPr>
                <w:rFonts w:cs="Calibri Light"/>
                <w:sz w:val="18"/>
                <w:szCs w:val="18"/>
              </w:rPr>
              <w:t>Vietinės rinkliavos, kitos lėšos</w:t>
            </w:r>
          </w:p>
        </w:tc>
        <w:tc>
          <w:tcPr>
            <w:tcW w:w="0" w:type="auto"/>
            <w:tcBorders>
              <w:top w:val="single" w:sz="4" w:space="0" w:color="auto"/>
              <w:left w:val="nil"/>
              <w:bottom w:val="single" w:sz="4" w:space="0" w:color="auto"/>
              <w:right w:val="nil"/>
            </w:tcBorders>
            <w:shd w:val="clear" w:color="auto" w:fill="auto"/>
            <w:vAlign w:val="center"/>
          </w:tcPr>
          <w:p w14:paraId="1A1CF298" w14:textId="77777777" w:rsidR="00BA7AEB" w:rsidRPr="002A4EAB" w:rsidRDefault="00BA7AEB" w:rsidP="005734A7">
            <w:pPr>
              <w:spacing w:before="0" w:after="0"/>
              <w:jc w:val="center"/>
              <w:rPr>
                <w:rFonts w:cs="Calibri Light"/>
                <w:kern w:val="3"/>
                <w:sz w:val="18"/>
                <w:szCs w:val="18"/>
              </w:rPr>
            </w:pPr>
            <w:r w:rsidRPr="002A4EAB">
              <w:rPr>
                <w:rFonts w:cs="Calibri Light"/>
                <w:kern w:val="3"/>
                <w:sz w:val="18"/>
                <w:szCs w:val="18"/>
              </w:rPr>
              <w:t>~ 0,31</w:t>
            </w:r>
          </w:p>
        </w:tc>
      </w:tr>
      <w:tr w:rsidR="00BA7AEB" w:rsidRPr="002A4EAB" w14:paraId="2ADFA499" w14:textId="77777777" w:rsidTr="00DD54A0">
        <w:trPr>
          <w:trHeight w:val="397"/>
        </w:trPr>
        <w:tc>
          <w:tcPr>
            <w:tcW w:w="0" w:type="auto"/>
            <w:gridSpan w:val="7"/>
            <w:tcBorders>
              <w:top w:val="single" w:sz="4" w:space="0" w:color="auto"/>
              <w:left w:val="nil"/>
              <w:bottom w:val="single" w:sz="4" w:space="0" w:color="auto"/>
              <w:right w:val="nil"/>
            </w:tcBorders>
            <w:shd w:val="clear" w:color="auto" w:fill="E1E1D5" w:themeFill="background2"/>
            <w:vAlign w:val="center"/>
          </w:tcPr>
          <w:p w14:paraId="5A2DD20A" w14:textId="7050C43D" w:rsidR="00BA7AEB" w:rsidRPr="002A4EAB" w:rsidRDefault="00BA7AEB" w:rsidP="005734A7">
            <w:pPr>
              <w:spacing w:before="0" w:after="0"/>
              <w:jc w:val="left"/>
              <w:rPr>
                <w:rFonts w:cs="Calibri Light"/>
                <w:kern w:val="3"/>
                <w:sz w:val="18"/>
                <w:szCs w:val="18"/>
              </w:rPr>
            </w:pPr>
            <w:r w:rsidRPr="002A4EAB">
              <w:rPr>
                <w:rFonts w:cs="Calibri Light"/>
                <w:sz w:val="18"/>
                <w:szCs w:val="18"/>
              </w:rPr>
              <w:t>3.2 uždavinys. Iki 2027 m. padidinti perduotų perdirbti / perdirbtų KA kiekį.</w:t>
            </w:r>
          </w:p>
        </w:tc>
      </w:tr>
      <w:tr w:rsidR="00C035CD" w:rsidRPr="002A4EAB" w14:paraId="5DBF4D69" w14:textId="77777777" w:rsidTr="00DD54A0">
        <w:trPr>
          <w:trHeight w:val="388"/>
        </w:trPr>
        <w:tc>
          <w:tcPr>
            <w:tcW w:w="0" w:type="auto"/>
            <w:tcBorders>
              <w:top w:val="single" w:sz="4" w:space="0" w:color="auto"/>
              <w:left w:val="nil"/>
              <w:bottom w:val="single" w:sz="4" w:space="0" w:color="auto"/>
              <w:right w:val="nil"/>
            </w:tcBorders>
            <w:shd w:val="clear" w:color="auto" w:fill="auto"/>
            <w:vAlign w:val="center"/>
          </w:tcPr>
          <w:p w14:paraId="273B9CD1" w14:textId="3AE45B5D" w:rsidR="00BA7AEB" w:rsidRPr="001C46C5" w:rsidRDefault="00BA7AEB" w:rsidP="005734A7">
            <w:pPr>
              <w:spacing w:before="0" w:after="0"/>
              <w:rPr>
                <w:rFonts w:cs="Calibri Light"/>
                <w:sz w:val="18"/>
                <w:szCs w:val="18"/>
              </w:rPr>
            </w:pPr>
            <w:r w:rsidRPr="001C46C5">
              <w:rPr>
                <w:rFonts w:cs="Calibri Light"/>
                <w:sz w:val="18"/>
                <w:szCs w:val="18"/>
              </w:rPr>
              <w:t>3.2.1</w:t>
            </w:r>
          </w:p>
        </w:tc>
        <w:tc>
          <w:tcPr>
            <w:tcW w:w="0" w:type="auto"/>
            <w:tcBorders>
              <w:top w:val="single" w:sz="4" w:space="0" w:color="auto"/>
              <w:left w:val="nil"/>
              <w:bottom w:val="single" w:sz="4" w:space="0" w:color="auto"/>
              <w:right w:val="nil"/>
            </w:tcBorders>
            <w:shd w:val="clear" w:color="auto" w:fill="auto"/>
            <w:vAlign w:val="center"/>
          </w:tcPr>
          <w:p w14:paraId="34FBD179" w14:textId="6591D746" w:rsidR="00BA7AEB" w:rsidRPr="001C46C5" w:rsidRDefault="00BA7AEB" w:rsidP="005734A7">
            <w:pPr>
              <w:spacing w:before="0" w:after="0"/>
              <w:rPr>
                <w:rFonts w:cs="Calibri Light"/>
                <w:sz w:val="18"/>
                <w:szCs w:val="18"/>
              </w:rPr>
            </w:pPr>
            <w:r w:rsidRPr="002A4EAB">
              <w:rPr>
                <w:rFonts w:cs="Calibri Light"/>
                <w:sz w:val="18"/>
                <w:szCs w:val="18"/>
              </w:rPr>
              <w:t>Skatinti bendruomenines kompostavimo iniciatyvas</w:t>
            </w:r>
          </w:p>
        </w:tc>
        <w:tc>
          <w:tcPr>
            <w:tcW w:w="0" w:type="auto"/>
            <w:tcBorders>
              <w:top w:val="single" w:sz="4" w:space="0" w:color="auto"/>
              <w:left w:val="nil"/>
              <w:bottom w:val="single" w:sz="4" w:space="0" w:color="auto"/>
              <w:right w:val="nil"/>
            </w:tcBorders>
            <w:shd w:val="clear" w:color="auto" w:fill="auto"/>
            <w:vAlign w:val="center"/>
          </w:tcPr>
          <w:p w14:paraId="3B9FD6BD" w14:textId="77777777" w:rsidR="00BA7AEB" w:rsidRPr="001C46C5" w:rsidRDefault="00BA7AEB" w:rsidP="005734A7">
            <w:pPr>
              <w:spacing w:before="0" w:after="0"/>
              <w:rPr>
                <w:rFonts w:cs="Calibri Light"/>
                <w:sz w:val="18"/>
                <w:szCs w:val="18"/>
              </w:rPr>
            </w:pPr>
            <w:r w:rsidRPr="001C46C5">
              <w:rPr>
                <w:rFonts w:cs="Calibri Light"/>
                <w:sz w:val="18"/>
                <w:szCs w:val="18"/>
              </w:rPr>
              <w:t>Žemas</w:t>
            </w:r>
          </w:p>
        </w:tc>
        <w:tc>
          <w:tcPr>
            <w:tcW w:w="0" w:type="auto"/>
            <w:tcBorders>
              <w:top w:val="single" w:sz="4" w:space="0" w:color="auto"/>
              <w:left w:val="nil"/>
              <w:bottom w:val="single" w:sz="4" w:space="0" w:color="auto"/>
              <w:right w:val="nil"/>
            </w:tcBorders>
            <w:shd w:val="clear" w:color="auto" w:fill="auto"/>
            <w:vAlign w:val="center"/>
          </w:tcPr>
          <w:p w14:paraId="7DFDEAF2" w14:textId="26FC8620" w:rsidR="00BA7AEB" w:rsidRPr="001C46C5" w:rsidRDefault="00BA7AEB"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112B4166" w14:textId="77777777" w:rsidR="00BA7AEB" w:rsidRPr="001C46C5" w:rsidRDefault="00BA7AEB" w:rsidP="005734A7">
            <w:pPr>
              <w:spacing w:before="0" w:after="0"/>
              <w:rPr>
                <w:rFonts w:cs="Calibri Light"/>
                <w:sz w:val="18"/>
                <w:szCs w:val="18"/>
              </w:rPr>
            </w:pPr>
            <w:r w:rsidRPr="001C46C5">
              <w:rPr>
                <w:rFonts w:cs="Calibri Light"/>
                <w:sz w:val="18"/>
                <w:szCs w:val="18"/>
              </w:rPr>
              <w:t>2025 m.</w:t>
            </w:r>
          </w:p>
        </w:tc>
        <w:tc>
          <w:tcPr>
            <w:tcW w:w="0" w:type="auto"/>
            <w:tcBorders>
              <w:top w:val="single" w:sz="4" w:space="0" w:color="auto"/>
              <w:left w:val="nil"/>
              <w:bottom w:val="single" w:sz="4" w:space="0" w:color="auto"/>
              <w:right w:val="nil"/>
            </w:tcBorders>
            <w:shd w:val="clear" w:color="auto" w:fill="auto"/>
            <w:vAlign w:val="center"/>
          </w:tcPr>
          <w:p w14:paraId="4378A6B8" w14:textId="40B25078" w:rsidR="00BA7AEB" w:rsidRPr="001C46C5" w:rsidRDefault="00BA7AEB" w:rsidP="005734A7">
            <w:pPr>
              <w:spacing w:before="0" w:after="0"/>
              <w:rPr>
                <w:rFonts w:cs="Calibri Light"/>
                <w:sz w:val="18"/>
                <w:szCs w:val="18"/>
              </w:rPr>
            </w:pPr>
            <w:r w:rsidRPr="002A4EAB">
              <w:rPr>
                <w:rFonts w:cs="Calibri Light"/>
                <w:sz w:val="18"/>
                <w:szCs w:val="18"/>
              </w:rPr>
              <w:t>Vietinės rinkliavos, kitos lėšos</w:t>
            </w:r>
          </w:p>
        </w:tc>
        <w:tc>
          <w:tcPr>
            <w:tcW w:w="0" w:type="auto"/>
            <w:tcBorders>
              <w:top w:val="single" w:sz="4" w:space="0" w:color="auto"/>
              <w:left w:val="nil"/>
              <w:bottom w:val="single" w:sz="4" w:space="0" w:color="auto"/>
              <w:right w:val="nil"/>
            </w:tcBorders>
            <w:shd w:val="clear" w:color="auto" w:fill="auto"/>
            <w:vAlign w:val="center"/>
          </w:tcPr>
          <w:p w14:paraId="06A0B152" w14:textId="273F64AF" w:rsidR="00BA7AEB" w:rsidRPr="001C46C5" w:rsidRDefault="00BA7AEB" w:rsidP="005734A7">
            <w:pPr>
              <w:spacing w:before="0" w:after="0"/>
              <w:jc w:val="center"/>
              <w:rPr>
                <w:rFonts w:cs="Calibri Light"/>
                <w:kern w:val="3"/>
                <w:sz w:val="18"/>
                <w:szCs w:val="18"/>
              </w:rPr>
            </w:pPr>
            <w:r w:rsidRPr="002A4EAB">
              <w:rPr>
                <w:rFonts w:cs="Calibri Light"/>
                <w:kern w:val="3"/>
                <w:sz w:val="18"/>
                <w:szCs w:val="18"/>
              </w:rPr>
              <w:t>~ 0,31</w:t>
            </w:r>
          </w:p>
        </w:tc>
      </w:tr>
      <w:tr w:rsidR="00C035CD" w:rsidRPr="002A4EAB" w14:paraId="5D3DEB1A" w14:textId="77777777" w:rsidTr="00DD54A0">
        <w:trPr>
          <w:trHeight w:val="388"/>
        </w:trPr>
        <w:tc>
          <w:tcPr>
            <w:tcW w:w="0" w:type="auto"/>
            <w:tcBorders>
              <w:top w:val="single" w:sz="4" w:space="0" w:color="auto"/>
              <w:left w:val="nil"/>
              <w:bottom w:val="single" w:sz="4" w:space="0" w:color="auto"/>
              <w:right w:val="nil"/>
            </w:tcBorders>
            <w:shd w:val="clear" w:color="auto" w:fill="auto"/>
            <w:vAlign w:val="center"/>
          </w:tcPr>
          <w:p w14:paraId="121F11AA" w14:textId="531542EA" w:rsidR="00BA7AEB" w:rsidRPr="001C46C5" w:rsidRDefault="00BA7AEB" w:rsidP="005734A7">
            <w:pPr>
              <w:spacing w:before="0" w:after="0"/>
              <w:rPr>
                <w:rFonts w:cs="Calibri Light"/>
                <w:sz w:val="18"/>
                <w:szCs w:val="18"/>
              </w:rPr>
            </w:pPr>
            <w:r w:rsidRPr="001C46C5">
              <w:rPr>
                <w:rFonts w:cs="Calibri Light"/>
                <w:sz w:val="18"/>
                <w:szCs w:val="18"/>
              </w:rPr>
              <w:t>3.2.2</w:t>
            </w:r>
          </w:p>
        </w:tc>
        <w:tc>
          <w:tcPr>
            <w:tcW w:w="0" w:type="auto"/>
            <w:tcBorders>
              <w:top w:val="single" w:sz="4" w:space="0" w:color="auto"/>
              <w:left w:val="nil"/>
              <w:bottom w:val="single" w:sz="4" w:space="0" w:color="auto"/>
              <w:right w:val="nil"/>
            </w:tcBorders>
            <w:shd w:val="clear" w:color="auto" w:fill="auto"/>
            <w:vAlign w:val="center"/>
          </w:tcPr>
          <w:p w14:paraId="4CF56373" w14:textId="784C82D8" w:rsidR="00BA7AEB" w:rsidRPr="002A4EAB" w:rsidRDefault="00BA7AEB" w:rsidP="005734A7">
            <w:pPr>
              <w:spacing w:before="0" w:after="0"/>
              <w:rPr>
                <w:rFonts w:cs="Calibri Light"/>
                <w:sz w:val="18"/>
                <w:szCs w:val="18"/>
              </w:rPr>
            </w:pPr>
            <w:r w:rsidRPr="002A4EAB">
              <w:rPr>
                <w:rFonts w:cs="Calibri Light"/>
                <w:sz w:val="18"/>
                <w:szCs w:val="18"/>
              </w:rPr>
              <w:t>Atsiradus atitinkamoms GIO, su jomis sudaryti sutartis dėl tekstilės, baldų, sauskelnių atliekų tvarkymo ir perdavimo perdirbimui.</w:t>
            </w:r>
          </w:p>
        </w:tc>
        <w:tc>
          <w:tcPr>
            <w:tcW w:w="0" w:type="auto"/>
            <w:tcBorders>
              <w:top w:val="single" w:sz="4" w:space="0" w:color="auto"/>
              <w:left w:val="nil"/>
              <w:bottom w:val="single" w:sz="4" w:space="0" w:color="auto"/>
              <w:right w:val="nil"/>
            </w:tcBorders>
            <w:shd w:val="clear" w:color="auto" w:fill="auto"/>
            <w:vAlign w:val="center"/>
          </w:tcPr>
          <w:p w14:paraId="7CF5118F" w14:textId="628AAC64" w:rsidR="00BA7AEB" w:rsidRPr="002A4EAB" w:rsidRDefault="00BA7AEB" w:rsidP="005734A7">
            <w:pPr>
              <w:spacing w:before="0" w:after="0"/>
              <w:rPr>
                <w:rFonts w:cs="Calibri Light"/>
                <w:sz w:val="18"/>
                <w:szCs w:val="18"/>
              </w:rPr>
            </w:pPr>
            <w:r w:rsidRPr="002A4EAB">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60AF9288" w14:textId="61A38352" w:rsidR="00BA7AEB" w:rsidRPr="002A4EAB" w:rsidRDefault="00BA7AEB" w:rsidP="005734A7">
            <w:pPr>
              <w:spacing w:before="0" w:after="0"/>
              <w:rPr>
                <w:rFonts w:cs="Calibri Light"/>
                <w:sz w:val="18"/>
                <w:szCs w:val="18"/>
              </w:rPr>
            </w:pPr>
            <w:r w:rsidRPr="002A4EAB">
              <w:rPr>
                <w:rFonts w:cs="Calibri Light"/>
                <w:sz w:val="18"/>
                <w:szCs w:val="18"/>
              </w:rPr>
              <w:t>GIO, ARATC ir (ar) savivaldybė</w:t>
            </w:r>
          </w:p>
        </w:tc>
        <w:tc>
          <w:tcPr>
            <w:tcW w:w="0" w:type="auto"/>
            <w:tcBorders>
              <w:top w:val="single" w:sz="4" w:space="0" w:color="auto"/>
              <w:left w:val="nil"/>
              <w:bottom w:val="single" w:sz="4" w:space="0" w:color="auto"/>
              <w:right w:val="nil"/>
            </w:tcBorders>
            <w:shd w:val="clear" w:color="auto" w:fill="auto"/>
            <w:vAlign w:val="center"/>
          </w:tcPr>
          <w:p w14:paraId="4A9567B6" w14:textId="1720B81A" w:rsidR="00BA7AEB" w:rsidRPr="002A4EAB" w:rsidRDefault="00BA7AEB" w:rsidP="005734A7">
            <w:pPr>
              <w:spacing w:before="0" w:after="0"/>
              <w:rPr>
                <w:rFonts w:cs="Calibri Light"/>
                <w:sz w:val="18"/>
                <w:szCs w:val="18"/>
              </w:rPr>
            </w:pPr>
            <w:r w:rsidRPr="002A4EAB">
              <w:rPr>
                <w:rFonts w:cs="Calibri Light"/>
                <w:sz w:val="18"/>
                <w:szCs w:val="18"/>
              </w:rPr>
              <w:t>2025 m.</w:t>
            </w:r>
          </w:p>
        </w:tc>
        <w:tc>
          <w:tcPr>
            <w:tcW w:w="0" w:type="auto"/>
            <w:tcBorders>
              <w:top w:val="single" w:sz="4" w:space="0" w:color="auto"/>
              <w:left w:val="nil"/>
              <w:bottom w:val="single" w:sz="4" w:space="0" w:color="auto"/>
              <w:right w:val="nil"/>
            </w:tcBorders>
            <w:shd w:val="clear" w:color="auto" w:fill="auto"/>
            <w:vAlign w:val="center"/>
          </w:tcPr>
          <w:p w14:paraId="60B89811" w14:textId="5BDDE757" w:rsidR="00BA7AEB" w:rsidRPr="002A4EAB" w:rsidRDefault="00BA7AEB" w:rsidP="005734A7">
            <w:pPr>
              <w:spacing w:before="0" w:after="0"/>
              <w:rPr>
                <w:rFonts w:cs="Calibri Light"/>
                <w:sz w:val="18"/>
                <w:szCs w:val="18"/>
              </w:rPr>
            </w:pPr>
            <w:r w:rsidRPr="002A4EAB">
              <w:rPr>
                <w:rFonts w:cs="Calibri Light"/>
                <w:sz w:val="18"/>
                <w:szCs w:val="18"/>
              </w:rPr>
              <w:t>Vietinės rinkliavos, GIO ir kitos lėšos</w:t>
            </w:r>
          </w:p>
        </w:tc>
        <w:tc>
          <w:tcPr>
            <w:tcW w:w="0" w:type="auto"/>
            <w:tcBorders>
              <w:top w:val="single" w:sz="4" w:space="0" w:color="auto"/>
              <w:left w:val="nil"/>
              <w:bottom w:val="single" w:sz="4" w:space="0" w:color="auto"/>
              <w:right w:val="nil"/>
            </w:tcBorders>
            <w:shd w:val="clear" w:color="auto" w:fill="auto"/>
            <w:vAlign w:val="center"/>
          </w:tcPr>
          <w:p w14:paraId="24AEB40C" w14:textId="0EAAB973" w:rsidR="00BA7AEB" w:rsidRPr="002A4EAB" w:rsidRDefault="00BA7AEB" w:rsidP="005734A7">
            <w:pPr>
              <w:spacing w:before="0" w:after="0"/>
              <w:jc w:val="center"/>
              <w:rPr>
                <w:rFonts w:cs="Calibri Light"/>
                <w:kern w:val="3"/>
                <w:sz w:val="18"/>
                <w:szCs w:val="18"/>
              </w:rPr>
            </w:pPr>
            <w:r w:rsidRPr="002A4EAB">
              <w:rPr>
                <w:rFonts w:cs="Calibri Light"/>
                <w:kern w:val="3"/>
                <w:sz w:val="18"/>
                <w:szCs w:val="18"/>
              </w:rPr>
              <w:t>~ 0,77</w:t>
            </w:r>
          </w:p>
        </w:tc>
      </w:tr>
      <w:tr w:rsidR="00C035CD" w:rsidRPr="002A4EAB" w14:paraId="65DD07A6" w14:textId="77777777" w:rsidTr="007D07C0">
        <w:trPr>
          <w:trHeight w:val="683"/>
        </w:trPr>
        <w:tc>
          <w:tcPr>
            <w:tcW w:w="0" w:type="auto"/>
            <w:tcBorders>
              <w:top w:val="single" w:sz="4" w:space="0" w:color="auto"/>
              <w:left w:val="nil"/>
              <w:bottom w:val="single" w:sz="4" w:space="0" w:color="auto"/>
              <w:right w:val="nil"/>
            </w:tcBorders>
            <w:shd w:val="clear" w:color="auto" w:fill="FFFFCC"/>
            <w:vAlign w:val="center"/>
          </w:tcPr>
          <w:p w14:paraId="0F099EF2" w14:textId="46064CD0" w:rsidR="00BA7AEB" w:rsidRPr="001C46C5" w:rsidRDefault="00BA7AEB" w:rsidP="005734A7">
            <w:pPr>
              <w:spacing w:before="0" w:after="0"/>
              <w:rPr>
                <w:rFonts w:cs="Calibri Light"/>
                <w:sz w:val="18"/>
                <w:szCs w:val="18"/>
              </w:rPr>
            </w:pPr>
            <w:r w:rsidRPr="001C46C5">
              <w:rPr>
                <w:rFonts w:cs="Calibri Light"/>
                <w:sz w:val="18"/>
                <w:szCs w:val="18"/>
              </w:rPr>
              <w:t>3.2.3</w:t>
            </w:r>
          </w:p>
        </w:tc>
        <w:tc>
          <w:tcPr>
            <w:tcW w:w="0" w:type="auto"/>
            <w:tcBorders>
              <w:top w:val="single" w:sz="4" w:space="0" w:color="auto"/>
              <w:left w:val="nil"/>
              <w:bottom w:val="single" w:sz="4" w:space="0" w:color="auto"/>
              <w:right w:val="nil"/>
            </w:tcBorders>
            <w:shd w:val="clear" w:color="auto" w:fill="FFFFCC"/>
            <w:vAlign w:val="center"/>
          </w:tcPr>
          <w:p w14:paraId="7F236FAB" w14:textId="77777777" w:rsidR="00BA7AEB" w:rsidRPr="001C46C5" w:rsidRDefault="00BA7AEB" w:rsidP="005734A7">
            <w:pPr>
              <w:spacing w:before="0" w:after="0"/>
              <w:rPr>
                <w:rFonts w:cs="Calibri Light"/>
                <w:sz w:val="18"/>
                <w:szCs w:val="18"/>
              </w:rPr>
            </w:pPr>
            <w:r w:rsidRPr="001C46C5">
              <w:rPr>
                <w:rFonts w:cs="Calibri Light"/>
                <w:sz w:val="18"/>
                <w:szCs w:val="18"/>
              </w:rPr>
              <w:t>Modernizuoti MKA mechaninio apdorojimo įrenginius, siekiant padidinti atskiriamų antrinių žaliavų ir pakuočių kiekį  bei kokybę prieš nukreipiant šias atliekas į perdirbimą.</w:t>
            </w:r>
          </w:p>
        </w:tc>
        <w:tc>
          <w:tcPr>
            <w:tcW w:w="0" w:type="auto"/>
            <w:tcBorders>
              <w:top w:val="single" w:sz="4" w:space="0" w:color="auto"/>
              <w:left w:val="nil"/>
              <w:bottom w:val="single" w:sz="4" w:space="0" w:color="auto"/>
              <w:right w:val="nil"/>
            </w:tcBorders>
            <w:shd w:val="clear" w:color="auto" w:fill="auto"/>
            <w:vAlign w:val="center"/>
          </w:tcPr>
          <w:p w14:paraId="0D7FF773" w14:textId="77777777" w:rsidR="00BA7AEB" w:rsidRPr="001C46C5" w:rsidRDefault="00BA7AEB"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0144A1DE" w14:textId="7ABDAD16" w:rsidR="00BA7AEB" w:rsidRPr="001C46C5" w:rsidRDefault="00BA7AEB"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41025FC5" w14:textId="77777777" w:rsidR="00BA7AEB" w:rsidRPr="001C46C5" w:rsidRDefault="00BA7AEB" w:rsidP="005734A7">
            <w:pPr>
              <w:spacing w:before="0" w:after="0"/>
              <w:rPr>
                <w:rFonts w:cs="Calibri Light"/>
                <w:sz w:val="18"/>
                <w:szCs w:val="18"/>
              </w:rPr>
            </w:pPr>
            <w:r w:rsidRPr="001C46C5">
              <w:rPr>
                <w:rFonts w:cs="Calibri Light"/>
                <w:sz w:val="18"/>
                <w:szCs w:val="18"/>
              </w:rPr>
              <w:t>2027 m.</w:t>
            </w:r>
          </w:p>
        </w:tc>
        <w:tc>
          <w:tcPr>
            <w:tcW w:w="0" w:type="auto"/>
            <w:tcBorders>
              <w:top w:val="single" w:sz="4" w:space="0" w:color="auto"/>
              <w:left w:val="nil"/>
              <w:bottom w:val="single" w:sz="4" w:space="0" w:color="auto"/>
              <w:right w:val="nil"/>
            </w:tcBorders>
            <w:shd w:val="clear" w:color="auto" w:fill="auto"/>
            <w:vAlign w:val="center"/>
          </w:tcPr>
          <w:p w14:paraId="1320E329" w14:textId="59A629EA" w:rsidR="00BA7AEB" w:rsidRPr="001C46C5" w:rsidRDefault="00BA7AEB" w:rsidP="005734A7">
            <w:pPr>
              <w:spacing w:before="0" w:after="0"/>
              <w:rPr>
                <w:rFonts w:cs="Calibri Light"/>
                <w:sz w:val="18"/>
                <w:szCs w:val="18"/>
              </w:rPr>
            </w:pPr>
            <w:r w:rsidRPr="002A4EAB">
              <w:rPr>
                <w:rFonts w:cs="Calibri Light"/>
                <w:sz w:val="18"/>
                <w:szCs w:val="18"/>
              </w:rPr>
              <w:t>Vietinės rinkliavos, GIO, ES fondų ir kitos lėšos</w:t>
            </w:r>
            <w:r w:rsidRPr="002A4EAB">
              <w:rPr>
                <w:rStyle w:val="FootnoteReference"/>
                <w:rFonts w:cs="Calibri Light"/>
                <w:sz w:val="18"/>
                <w:szCs w:val="18"/>
              </w:rPr>
              <w:footnoteReference w:id="10"/>
            </w:r>
          </w:p>
        </w:tc>
        <w:tc>
          <w:tcPr>
            <w:tcW w:w="0" w:type="auto"/>
            <w:tcBorders>
              <w:top w:val="single" w:sz="4" w:space="0" w:color="auto"/>
              <w:left w:val="nil"/>
              <w:bottom w:val="single" w:sz="4" w:space="0" w:color="auto"/>
              <w:right w:val="nil"/>
            </w:tcBorders>
            <w:shd w:val="clear" w:color="auto" w:fill="auto"/>
            <w:vAlign w:val="center"/>
          </w:tcPr>
          <w:p w14:paraId="6FB74B9F" w14:textId="56A2D8B0" w:rsidR="00BA7AEB" w:rsidRPr="001C46C5" w:rsidRDefault="00BA7AEB" w:rsidP="005734A7">
            <w:pPr>
              <w:spacing w:before="0" w:after="0"/>
              <w:jc w:val="center"/>
              <w:rPr>
                <w:rFonts w:cs="Calibri Light"/>
                <w:kern w:val="3"/>
                <w:sz w:val="18"/>
                <w:szCs w:val="18"/>
              </w:rPr>
            </w:pPr>
            <w:r w:rsidRPr="002A4EAB">
              <w:rPr>
                <w:rFonts w:cs="Calibri Light"/>
                <w:kern w:val="3"/>
                <w:sz w:val="18"/>
                <w:szCs w:val="18"/>
              </w:rPr>
              <w:t>~ 323,40</w:t>
            </w:r>
          </w:p>
        </w:tc>
      </w:tr>
      <w:tr w:rsidR="00C035CD" w:rsidRPr="002A4EAB" w14:paraId="3F94EB79" w14:textId="77777777" w:rsidTr="007D07C0">
        <w:trPr>
          <w:trHeight w:val="431"/>
        </w:trPr>
        <w:tc>
          <w:tcPr>
            <w:tcW w:w="0" w:type="auto"/>
            <w:tcBorders>
              <w:top w:val="single" w:sz="4" w:space="0" w:color="auto"/>
              <w:left w:val="nil"/>
              <w:bottom w:val="single" w:sz="4" w:space="0" w:color="auto"/>
              <w:right w:val="nil"/>
            </w:tcBorders>
            <w:shd w:val="clear" w:color="auto" w:fill="FFFFCC"/>
            <w:vAlign w:val="center"/>
          </w:tcPr>
          <w:p w14:paraId="6B7B52EE" w14:textId="405FBA3E" w:rsidR="00BA7AEB" w:rsidRPr="001C46C5" w:rsidRDefault="00BA7AEB" w:rsidP="005734A7">
            <w:pPr>
              <w:spacing w:before="0" w:after="0"/>
              <w:rPr>
                <w:rFonts w:cs="Calibri Light"/>
                <w:sz w:val="18"/>
                <w:szCs w:val="18"/>
              </w:rPr>
            </w:pPr>
            <w:r w:rsidRPr="001C46C5">
              <w:rPr>
                <w:rFonts w:cs="Calibri Light"/>
                <w:sz w:val="18"/>
                <w:szCs w:val="18"/>
              </w:rPr>
              <w:t>3.2.4</w:t>
            </w:r>
          </w:p>
        </w:tc>
        <w:tc>
          <w:tcPr>
            <w:tcW w:w="0" w:type="auto"/>
            <w:tcBorders>
              <w:top w:val="single" w:sz="4" w:space="0" w:color="auto"/>
              <w:left w:val="nil"/>
              <w:bottom w:val="single" w:sz="4" w:space="0" w:color="auto"/>
              <w:right w:val="nil"/>
            </w:tcBorders>
            <w:shd w:val="clear" w:color="auto" w:fill="FFFFCC"/>
            <w:vAlign w:val="center"/>
          </w:tcPr>
          <w:p w14:paraId="75295650" w14:textId="77777777" w:rsidR="00BA7AEB" w:rsidRPr="001C46C5" w:rsidRDefault="00BA7AEB" w:rsidP="005734A7">
            <w:pPr>
              <w:spacing w:before="0" w:after="0"/>
              <w:rPr>
                <w:rFonts w:cs="Calibri Light"/>
                <w:sz w:val="18"/>
                <w:szCs w:val="18"/>
              </w:rPr>
            </w:pPr>
            <w:r w:rsidRPr="001C46C5">
              <w:rPr>
                <w:rFonts w:cs="Calibri Light"/>
                <w:sz w:val="18"/>
                <w:szCs w:val="18"/>
              </w:rPr>
              <w:t>Įdiegti į biologinio apdorojimo įrenginius sauskelnių biologinio apdorojimo technologinį procesą.</w:t>
            </w:r>
          </w:p>
        </w:tc>
        <w:tc>
          <w:tcPr>
            <w:tcW w:w="0" w:type="auto"/>
            <w:tcBorders>
              <w:top w:val="single" w:sz="4" w:space="0" w:color="auto"/>
              <w:left w:val="nil"/>
              <w:bottom w:val="single" w:sz="4" w:space="0" w:color="auto"/>
              <w:right w:val="nil"/>
            </w:tcBorders>
            <w:shd w:val="clear" w:color="auto" w:fill="auto"/>
            <w:vAlign w:val="center"/>
          </w:tcPr>
          <w:p w14:paraId="4DE143F5" w14:textId="77777777" w:rsidR="00BA7AEB" w:rsidRPr="001C46C5" w:rsidRDefault="00BA7AEB"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55F8E272" w14:textId="3378C25A" w:rsidR="00BA7AEB" w:rsidRPr="001C46C5" w:rsidRDefault="00BA7AEB"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48142474" w14:textId="3AC4CAC4" w:rsidR="00BA7AEB" w:rsidRPr="001C46C5" w:rsidRDefault="00BA7AEB" w:rsidP="005734A7">
            <w:pPr>
              <w:spacing w:before="0" w:after="0"/>
              <w:rPr>
                <w:rFonts w:cs="Calibri Light"/>
                <w:sz w:val="18"/>
                <w:szCs w:val="18"/>
              </w:rPr>
            </w:pPr>
            <w:r w:rsidRPr="001C46C5">
              <w:rPr>
                <w:rFonts w:cs="Calibri Light"/>
                <w:sz w:val="18"/>
                <w:szCs w:val="18"/>
              </w:rPr>
              <w:t>202</w:t>
            </w:r>
            <w:r w:rsidRPr="002A4EAB">
              <w:rPr>
                <w:rFonts w:cs="Calibri Light"/>
                <w:sz w:val="18"/>
                <w:szCs w:val="18"/>
                <w:lang w:val="en-US"/>
              </w:rPr>
              <w:t>6</w:t>
            </w:r>
            <w:r w:rsidRPr="001C46C5">
              <w:rPr>
                <w:rFonts w:cs="Calibri Light"/>
                <w:sz w:val="18"/>
                <w:szCs w:val="18"/>
              </w:rPr>
              <w:t xml:space="preserve"> m. </w:t>
            </w:r>
          </w:p>
        </w:tc>
        <w:tc>
          <w:tcPr>
            <w:tcW w:w="0" w:type="auto"/>
            <w:tcBorders>
              <w:top w:val="single" w:sz="4" w:space="0" w:color="auto"/>
              <w:left w:val="nil"/>
              <w:bottom w:val="single" w:sz="4" w:space="0" w:color="auto"/>
              <w:right w:val="nil"/>
            </w:tcBorders>
            <w:shd w:val="clear" w:color="auto" w:fill="auto"/>
            <w:vAlign w:val="center"/>
          </w:tcPr>
          <w:p w14:paraId="47C74557" w14:textId="2AA39367" w:rsidR="00BA7AEB" w:rsidRPr="001C46C5" w:rsidRDefault="00BA7AEB" w:rsidP="005734A7">
            <w:pPr>
              <w:spacing w:before="0" w:after="0"/>
              <w:rPr>
                <w:rFonts w:cs="Calibri Light"/>
                <w:sz w:val="18"/>
                <w:szCs w:val="18"/>
              </w:rPr>
            </w:pPr>
            <w:r w:rsidRPr="002A4EAB">
              <w:rPr>
                <w:rFonts w:cs="Calibri Light"/>
                <w:sz w:val="18"/>
                <w:szCs w:val="18"/>
              </w:rPr>
              <w:t>Vietinės rinkliavos, ES fondų ir kitos lėšos</w:t>
            </w:r>
          </w:p>
        </w:tc>
        <w:tc>
          <w:tcPr>
            <w:tcW w:w="0" w:type="auto"/>
            <w:tcBorders>
              <w:top w:val="single" w:sz="4" w:space="0" w:color="auto"/>
              <w:left w:val="nil"/>
              <w:bottom w:val="single" w:sz="4" w:space="0" w:color="auto"/>
              <w:right w:val="nil"/>
            </w:tcBorders>
            <w:shd w:val="clear" w:color="auto" w:fill="auto"/>
            <w:vAlign w:val="center"/>
          </w:tcPr>
          <w:p w14:paraId="42BBF438" w14:textId="605A93DC" w:rsidR="00BA7AEB" w:rsidRPr="001C46C5" w:rsidRDefault="00BA7AEB" w:rsidP="005734A7">
            <w:pPr>
              <w:spacing w:before="0" w:after="0"/>
              <w:jc w:val="center"/>
              <w:rPr>
                <w:rFonts w:cs="Calibri Light"/>
                <w:kern w:val="3"/>
                <w:sz w:val="18"/>
                <w:szCs w:val="18"/>
              </w:rPr>
            </w:pPr>
            <w:r w:rsidRPr="002A4EAB">
              <w:rPr>
                <w:rFonts w:cs="Calibri Light"/>
                <w:kern w:val="3"/>
                <w:sz w:val="18"/>
                <w:szCs w:val="18"/>
              </w:rPr>
              <w:t>~ 23,10</w:t>
            </w:r>
          </w:p>
        </w:tc>
      </w:tr>
      <w:tr w:rsidR="00C035CD" w:rsidRPr="002A4EAB" w14:paraId="1F314C20" w14:textId="77777777" w:rsidTr="007D07C0">
        <w:trPr>
          <w:trHeight w:val="401"/>
        </w:trPr>
        <w:tc>
          <w:tcPr>
            <w:tcW w:w="0" w:type="auto"/>
            <w:tcBorders>
              <w:top w:val="single" w:sz="4" w:space="0" w:color="auto"/>
              <w:left w:val="nil"/>
              <w:bottom w:val="single" w:sz="4" w:space="0" w:color="auto"/>
              <w:right w:val="nil"/>
            </w:tcBorders>
            <w:shd w:val="clear" w:color="auto" w:fill="FFFFCC"/>
            <w:vAlign w:val="center"/>
          </w:tcPr>
          <w:p w14:paraId="577718CC" w14:textId="37B2B010" w:rsidR="00BA7AEB" w:rsidRPr="001C46C5" w:rsidRDefault="00BA7AEB" w:rsidP="005734A7">
            <w:pPr>
              <w:spacing w:before="0" w:after="0"/>
              <w:rPr>
                <w:rFonts w:cs="Calibri Light"/>
                <w:sz w:val="18"/>
                <w:szCs w:val="18"/>
              </w:rPr>
            </w:pPr>
            <w:r w:rsidRPr="001C46C5">
              <w:rPr>
                <w:rFonts w:cs="Calibri Light"/>
                <w:sz w:val="18"/>
                <w:szCs w:val="18"/>
              </w:rPr>
              <w:t>3.2.5</w:t>
            </w:r>
          </w:p>
        </w:tc>
        <w:tc>
          <w:tcPr>
            <w:tcW w:w="0" w:type="auto"/>
            <w:tcBorders>
              <w:top w:val="single" w:sz="4" w:space="0" w:color="auto"/>
              <w:left w:val="nil"/>
              <w:bottom w:val="single" w:sz="4" w:space="0" w:color="auto"/>
              <w:right w:val="nil"/>
            </w:tcBorders>
            <w:shd w:val="clear" w:color="auto" w:fill="FFFFCC"/>
            <w:vAlign w:val="center"/>
          </w:tcPr>
          <w:p w14:paraId="0EFF2C45" w14:textId="77777777" w:rsidR="00BA7AEB" w:rsidRPr="001C46C5" w:rsidRDefault="00BA7AEB" w:rsidP="005734A7">
            <w:pPr>
              <w:spacing w:before="0" w:after="0"/>
              <w:rPr>
                <w:rFonts w:cs="Calibri Light"/>
                <w:sz w:val="18"/>
                <w:szCs w:val="18"/>
              </w:rPr>
            </w:pPr>
            <w:r w:rsidRPr="001C46C5">
              <w:rPr>
                <w:rFonts w:cs="Calibri Light"/>
                <w:sz w:val="18"/>
                <w:szCs w:val="18"/>
              </w:rPr>
              <w:t xml:space="preserve">Įdiegti tekstilės atliekų perdirbimo įrenginius. I etapas – tekstilės </w:t>
            </w:r>
            <w:proofErr w:type="spellStart"/>
            <w:r w:rsidRPr="001C46C5">
              <w:rPr>
                <w:rFonts w:cs="Calibri Light"/>
                <w:sz w:val="18"/>
                <w:szCs w:val="18"/>
              </w:rPr>
              <w:t>išplaušinimo</w:t>
            </w:r>
            <w:proofErr w:type="spellEnd"/>
            <w:r w:rsidRPr="001C46C5">
              <w:rPr>
                <w:rFonts w:cs="Calibri Light"/>
                <w:sz w:val="18"/>
                <w:szCs w:val="18"/>
              </w:rPr>
              <w:t xml:space="preserve"> ir terminio formavimo įrenginių pirkimas.</w:t>
            </w:r>
          </w:p>
        </w:tc>
        <w:tc>
          <w:tcPr>
            <w:tcW w:w="0" w:type="auto"/>
            <w:tcBorders>
              <w:top w:val="single" w:sz="4" w:space="0" w:color="auto"/>
              <w:left w:val="nil"/>
              <w:bottom w:val="single" w:sz="4" w:space="0" w:color="auto"/>
              <w:right w:val="nil"/>
            </w:tcBorders>
            <w:shd w:val="clear" w:color="auto" w:fill="auto"/>
            <w:vAlign w:val="center"/>
          </w:tcPr>
          <w:p w14:paraId="6E520497" w14:textId="77777777" w:rsidR="00BA7AEB" w:rsidRPr="001C46C5" w:rsidRDefault="00BA7AEB"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5B871787" w14:textId="5D19380B" w:rsidR="00BA7AEB" w:rsidRPr="001C46C5" w:rsidRDefault="00BA7AEB"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689E8DDA" w14:textId="77777777" w:rsidR="00BA7AEB" w:rsidRPr="001C46C5" w:rsidRDefault="00BA7AEB" w:rsidP="005734A7">
            <w:pPr>
              <w:spacing w:before="0" w:after="0"/>
              <w:rPr>
                <w:rFonts w:cs="Calibri Light"/>
                <w:sz w:val="18"/>
                <w:szCs w:val="18"/>
              </w:rPr>
            </w:pPr>
            <w:r w:rsidRPr="001C46C5">
              <w:rPr>
                <w:rFonts w:cs="Calibri Light"/>
                <w:sz w:val="18"/>
                <w:szCs w:val="18"/>
              </w:rPr>
              <w:t>2027 m.</w:t>
            </w:r>
          </w:p>
        </w:tc>
        <w:tc>
          <w:tcPr>
            <w:tcW w:w="0" w:type="auto"/>
            <w:tcBorders>
              <w:top w:val="single" w:sz="4" w:space="0" w:color="auto"/>
              <w:left w:val="nil"/>
              <w:bottom w:val="single" w:sz="4" w:space="0" w:color="auto"/>
              <w:right w:val="nil"/>
            </w:tcBorders>
            <w:shd w:val="clear" w:color="auto" w:fill="auto"/>
            <w:vAlign w:val="center"/>
          </w:tcPr>
          <w:p w14:paraId="25B4CF0C" w14:textId="2B87DCDB" w:rsidR="00BA7AEB" w:rsidRPr="001C46C5" w:rsidRDefault="00BA7AEB" w:rsidP="005734A7">
            <w:pPr>
              <w:spacing w:before="0" w:after="0"/>
              <w:rPr>
                <w:rFonts w:cs="Calibri Light"/>
                <w:sz w:val="18"/>
                <w:szCs w:val="18"/>
              </w:rPr>
            </w:pPr>
            <w:r w:rsidRPr="002A4EAB">
              <w:rPr>
                <w:rFonts w:cs="Calibri Light"/>
                <w:sz w:val="18"/>
                <w:szCs w:val="18"/>
              </w:rPr>
              <w:t>ES fondų, GIO ir kitos lėšos</w:t>
            </w:r>
            <w:r w:rsidRPr="002A4EAB">
              <w:rPr>
                <w:rStyle w:val="FootnoteReference"/>
                <w:rFonts w:cs="Calibri Light"/>
                <w:sz w:val="18"/>
                <w:szCs w:val="18"/>
              </w:rPr>
              <w:footnoteReference w:id="11"/>
            </w:r>
          </w:p>
        </w:tc>
        <w:tc>
          <w:tcPr>
            <w:tcW w:w="0" w:type="auto"/>
            <w:tcBorders>
              <w:top w:val="single" w:sz="4" w:space="0" w:color="auto"/>
              <w:left w:val="nil"/>
              <w:bottom w:val="single" w:sz="4" w:space="0" w:color="auto"/>
              <w:right w:val="nil"/>
            </w:tcBorders>
            <w:shd w:val="clear" w:color="auto" w:fill="auto"/>
            <w:vAlign w:val="center"/>
          </w:tcPr>
          <w:p w14:paraId="2477B396" w14:textId="163095C1" w:rsidR="00BA7AEB" w:rsidRPr="001C46C5" w:rsidRDefault="00BA7AEB" w:rsidP="005734A7">
            <w:pPr>
              <w:spacing w:before="0" w:after="0"/>
              <w:jc w:val="center"/>
              <w:rPr>
                <w:rFonts w:cs="Calibri Light"/>
                <w:kern w:val="3"/>
                <w:sz w:val="18"/>
                <w:szCs w:val="18"/>
              </w:rPr>
            </w:pPr>
            <w:r w:rsidRPr="002A4EAB">
              <w:rPr>
                <w:rFonts w:cs="Calibri Light"/>
                <w:kern w:val="3"/>
                <w:sz w:val="18"/>
                <w:szCs w:val="18"/>
              </w:rPr>
              <w:t>~ 231,00</w:t>
            </w:r>
          </w:p>
        </w:tc>
      </w:tr>
      <w:tr w:rsidR="00C035CD" w:rsidRPr="002A4EAB" w14:paraId="6B07B3EB" w14:textId="77777777" w:rsidTr="007D07C0">
        <w:trPr>
          <w:trHeight w:val="683"/>
        </w:trPr>
        <w:tc>
          <w:tcPr>
            <w:tcW w:w="0" w:type="auto"/>
            <w:tcBorders>
              <w:top w:val="single" w:sz="4" w:space="0" w:color="auto"/>
              <w:left w:val="nil"/>
              <w:bottom w:val="single" w:sz="4" w:space="0" w:color="auto"/>
              <w:right w:val="nil"/>
            </w:tcBorders>
            <w:shd w:val="clear" w:color="auto" w:fill="FFFFCC"/>
            <w:vAlign w:val="center"/>
          </w:tcPr>
          <w:p w14:paraId="414217CE" w14:textId="60EDB892" w:rsidR="00BA7AEB" w:rsidRPr="001C46C5" w:rsidRDefault="00BA7AEB" w:rsidP="005734A7">
            <w:pPr>
              <w:spacing w:before="0" w:after="0"/>
              <w:rPr>
                <w:rFonts w:cs="Calibri Light"/>
                <w:sz w:val="18"/>
                <w:szCs w:val="18"/>
              </w:rPr>
            </w:pPr>
            <w:r w:rsidRPr="001C46C5">
              <w:rPr>
                <w:rFonts w:cs="Calibri Light"/>
                <w:sz w:val="18"/>
                <w:szCs w:val="18"/>
              </w:rPr>
              <w:t>3.2.6</w:t>
            </w:r>
          </w:p>
        </w:tc>
        <w:tc>
          <w:tcPr>
            <w:tcW w:w="0" w:type="auto"/>
            <w:tcBorders>
              <w:top w:val="single" w:sz="4" w:space="0" w:color="auto"/>
              <w:left w:val="nil"/>
              <w:bottom w:val="single" w:sz="4" w:space="0" w:color="auto"/>
              <w:right w:val="nil"/>
            </w:tcBorders>
            <w:shd w:val="clear" w:color="auto" w:fill="FFFFCC"/>
            <w:vAlign w:val="center"/>
          </w:tcPr>
          <w:p w14:paraId="1F980BCF" w14:textId="77777777" w:rsidR="00BA7AEB" w:rsidRPr="001C46C5" w:rsidRDefault="00BA7AEB" w:rsidP="005734A7">
            <w:pPr>
              <w:spacing w:before="0" w:after="0"/>
              <w:rPr>
                <w:rFonts w:cs="Calibri Light"/>
                <w:sz w:val="18"/>
                <w:szCs w:val="18"/>
              </w:rPr>
            </w:pPr>
            <w:r w:rsidRPr="001C46C5">
              <w:rPr>
                <w:rFonts w:cs="Calibri Light"/>
                <w:sz w:val="18"/>
                <w:szCs w:val="18"/>
              </w:rPr>
              <w:t xml:space="preserve">Modernizuoti </w:t>
            </w:r>
            <w:proofErr w:type="spellStart"/>
            <w:r w:rsidRPr="001C46C5">
              <w:rPr>
                <w:rFonts w:cs="Calibri Light"/>
                <w:sz w:val="18"/>
                <w:szCs w:val="18"/>
              </w:rPr>
              <w:t>Takniškių</w:t>
            </w:r>
            <w:proofErr w:type="spellEnd"/>
            <w:r w:rsidRPr="001C46C5">
              <w:rPr>
                <w:rFonts w:cs="Calibri Light"/>
                <w:sz w:val="18"/>
                <w:szCs w:val="18"/>
              </w:rPr>
              <w:t xml:space="preserve"> atliekų tvarkymo technologijų parke esančią atliekų rūšiavimo aikštelę, įrengiant stoginę, bei įsigyjant įrenginius – manipuliatorių, pakrovėją, frontalinį krautuvą, </w:t>
            </w:r>
            <w:proofErr w:type="spellStart"/>
            <w:r w:rsidRPr="001C46C5">
              <w:rPr>
                <w:rFonts w:cs="Calibri Light"/>
                <w:sz w:val="18"/>
                <w:szCs w:val="18"/>
              </w:rPr>
              <w:t>sijotuvą</w:t>
            </w:r>
            <w:proofErr w:type="spellEnd"/>
            <w:r w:rsidRPr="001C46C5">
              <w:rPr>
                <w:rFonts w:cs="Calibri Light"/>
                <w:sz w:val="18"/>
                <w:szCs w:val="18"/>
              </w:rPr>
              <w:t>, smulkintuvą.</w:t>
            </w:r>
          </w:p>
        </w:tc>
        <w:tc>
          <w:tcPr>
            <w:tcW w:w="0" w:type="auto"/>
            <w:tcBorders>
              <w:top w:val="single" w:sz="4" w:space="0" w:color="auto"/>
              <w:left w:val="nil"/>
              <w:bottom w:val="single" w:sz="4" w:space="0" w:color="auto"/>
              <w:right w:val="nil"/>
            </w:tcBorders>
            <w:shd w:val="clear" w:color="auto" w:fill="auto"/>
            <w:vAlign w:val="center"/>
          </w:tcPr>
          <w:p w14:paraId="2709D31A" w14:textId="77777777" w:rsidR="00BA7AEB" w:rsidRPr="001C46C5" w:rsidRDefault="00BA7AEB"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3EF44A30" w14:textId="1ACEA05E" w:rsidR="00BA7AEB" w:rsidRPr="001C46C5" w:rsidRDefault="00BA7AEB"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3CCEE0B0" w14:textId="77777777" w:rsidR="00BA7AEB" w:rsidRPr="001C46C5" w:rsidRDefault="00BA7AEB" w:rsidP="005734A7">
            <w:pPr>
              <w:spacing w:before="0" w:after="0"/>
              <w:rPr>
                <w:rFonts w:cs="Calibri Light"/>
                <w:sz w:val="18"/>
                <w:szCs w:val="18"/>
              </w:rPr>
            </w:pPr>
            <w:r w:rsidRPr="001C46C5">
              <w:rPr>
                <w:rFonts w:cs="Calibri Light"/>
                <w:sz w:val="18"/>
                <w:szCs w:val="18"/>
              </w:rPr>
              <w:t>2025 m.</w:t>
            </w:r>
          </w:p>
        </w:tc>
        <w:tc>
          <w:tcPr>
            <w:tcW w:w="0" w:type="auto"/>
            <w:tcBorders>
              <w:top w:val="single" w:sz="4" w:space="0" w:color="auto"/>
              <w:left w:val="nil"/>
              <w:bottom w:val="single" w:sz="4" w:space="0" w:color="auto"/>
              <w:right w:val="nil"/>
            </w:tcBorders>
            <w:shd w:val="clear" w:color="auto" w:fill="auto"/>
            <w:vAlign w:val="center"/>
          </w:tcPr>
          <w:p w14:paraId="678EA431" w14:textId="03EAFC23" w:rsidR="00BA7AEB" w:rsidRPr="001C46C5" w:rsidRDefault="00BA7AEB" w:rsidP="005734A7">
            <w:pPr>
              <w:spacing w:before="0" w:after="0"/>
              <w:rPr>
                <w:rFonts w:cs="Calibri Light"/>
                <w:sz w:val="18"/>
                <w:szCs w:val="18"/>
              </w:rPr>
            </w:pPr>
            <w:r w:rsidRPr="002A4EAB">
              <w:rPr>
                <w:rFonts w:cs="Calibri Light"/>
                <w:sz w:val="18"/>
                <w:szCs w:val="18"/>
              </w:rPr>
              <w:t>Vietinės rinkliavos, ES fondų ir kitos lėšos</w:t>
            </w:r>
          </w:p>
        </w:tc>
        <w:tc>
          <w:tcPr>
            <w:tcW w:w="0" w:type="auto"/>
            <w:tcBorders>
              <w:top w:val="single" w:sz="4" w:space="0" w:color="auto"/>
              <w:left w:val="nil"/>
              <w:bottom w:val="single" w:sz="4" w:space="0" w:color="auto"/>
              <w:right w:val="nil"/>
            </w:tcBorders>
            <w:shd w:val="clear" w:color="auto" w:fill="auto"/>
            <w:vAlign w:val="center"/>
          </w:tcPr>
          <w:p w14:paraId="663DC6FD" w14:textId="68D770DA" w:rsidR="00BA7AEB" w:rsidRPr="001C46C5" w:rsidRDefault="00BA7AEB" w:rsidP="005734A7">
            <w:pPr>
              <w:spacing w:before="0" w:after="0"/>
              <w:jc w:val="center"/>
              <w:rPr>
                <w:rFonts w:cs="Calibri Light"/>
                <w:kern w:val="3"/>
                <w:sz w:val="18"/>
                <w:szCs w:val="18"/>
              </w:rPr>
            </w:pPr>
            <w:r w:rsidRPr="002A4EAB">
              <w:rPr>
                <w:rFonts w:cs="Calibri Light"/>
                <w:kern w:val="3"/>
                <w:sz w:val="18"/>
                <w:szCs w:val="18"/>
              </w:rPr>
              <w:t>~ 77,00</w:t>
            </w:r>
          </w:p>
        </w:tc>
      </w:tr>
      <w:tr w:rsidR="00BA7AEB" w:rsidRPr="002A4EAB" w14:paraId="6953DB87" w14:textId="77777777" w:rsidTr="00DD54A0">
        <w:trPr>
          <w:gridAfter w:val="1"/>
          <w:trHeight w:val="332"/>
        </w:trPr>
        <w:tc>
          <w:tcPr>
            <w:tcW w:w="0" w:type="auto"/>
            <w:gridSpan w:val="6"/>
            <w:tcBorders>
              <w:top w:val="single" w:sz="4" w:space="0" w:color="auto"/>
              <w:left w:val="nil"/>
              <w:bottom w:val="single" w:sz="4" w:space="0" w:color="auto"/>
              <w:right w:val="nil"/>
            </w:tcBorders>
            <w:shd w:val="clear" w:color="auto" w:fill="E1E1D5" w:themeFill="background2"/>
            <w:vAlign w:val="center"/>
          </w:tcPr>
          <w:p w14:paraId="218E40AC" w14:textId="2DCA2DCF" w:rsidR="00BA7AEB" w:rsidRPr="001C46C5" w:rsidRDefault="00BA7AEB" w:rsidP="005734A7">
            <w:pPr>
              <w:spacing w:before="0" w:after="0"/>
              <w:rPr>
                <w:rFonts w:cs="Calibri Light"/>
                <w:sz w:val="18"/>
                <w:szCs w:val="18"/>
              </w:rPr>
            </w:pPr>
            <w:r w:rsidRPr="002A4EAB">
              <w:rPr>
                <w:rFonts w:cs="Calibri Light"/>
                <w:sz w:val="18"/>
                <w:szCs w:val="18"/>
              </w:rPr>
              <w:t>3.3 uždavinys. Iki 2027 m. sumažinti Alytaus regiono nepavojingų atliekų sąvartyne šalinamų KA kiekį.</w:t>
            </w:r>
            <w:r w:rsidRPr="002A4EAB">
              <w:rPr>
                <w:rFonts w:cs="Calibri Light"/>
                <w:sz w:val="18"/>
                <w:szCs w:val="18"/>
              </w:rPr>
              <w:tab/>
            </w:r>
          </w:p>
        </w:tc>
      </w:tr>
      <w:tr w:rsidR="00C035CD" w:rsidRPr="002A4EAB" w14:paraId="63B26D90" w14:textId="77777777" w:rsidTr="007D07C0">
        <w:trPr>
          <w:trHeight w:val="531"/>
        </w:trPr>
        <w:tc>
          <w:tcPr>
            <w:tcW w:w="0" w:type="auto"/>
            <w:tcBorders>
              <w:top w:val="single" w:sz="4" w:space="0" w:color="auto"/>
              <w:left w:val="nil"/>
              <w:bottom w:val="single" w:sz="4" w:space="0" w:color="auto"/>
              <w:right w:val="nil"/>
            </w:tcBorders>
            <w:shd w:val="clear" w:color="auto" w:fill="FFFFCC"/>
            <w:vAlign w:val="center"/>
          </w:tcPr>
          <w:p w14:paraId="5119AA1A" w14:textId="404C3677" w:rsidR="00BA7AEB" w:rsidRPr="001C46C5" w:rsidRDefault="00BA7AEB" w:rsidP="005734A7">
            <w:pPr>
              <w:spacing w:before="0" w:after="0"/>
              <w:rPr>
                <w:rFonts w:cs="Calibri Light"/>
                <w:sz w:val="18"/>
                <w:szCs w:val="18"/>
              </w:rPr>
            </w:pPr>
            <w:r w:rsidRPr="001C46C5">
              <w:rPr>
                <w:rFonts w:cs="Calibri Light"/>
                <w:sz w:val="18"/>
                <w:szCs w:val="18"/>
              </w:rPr>
              <w:lastRenderedPageBreak/>
              <w:t>3.3.1</w:t>
            </w:r>
          </w:p>
        </w:tc>
        <w:tc>
          <w:tcPr>
            <w:tcW w:w="0" w:type="auto"/>
            <w:tcBorders>
              <w:top w:val="single" w:sz="4" w:space="0" w:color="auto"/>
              <w:left w:val="nil"/>
              <w:bottom w:val="single" w:sz="4" w:space="0" w:color="auto"/>
              <w:right w:val="nil"/>
            </w:tcBorders>
            <w:shd w:val="clear" w:color="auto" w:fill="FFFFCC"/>
            <w:vAlign w:val="center"/>
          </w:tcPr>
          <w:p w14:paraId="609F7C0A" w14:textId="0CBB3F06" w:rsidR="00BA7AEB" w:rsidRPr="001C46C5" w:rsidRDefault="00BA7AEB" w:rsidP="005734A7">
            <w:pPr>
              <w:spacing w:before="0" w:after="0"/>
              <w:jc w:val="left"/>
              <w:rPr>
                <w:rFonts w:cs="Calibri Light"/>
                <w:sz w:val="18"/>
                <w:szCs w:val="18"/>
              </w:rPr>
            </w:pPr>
            <w:r w:rsidRPr="002A4EAB">
              <w:rPr>
                <w:rFonts w:cs="Calibri Light"/>
                <w:sz w:val="18"/>
                <w:szCs w:val="18"/>
              </w:rPr>
              <w:t>Ieškoti investicijų įdiegti cheminio apdorojimo įrenginius skysto kuro gamybai iš netinkamų perdirbti plastiko atliekų (našumas apie 1 t per parą).</w:t>
            </w:r>
          </w:p>
        </w:tc>
        <w:tc>
          <w:tcPr>
            <w:tcW w:w="0" w:type="auto"/>
            <w:tcBorders>
              <w:top w:val="single" w:sz="4" w:space="0" w:color="auto"/>
              <w:left w:val="nil"/>
              <w:bottom w:val="single" w:sz="4" w:space="0" w:color="auto"/>
              <w:right w:val="nil"/>
            </w:tcBorders>
            <w:shd w:val="clear" w:color="auto" w:fill="auto"/>
            <w:vAlign w:val="center"/>
          </w:tcPr>
          <w:p w14:paraId="6166683E" w14:textId="77777777" w:rsidR="00BA7AEB" w:rsidRPr="001C46C5" w:rsidRDefault="00BA7AEB" w:rsidP="005734A7">
            <w:pPr>
              <w:spacing w:before="0" w:after="0"/>
              <w:rPr>
                <w:rFonts w:cs="Calibri Light"/>
                <w:sz w:val="18"/>
                <w:szCs w:val="18"/>
              </w:rPr>
            </w:pPr>
            <w:r w:rsidRPr="001C46C5">
              <w:rPr>
                <w:rFonts w:cs="Calibri Light"/>
                <w:sz w:val="18"/>
                <w:szCs w:val="18"/>
              </w:rPr>
              <w:t>Vidutinis</w:t>
            </w:r>
          </w:p>
        </w:tc>
        <w:tc>
          <w:tcPr>
            <w:tcW w:w="0" w:type="auto"/>
            <w:tcBorders>
              <w:top w:val="single" w:sz="4" w:space="0" w:color="auto"/>
              <w:left w:val="nil"/>
              <w:bottom w:val="single" w:sz="4" w:space="0" w:color="auto"/>
              <w:right w:val="nil"/>
            </w:tcBorders>
            <w:shd w:val="clear" w:color="auto" w:fill="auto"/>
            <w:vAlign w:val="center"/>
          </w:tcPr>
          <w:p w14:paraId="30B9FFD8" w14:textId="066D8F8B" w:rsidR="00BA7AEB" w:rsidRPr="001C46C5" w:rsidRDefault="00BA7AEB"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6A98DBD4" w14:textId="77777777" w:rsidR="00BA7AEB" w:rsidRPr="001C46C5" w:rsidRDefault="00BA7AEB" w:rsidP="005734A7">
            <w:pPr>
              <w:spacing w:before="0" w:after="0"/>
              <w:rPr>
                <w:rFonts w:cs="Calibri Light"/>
                <w:sz w:val="18"/>
                <w:szCs w:val="18"/>
              </w:rPr>
            </w:pPr>
            <w:r w:rsidRPr="001C46C5">
              <w:rPr>
                <w:rFonts w:cs="Calibri Light"/>
                <w:sz w:val="18"/>
                <w:szCs w:val="18"/>
              </w:rPr>
              <w:t>2027 m.</w:t>
            </w:r>
          </w:p>
        </w:tc>
        <w:tc>
          <w:tcPr>
            <w:tcW w:w="0" w:type="auto"/>
            <w:tcBorders>
              <w:top w:val="single" w:sz="4" w:space="0" w:color="auto"/>
              <w:left w:val="nil"/>
              <w:bottom w:val="single" w:sz="4" w:space="0" w:color="auto"/>
              <w:right w:val="nil"/>
            </w:tcBorders>
            <w:shd w:val="clear" w:color="auto" w:fill="auto"/>
            <w:vAlign w:val="center"/>
          </w:tcPr>
          <w:p w14:paraId="05365678" w14:textId="34286A1D" w:rsidR="00BA7AEB" w:rsidRPr="001C46C5" w:rsidRDefault="00BA7AEB" w:rsidP="005734A7">
            <w:pPr>
              <w:spacing w:before="0" w:after="0"/>
              <w:rPr>
                <w:rFonts w:cs="Calibri Light"/>
                <w:sz w:val="18"/>
                <w:szCs w:val="18"/>
              </w:rPr>
            </w:pPr>
            <w:r w:rsidRPr="002A4EAB">
              <w:rPr>
                <w:rFonts w:cs="Calibri Light"/>
                <w:sz w:val="18"/>
                <w:szCs w:val="18"/>
              </w:rPr>
              <w:t>GIO, ES fondų ir kitos lėšos</w:t>
            </w:r>
            <w:r w:rsidRPr="002A4EAB">
              <w:rPr>
                <w:rStyle w:val="FootnoteReference"/>
                <w:rFonts w:cs="Calibri Light"/>
                <w:sz w:val="18"/>
                <w:szCs w:val="18"/>
              </w:rPr>
              <w:footnoteReference w:id="12"/>
            </w:r>
          </w:p>
        </w:tc>
        <w:tc>
          <w:tcPr>
            <w:tcW w:w="0" w:type="auto"/>
            <w:tcBorders>
              <w:top w:val="single" w:sz="4" w:space="0" w:color="auto"/>
              <w:left w:val="nil"/>
              <w:bottom w:val="single" w:sz="4" w:space="0" w:color="auto"/>
              <w:right w:val="nil"/>
            </w:tcBorders>
            <w:shd w:val="clear" w:color="auto" w:fill="auto"/>
          </w:tcPr>
          <w:p w14:paraId="109FF624" w14:textId="5D4ADDFA" w:rsidR="00BA7AEB" w:rsidRPr="001C46C5" w:rsidRDefault="00BA7AEB" w:rsidP="005734A7">
            <w:pPr>
              <w:spacing w:before="0" w:after="0"/>
              <w:jc w:val="center"/>
              <w:rPr>
                <w:rFonts w:cs="Calibri Light"/>
                <w:kern w:val="3"/>
                <w:sz w:val="18"/>
                <w:szCs w:val="18"/>
              </w:rPr>
            </w:pPr>
            <w:r w:rsidRPr="002A4EAB">
              <w:rPr>
                <w:rFonts w:cs="Calibri Light"/>
                <w:kern w:val="3"/>
                <w:sz w:val="18"/>
                <w:szCs w:val="18"/>
              </w:rPr>
              <w:t>~ 154,00</w:t>
            </w:r>
          </w:p>
        </w:tc>
      </w:tr>
      <w:tr w:rsidR="00C035CD" w:rsidRPr="002A4EAB" w14:paraId="33244BF0" w14:textId="77777777" w:rsidTr="007D07C0">
        <w:trPr>
          <w:trHeight w:val="890"/>
        </w:trPr>
        <w:tc>
          <w:tcPr>
            <w:tcW w:w="0" w:type="auto"/>
            <w:tcBorders>
              <w:top w:val="single" w:sz="4" w:space="0" w:color="auto"/>
              <w:left w:val="nil"/>
              <w:bottom w:val="single" w:sz="4" w:space="0" w:color="auto"/>
              <w:right w:val="nil"/>
            </w:tcBorders>
            <w:shd w:val="clear" w:color="auto" w:fill="FFFFCC"/>
            <w:vAlign w:val="center"/>
          </w:tcPr>
          <w:p w14:paraId="4F2206C7" w14:textId="1C32ACD8" w:rsidR="00BA7AEB" w:rsidRPr="001C46C5" w:rsidRDefault="00BA7AEB" w:rsidP="005734A7">
            <w:pPr>
              <w:spacing w:before="0" w:after="0"/>
              <w:rPr>
                <w:rFonts w:cs="Calibri Light"/>
                <w:sz w:val="18"/>
                <w:szCs w:val="18"/>
              </w:rPr>
            </w:pPr>
            <w:r w:rsidRPr="001C46C5">
              <w:rPr>
                <w:rFonts w:cs="Calibri Light"/>
                <w:sz w:val="18"/>
                <w:szCs w:val="18"/>
              </w:rPr>
              <w:t>3.3.2</w:t>
            </w:r>
          </w:p>
        </w:tc>
        <w:tc>
          <w:tcPr>
            <w:tcW w:w="0" w:type="auto"/>
            <w:tcBorders>
              <w:top w:val="single" w:sz="4" w:space="0" w:color="auto"/>
              <w:left w:val="nil"/>
              <w:bottom w:val="single" w:sz="4" w:space="0" w:color="auto"/>
              <w:right w:val="nil"/>
            </w:tcBorders>
            <w:shd w:val="clear" w:color="auto" w:fill="FFFFCC"/>
            <w:vAlign w:val="center"/>
          </w:tcPr>
          <w:p w14:paraId="676AD57C" w14:textId="77777777" w:rsidR="00BA7AEB" w:rsidRPr="001C46C5" w:rsidRDefault="00BA7AEB" w:rsidP="005734A7">
            <w:pPr>
              <w:spacing w:before="0" w:after="0"/>
              <w:jc w:val="left"/>
              <w:rPr>
                <w:rFonts w:cs="Calibri Light"/>
                <w:sz w:val="18"/>
                <w:szCs w:val="18"/>
              </w:rPr>
            </w:pPr>
            <w:r w:rsidRPr="001C46C5">
              <w:rPr>
                <w:rFonts w:cs="Calibri Light"/>
                <w:sz w:val="18"/>
                <w:szCs w:val="18"/>
              </w:rPr>
              <w:t xml:space="preserve">Po visų technologinių procesų (po kompostavimo, mechaninio ir biologinio apdorojimo, rūšiavimo ir pan.) susidariusius  atliekų apdorojimo likučius, kurių energetinė vertė ≥6  </w:t>
            </w:r>
            <w:proofErr w:type="spellStart"/>
            <w:r w:rsidRPr="001C46C5">
              <w:rPr>
                <w:rFonts w:cs="Calibri Light"/>
                <w:sz w:val="18"/>
                <w:szCs w:val="18"/>
              </w:rPr>
              <w:t>kJ</w:t>
            </w:r>
            <w:proofErr w:type="spellEnd"/>
            <w:r w:rsidRPr="001C46C5">
              <w:rPr>
                <w:rFonts w:cs="Calibri Light"/>
                <w:sz w:val="18"/>
                <w:szCs w:val="18"/>
              </w:rPr>
              <w:t>/kg paruošti panaudojimui energijos  gamybai.</w:t>
            </w:r>
          </w:p>
        </w:tc>
        <w:tc>
          <w:tcPr>
            <w:tcW w:w="0" w:type="auto"/>
            <w:tcBorders>
              <w:top w:val="single" w:sz="4" w:space="0" w:color="auto"/>
              <w:left w:val="nil"/>
              <w:bottom w:val="single" w:sz="4" w:space="0" w:color="auto"/>
              <w:right w:val="nil"/>
            </w:tcBorders>
            <w:shd w:val="clear" w:color="auto" w:fill="auto"/>
            <w:vAlign w:val="center"/>
          </w:tcPr>
          <w:p w14:paraId="088CE40C" w14:textId="77777777" w:rsidR="00BA7AEB" w:rsidRPr="001C46C5" w:rsidRDefault="00BA7AEB"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2015465A" w14:textId="5F1D98F5" w:rsidR="00BA7AEB" w:rsidRPr="001C46C5" w:rsidRDefault="00BA7AEB"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6B38A1B1" w14:textId="77777777" w:rsidR="00BA7AEB" w:rsidRPr="001C46C5" w:rsidRDefault="00BA7AEB" w:rsidP="005734A7">
            <w:pPr>
              <w:spacing w:before="0" w:after="0"/>
              <w:rPr>
                <w:rFonts w:cs="Calibri Light"/>
                <w:sz w:val="18"/>
                <w:szCs w:val="18"/>
              </w:rPr>
            </w:pPr>
            <w:r w:rsidRPr="001C46C5">
              <w:rPr>
                <w:rFonts w:cs="Calibri Light"/>
                <w:sz w:val="18"/>
                <w:szCs w:val="18"/>
              </w:rPr>
              <w:t>2026 m.</w:t>
            </w:r>
          </w:p>
        </w:tc>
        <w:tc>
          <w:tcPr>
            <w:tcW w:w="0" w:type="auto"/>
            <w:tcBorders>
              <w:top w:val="single" w:sz="4" w:space="0" w:color="auto"/>
              <w:left w:val="nil"/>
              <w:bottom w:val="single" w:sz="4" w:space="0" w:color="auto"/>
              <w:right w:val="nil"/>
            </w:tcBorders>
            <w:shd w:val="clear" w:color="auto" w:fill="auto"/>
            <w:vAlign w:val="center"/>
          </w:tcPr>
          <w:p w14:paraId="769FE993" w14:textId="0D81DB94" w:rsidR="00BA7AEB" w:rsidRPr="001C46C5" w:rsidRDefault="00BA7AEB" w:rsidP="005734A7">
            <w:pPr>
              <w:spacing w:before="0" w:after="0"/>
              <w:rPr>
                <w:rFonts w:cs="Calibri Light"/>
                <w:sz w:val="18"/>
                <w:szCs w:val="18"/>
              </w:rPr>
            </w:pPr>
            <w:r w:rsidRPr="002A4EAB">
              <w:rPr>
                <w:rFonts w:cs="Calibri Light"/>
                <w:sz w:val="18"/>
                <w:szCs w:val="18"/>
              </w:rPr>
              <w:t>Vietinės rinkliavos, GIO, ES fondų ir kitos lėšos</w:t>
            </w:r>
            <w:r w:rsidRPr="002A4EAB">
              <w:rPr>
                <w:rStyle w:val="FootnoteReference"/>
                <w:rFonts w:cs="Calibri Light"/>
                <w:sz w:val="18"/>
                <w:szCs w:val="18"/>
              </w:rPr>
              <w:footnoteReference w:id="13"/>
            </w:r>
          </w:p>
        </w:tc>
        <w:tc>
          <w:tcPr>
            <w:tcW w:w="0" w:type="auto"/>
            <w:tcBorders>
              <w:top w:val="single" w:sz="4" w:space="0" w:color="auto"/>
              <w:left w:val="nil"/>
              <w:bottom w:val="single" w:sz="4" w:space="0" w:color="auto"/>
              <w:right w:val="nil"/>
            </w:tcBorders>
            <w:shd w:val="clear" w:color="auto" w:fill="auto"/>
            <w:vAlign w:val="center"/>
          </w:tcPr>
          <w:p w14:paraId="6FD0AA5B" w14:textId="03EE1F23" w:rsidR="00BA7AEB" w:rsidRPr="001C46C5" w:rsidRDefault="00BA7AEB" w:rsidP="005734A7">
            <w:pPr>
              <w:spacing w:before="0" w:after="0"/>
              <w:jc w:val="center"/>
              <w:rPr>
                <w:rFonts w:cs="Calibri Light"/>
                <w:kern w:val="3"/>
                <w:sz w:val="18"/>
                <w:szCs w:val="18"/>
              </w:rPr>
            </w:pPr>
            <w:r w:rsidRPr="002A4EAB">
              <w:rPr>
                <w:rFonts w:cs="Calibri Light"/>
                <w:kern w:val="3"/>
                <w:sz w:val="18"/>
                <w:szCs w:val="18"/>
              </w:rPr>
              <w:t>~ 154,00</w:t>
            </w:r>
          </w:p>
        </w:tc>
      </w:tr>
      <w:tr w:rsidR="00C035CD" w:rsidRPr="002A4EAB" w14:paraId="19227CF9" w14:textId="77777777" w:rsidTr="007D07C0">
        <w:trPr>
          <w:trHeight w:val="890"/>
        </w:trPr>
        <w:tc>
          <w:tcPr>
            <w:tcW w:w="0" w:type="auto"/>
            <w:tcBorders>
              <w:top w:val="single" w:sz="4" w:space="0" w:color="auto"/>
              <w:left w:val="nil"/>
              <w:bottom w:val="single" w:sz="4" w:space="0" w:color="auto"/>
              <w:right w:val="nil"/>
            </w:tcBorders>
            <w:shd w:val="clear" w:color="auto" w:fill="FFFFCC"/>
            <w:vAlign w:val="center"/>
          </w:tcPr>
          <w:p w14:paraId="478F2A3D" w14:textId="041E3590" w:rsidR="00BA7AEB" w:rsidRPr="001C46C5" w:rsidRDefault="00BA7AEB" w:rsidP="005734A7">
            <w:pPr>
              <w:spacing w:before="0" w:after="0"/>
              <w:rPr>
                <w:rFonts w:cs="Calibri Light"/>
                <w:sz w:val="18"/>
                <w:szCs w:val="18"/>
              </w:rPr>
            </w:pPr>
            <w:r w:rsidRPr="001C46C5">
              <w:rPr>
                <w:rFonts w:cs="Calibri Light"/>
                <w:sz w:val="18"/>
                <w:szCs w:val="18"/>
              </w:rPr>
              <w:t>3.3.3</w:t>
            </w:r>
          </w:p>
        </w:tc>
        <w:tc>
          <w:tcPr>
            <w:tcW w:w="0" w:type="auto"/>
            <w:tcBorders>
              <w:top w:val="single" w:sz="4" w:space="0" w:color="auto"/>
              <w:left w:val="nil"/>
              <w:bottom w:val="single" w:sz="4" w:space="0" w:color="auto"/>
              <w:right w:val="nil"/>
            </w:tcBorders>
            <w:shd w:val="clear" w:color="auto" w:fill="FFFFCC"/>
            <w:vAlign w:val="center"/>
          </w:tcPr>
          <w:p w14:paraId="5A543A87" w14:textId="77777777" w:rsidR="00BA7AEB" w:rsidRPr="001C46C5" w:rsidRDefault="00BA7AEB" w:rsidP="005734A7">
            <w:pPr>
              <w:spacing w:before="0" w:after="0"/>
              <w:jc w:val="left"/>
              <w:rPr>
                <w:rFonts w:cs="Calibri Light"/>
                <w:sz w:val="18"/>
                <w:szCs w:val="18"/>
              </w:rPr>
            </w:pPr>
            <w:r w:rsidRPr="001C46C5">
              <w:rPr>
                <w:rFonts w:cs="Calibri Light"/>
                <w:sz w:val="18"/>
                <w:szCs w:val="18"/>
              </w:rPr>
              <w:t xml:space="preserve">Įdiegti netinkamų perdirbimui ir energijos gamybai atliekų (smulkiosios inertinės frakcijos po mechaninio ir biologinio apdorojimo, rūšiavimo ir kitų atliekų tvarkymo veiklų) stabilizavimo įrenginius su atskiru technologiniu procesu užpildymo atliekomis veiklai vykdyti, kuris apimtų biologinį, mechaninį apdorojimą, saugojimo vietos įrengimą ir kitus reikalingus procesus. </w:t>
            </w:r>
          </w:p>
        </w:tc>
        <w:tc>
          <w:tcPr>
            <w:tcW w:w="0" w:type="auto"/>
            <w:tcBorders>
              <w:top w:val="single" w:sz="4" w:space="0" w:color="auto"/>
              <w:left w:val="nil"/>
              <w:bottom w:val="single" w:sz="4" w:space="0" w:color="auto"/>
              <w:right w:val="nil"/>
            </w:tcBorders>
            <w:shd w:val="clear" w:color="auto" w:fill="auto"/>
            <w:vAlign w:val="center"/>
          </w:tcPr>
          <w:p w14:paraId="6C563B1C" w14:textId="77777777" w:rsidR="00BA7AEB" w:rsidRPr="001C46C5" w:rsidRDefault="00BA7AEB"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43269ADB" w14:textId="15F98891" w:rsidR="00BA7AEB" w:rsidRPr="001C46C5" w:rsidRDefault="00BA7AEB"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3B0F9CCC" w14:textId="77777777" w:rsidR="00BA7AEB" w:rsidRPr="001C46C5" w:rsidRDefault="00BA7AEB" w:rsidP="005734A7">
            <w:pPr>
              <w:spacing w:before="0" w:after="0"/>
              <w:rPr>
                <w:rFonts w:cs="Calibri Light"/>
                <w:sz w:val="18"/>
                <w:szCs w:val="18"/>
              </w:rPr>
            </w:pPr>
            <w:r w:rsidRPr="001C46C5">
              <w:rPr>
                <w:rFonts w:cs="Calibri Light"/>
                <w:sz w:val="18"/>
                <w:szCs w:val="18"/>
              </w:rPr>
              <w:t>2027 m.</w:t>
            </w:r>
          </w:p>
        </w:tc>
        <w:tc>
          <w:tcPr>
            <w:tcW w:w="0" w:type="auto"/>
            <w:tcBorders>
              <w:top w:val="single" w:sz="4" w:space="0" w:color="auto"/>
              <w:left w:val="nil"/>
              <w:bottom w:val="single" w:sz="4" w:space="0" w:color="auto"/>
              <w:right w:val="nil"/>
            </w:tcBorders>
            <w:shd w:val="clear" w:color="auto" w:fill="auto"/>
            <w:vAlign w:val="center"/>
          </w:tcPr>
          <w:p w14:paraId="60FF24C2" w14:textId="06A0D7CF" w:rsidR="00BA7AEB" w:rsidRPr="001C46C5" w:rsidRDefault="00BA7AEB" w:rsidP="005734A7">
            <w:pPr>
              <w:spacing w:before="0" w:after="0"/>
              <w:rPr>
                <w:rFonts w:cs="Calibri Light"/>
                <w:sz w:val="18"/>
                <w:szCs w:val="18"/>
              </w:rPr>
            </w:pPr>
            <w:r w:rsidRPr="002A4EAB">
              <w:rPr>
                <w:rFonts w:cs="Calibri Light"/>
                <w:sz w:val="18"/>
                <w:szCs w:val="18"/>
              </w:rPr>
              <w:t>Vietinės rinkliavos, ES fondų ir kitos lėšos</w:t>
            </w:r>
            <w:r w:rsidRPr="002A4EAB">
              <w:rPr>
                <w:rStyle w:val="FootnoteReference"/>
                <w:rFonts w:cs="Calibri Light"/>
                <w:sz w:val="18"/>
                <w:szCs w:val="18"/>
              </w:rPr>
              <w:footnoteReference w:id="14"/>
            </w:r>
          </w:p>
        </w:tc>
        <w:tc>
          <w:tcPr>
            <w:tcW w:w="0" w:type="auto"/>
            <w:tcBorders>
              <w:top w:val="single" w:sz="4" w:space="0" w:color="auto"/>
              <w:left w:val="nil"/>
              <w:bottom w:val="single" w:sz="4" w:space="0" w:color="auto"/>
              <w:right w:val="nil"/>
            </w:tcBorders>
            <w:shd w:val="clear" w:color="auto" w:fill="auto"/>
            <w:vAlign w:val="center"/>
          </w:tcPr>
          <w:p w14:paraId="373220D6" w14:textId="6383C6EF" w:rsidR="00BA7AEB" w:rsidRPr="001C46C5" w:rsidRDefault="00BA7AEB" w:rsidP="005734A7">
            <w:pPr>
              <w:spacing w:before="0" w:after="0"/>
              <w:jc w:val="center"/>
              <w:rPr>
                <w:rFonts w:cs="Calibri Light"/>
                <w:kern w:val="3"/>
                <w:sz w:val="18"/>
                <w:szCs w:val="18"/>
              </w:rPr>
            </w:pPr>
            <w:r w:rsidRPr="002A4EAB">
              <w:rPr>
                <w:rFonts w:cs="Calibri Light"/>
                <w:kern w:val="3"/>
                <w:sz w:val="18"/>
                <w:szCs w:val="18"/>
              </w:rPr>
              <w:t>~ 308,00</w:t>
            </w:r>
          </w:p>
        </w:tc>
      </w:tr>
      <w:tr w:rsidR="00C035CD" w:rsidRPr="002A4EAB" w14:paraId="65943A8E" w14:textId="77777777" w:rsidTr="007D07C0">
        <w:trPr>
          <w:trHeight w:val="679"/>
        </w:trPr>
        <w:tc>
          <w:tcPr>
            <w:tcW w:w="0" w:type="auto"/>
            <w:tcBorders>
              <w:top w:val="single" w:sz="4" w:space="0" w:color="auto"/>
              <w:left w:val="nil"/>
              <w:bottom w:val="single" w:sz="4" w:space="0" w:color="auto"/>
              <w:right w:val="nil"/>
            </w:tcBorders>
            <w:shd w:val="clear" w:color="auto" w:fill="FFFFCC"/>
            <w:vAlign w:val="center"/>
          </w:tcPr>
          <w:p w14:paraId="5B211E05" w14:textId="5173BB81" w:rsidR="00BA7AEB" w:rsidRPr="001C46C5" w:rsidRDefault="00BA7AEB" w:rsidP="005734A7">
            <w:pPr>
              <w:spacing w:before="0" w:after="0"/>
              <w:rPr>
                <w:rFonts w:cs="Calibri Light"/>
                <w:sz w:val="18"/>
                <w:szCs w:val="18"/>
              </w:rPr>
            </w:pPr>
            <w:r w:rsidRPr="001C46C5">
              <w:rPr>
                <w:rFonts w:cs="Calibri Light"/>
                <w:sz w:val="18"/>
                <w:szCs w:val="18"/>
              </w:rPr>
              <w:t>3.3.4</w:t>
            </w:r>
          </w:p>
        </w:tc>
        <w:tc>
          <w:tcPr>
            <w:tcW w:w="0" w:type="auto"/>
            <w:tcBorders>
              <w:top w:val="single" w:sz="4" w:space="0" w:color="auto"/>
              <w:left w:val="nil"/>
              <w:bottom w:val="single" w:sz="4" w:space="0" w:color="auto"/>
              <w:right w:val="nil"/>
            </w:tcBorders>
            <w:shd w:val="clear" w:color="auto" w:fill="FFFFCC"/>
            <w:vAlign w:val="center"/>
          </w:tcPr>
          <w:p w14:paraId="20897D2F" w14:textId="77777777" w:rsidR="00BA7AEB" w:rsidRPr="001C46C5" w:rsidRDefault="00BA7AEB" w:rsidP="005734A7">
            <w:pPr>
              <w:spacing w:before="0" w:after="0"/>
              <w:jc w:val="left"/>
              <w:rPr>
                <w:rFonts w:cs="Calibri Light"/>
                <w:sz w:val="18"/>
                <w:szCs w:val="18"/>
              </w:rPr>
            </w:pPr>
            <w:r w:rsidRPr="001C46C5">
              <w:rPr>
                <w:rFonts w:cs="Calibri Light"/>
                <w:sz w:val="18"/>
                <w:szCs w:val="18"/>
              </w:rPr>
              <w:t>Ruošti pelenus ir sąšlavas užpildymo atliekomis arba Alytaus regiono nepavojingų atliekų sąvartyno perdengimo veikloms vykdyti.</w:t>
            </w:r>
          </w:p>
        </w:tc>
        <w:tc>
          <w:tcPr>
            <w:tcW w:w="0" w:type="auto"/>
            <w:tcBorders>
              <w:top w:val="single" w:sz="4" w:space="0" w:color="auto"/>
              <w:left w:val="nil"/>
              <w:bottom w:val="single" w:sz="4" w:space="0" w:color="auto"/>
              <w:right w:val="nil"/>
            </w:tcBorders>
            <w:shd w:val="clear" w:color="auto" w:fill="auto"/>
            <w:vAlign w:val="center"/>
          </w:tcPr>
          <w:p w14:paraId="559445F8" w14:textId="77777777" w:rsidR="00BA7AEB" w:rsidRPr="001C46C5" w:rsidRDefault="00BA7AEB" w:rsidP="005734A7">
            <w:pPr>
              <w:spacing w:before="0" w:after="0"/>
              <w:rPr>
                <w:rFonts w:cs="Calibri Light"/>
                <w:sz w:val="18"/>
                <w:szCs w:val="18"/>
              </w:rPr>
            </w:pPr>
            <w:r w:rsidRPr="001C46C5">
              <w:rPr>
                <w:rFonts w:cs="Calibri Light"/>
                <w:sz w:val="18"/>
                <w:szCs w:val="18"/>
              </w:rPr>
              <w:t>Vidutinis</w:t>
            </w:r>
          </w:p>
        </w:tc>
        <w:tc>
          <w:tcPr>
            <w:tcW w:w="0" w:type="auto"/>
            <w:tcBorders>
              <w:top w:val="single" w:sz="4" w:space="0" w:color="auto"/>
              <w:left w:val="nil"/>
              <w:bottom w:val="single" w:sz="4" w:space="0" w:color="auto"/>
              <w:right w:val="nil"/>
            </w:tcBorders>
            <w:shd w:val="clear" w:color="auto" w:fill="auto"/>
            <w:vAlign w:val="center"/>
          </w:tcPr>
          <w:p w14:paraId="344D2964" w14:textId="5FED274B" w:rsidR="00BA7AEB" w:rsidRPr="001C46C5" w:rsidRDefault="00BA7AEB"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0F39A332" w14:textId="77777777" w:rsidR="00BA7AEB" w:rsidRPr="001C46C5" w:rsidRDefault="00BA7AEB" w:rsidP="005734A7">
            <w:pPr>
              <w:spacing w:before="0" w:after="0"/>
              <w:rPr>
                <w:rFonts w:cs="Calibri Light"/>
                <w:sz w:val="18"/>
                <w:szCs w:val="18"/>
              </w:rPr>
            </w:pPr>
            <w:r w:rsidRPr="001C46C5">
              <w:rPr>
                <w:rFonts w:cs="Calibri Light"/>
                <w:sz w:val="18"/>
                <w:szCs w:val="18"/>
              </w:rPr>
              <w:t>2026 m.</w:t>
            </w:r>
          </w:p>
        </w:tc>
        <w:tc>
          <w:tcPr>
            <w:tcW w:w="0" w:type="auto"/>
            <w:tcBorders>
              <w:top w:val="single" w:sz="4" w:space="0" w:color="auto"/>
              <w:left w:val="nil"/>
              <w:bottom w:val="single" w:sz="4" w:space="0" w:color="auto"/>
              <w:right w:val="nil"/>
            </w:tcBorders>
            <w:shd w:val="clear" w:color="auto" w:fill="auto"/>
            <w:vAlign w:val="center"/>
          </w:tcPr>
          <w:p w14:paraId="31365BAE" w14:textId="28094383" w:rsidR="00BA7AEB" w:rsidRPr="001C46C5" w:rsidRDefault="00BA7AEB" w:rsidP="005734A7">
            <w:pPr>
              <w:spacing w:before="0" w:after="0"/>
              <w:rPr>
                <w:rFonts w:cs="Calibri Light"/>
                <w:sz w:val="18"/>
                <w:szCs w:val="18"/>
              </w:rPr>
            </w:pPr>
            <w:r w:rsidRPr="002A4EAB">
              <w:rPr>
                <w:rFonts w:cs="Calibri Light"/>
                <w:sz w:val="18"/>
                <w:szCs w:val="18"/>
              </w:rPr>
              <w:t>Vietinės rinkliavos, ES fondų ir kitos lėšos</w:t>
            </w:r>
            <w:r w:rsidRPr="002A4EAB">
              <w:rPr>
                <w:rStyle w:val="FootnoteReference"/>
                <w:rFonts w:cs="Calibri Light"/>
                <w:sz w:val="18"/>
                <w:szCs w:val="18"/>
              </w:rPr>
              <w:footnoteReference w:id="15"/>
            </w:r>
          </w:p>
        </w:tc>
        <w:tc>
          <w:tcPr>
            <w:tcW w:w="0" w:type="auto"/>
            <w:tcBorders>
              <w:top w:val="single" w:sz="4" w:space="0" w:color="auto"/>
              <w:left w:val="nil"/>
              <w:bottom w:val="single" w:sz="4" w:space="0" w:color="auto"/>
              <w:right w:val="nil"/>
            </w:tcBorders>
            <w:shd w:val="clear" w:color="auto" w:fill="auto"/>
            <w:vAlign w:val="center"/>
          </w:tcPr>
          <w:p w14:paraId="0D67E3A0" w14:textId="06878A13" w:rsidR="00BA7AEB" w:rsidRPr="001C46C5" w:rsidRDefault="00BA7AEB" w:rsidP="005734A7">
            <w:pPr>
              <w:spacing w:before="0" w:after="0"/>
              <w:jc w:val="center"/>
              <w:rPr>
                <w:rFonts w:cs="Calibri Light"/>
                <w:kern w:val="3"/>
                <w:sz w:val="18"/>
                <w:szCs w:val="18"/>
              </w:rPr>
            </w:pPr>
            <w:r w:rsidRPr="002A4EAB">
              <w:rPr>
                <w:rFonts w:cs="Calibri Light"/>
                <w:kern w:val="3"/>
                <w:sz w:val="18"/>
                <w:szCs w:val="18"/>
              </w:rPr>
              <w:t>~ 46,20</w:t>
            </w:r>
          </w:p>
        </w:tc>
      </w:tr>
      <w:tr w:rsidR="001F5D4E" w:rsidRPr="002A4EAB" w14:paraId="0F56BC8C" w14:textId="77777777" w:rsidTr="00DD54A0">
        <w:trPr>
          <w:gridAfter w:val="1"/>
          <w:trHeight w:val="350"/>
        </w:trPr>
        <w:tc>
          <w:tcPr>
            <w:tcW w:w="0" w:type="auto"/>
            <w:gridSpan w:val="6"/>
            <w:tcBorders>
              <w:top w:val="single" w:sz="4" w:space="0" w:color="auto"/>
              <w:left w:val="nil"/>
              <w:bottom w:val="single" w:sz="4" w:space="0" w:color="auto"/>
            </w:tcBorders>
            <w:shd w:val="clear" w:color="auto" w:fill="E1E1D5" w:themeFill="background2"/>
            <w:vAlign w:val="center"/>
          </w:tcPr>
          <w:p w14:paraId="37F00E06" w14:textId="652A18AB" w:rsidR="001F5D4E" w:rsidRPr="001C46C5" w:rsidRDefault="001F5D4E" w:rsidP="005734A7">
            <w:pPr>
              <w:spacing w:before="0" w:after="0"/>
              <w:rPr>
                <w:rFonts w:cs="Calibri Light"/>
                <w:sz w:val="18"/>
                <w:szCs w:val="18"/>
              </w:rPr>
            </w:pPr>
            <w:r w:rsidRPr="002A4EAB">
              <w:rPr>
                <w:rFonts w:cs="Calibri Light"/>
                <w:sz w:val="18"/>
                <w:szCs w:val="18"/>
              </w:rPr>
              <w:t>3.4 uždavinys. Iki 2027 m. sumažinti komunalinių atliekų tvarkymo veiklos poveikį aplinkai.</w:t>
            </w:r>
          </w:p>
        </w:tc>
      </w:tr>
      <w:tr w:rsidR="00C035CD" w:rsidRPr="002A4EAB" w14:paraId="7F97624E" w14:textId="77777777" w:rsidTr="00B054CC">
        <w:trPr>
          <w:trHeight w:val="440"/>
        </w:trPr>
        <w:tc>
          <w:tcPr>
            <w:tcW w:w="0" w:type="auto"/>
            <w:tcBorders>
              <w:top w:val="single" w:sz="4" w:space="0" w:color="auto"/>
              <w:left w:val="nil"/>
              <w:bottom w:val="single" w:sz="4" w:space="0" w:color="auto"/>
              <w:right w:val="nil"/>
            </w:tcBorders>
            <w:shd w:val="clear" w:color="auto" w:fill="auto"/>
            <w:vAlign w:val="center"/>
          </w:tcPr>
          <w:p w14:paraId="0D8BFB76" w14:textId="1B014299" w:rsidR="00BA7AEB" w:rsidRPr="001C46C5" w:rsidRDefault="00BA7AEB" w:rsidP="005734A7">
            <w:pPr>
              <w:spacing w:before="0" w:after="0"/>
              <w:rPr>
                <w:rFonts w:cs="Calibri Light"/>
                <w:sz w:val="18"/>
                <w:szCs w:val="18"/>
              </w:rPr>
            </w:pPr>
            <w:r w:rsidRPr="001C46C5">
              <w:rPr>
                <w:rFonts w:cs="Calibri Light"/>
                <w:sz w:val="18"/>
                <w:szCs w:val="18"/>
              </w:rPr>
              <w:t>3.4.1</w:t>
            </w:r>
          </w:p>
        </w:tc>
        <w:tc>
          <w:tcPr>
            <w:tcW w:w="0" w:type="auto"/>
            <w:tcBorders>
              <w:top w:val="single" w:sz="4" w:space="0" w:color="auto"/>
              <w:left w:val="nil"/>
              <w:bottom w:val="single" w:sz="4" w:space="0" w:color="auto"/>
              <w:right w:val="nil"/>
            </w:tcBorders>
            <w:shd w:val="clear" w:color="auto" w:fill="auto"/>
            <w:vAlign w:val="center"/>
          </w:tcPr>
          <w:p w14:paraId="4E3AA4F9" w14:textId="214138C0" w:rsidR="00BA7AEB" w:rsidRPr="001C46C5" w:rsidRDefault="00BA7AEB" w:rsidP="005734A7">
            <w:pPr>
              <w:spacing w:before="0" w:after="0"/>
              <w:jc w:val="left"/>
              <w:rPr>
                <w:rFonts w:cs="Calibri Light"/>
                <w:sz w:val="18"/>
                <w:szCs w:val="18"/>
              </w:rPr>
            </w:pPr>
            <w:r w:rsidRPr="002A4EAB">
              <w:rPr>
                <w:rFonts w:cs="Calibri Light"/>
                <w:sz w:val="18"/>
                <w:szCs w:val="18"/>
              </w:rPr>
              <w:t>Atliekų tvarkymo veiklose naudoti technologinę įrangą ir techniką naudojančią atsinaujinančios energetikos šaltinius.</w:t>
            </w:r>
          </w:p>
        </w:tc>
        <w:tc>
          <w:tcPr>
            <w:tcW w:w="0" w:type="auto"/>
            <w:tcBorders>
              <w:top w:val="single" w:sz="4" w:space="0" w:color="auto"/>
              <w:left w:val="nil"/>
              <w:bottom w:val="single" w:sz="4" w:space="0" w:color="auto"/>
              <w:right w:val="nil"/>
            </w:tcBorders>
            <w:shd w:val="clear" w:color="auto" w:fill="auto"/>
            <w:vAlign w:val="center"/>
          </w:tcPr>
          <w:p w14:paraId="3AD7CCC2" w14:textId="77777777" w:rsidR="00BA7AEB" w:rsidRPr="001C46C5" w:rsidRDefault="00BA7AEB"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03D70253" w14:textId="5E2AF26B" w:rsidR="00BA7AEB" w:rsidRPr="001C46C5" w:rsidRDefault="00BA7AEB"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6A80E771" w14:textId="77777777" w:rsidR="00BA7AEB" w:rsidRPr="001C46C5" w:rsidRDefault="00BA7AEB" w:rsidP="005734A7">
            <w:pPr>
              <w:spacing w:before="0" w:after="0"/>
              <w:rPr>
                <w:rFonts w:cs="Calibri Light"/>
                <w:sz w:val="18"/>
                <w:szCs w:val="18"/>
              </w:rPr>
            </w:pPr>
            <w:r w:rsidRPr="001C46C5">
              <w:rPr>
                <w:rFonts w:cs="Calibri Light"/>
                <w:sz w:val="18"/>
                <w:szCs w:val="18"/>
              </w:rPr>
              <w:t>2027 m.</w:t>
            </w:r>
          </w:p>
        </w:tc>
        <w:tc>
          <w:tcPr>
            <w:tcW w:w="0" w:type="auto"/>
            <w:tcBorders>
              <w:top w:val="single" w:sz="4" w:space="0" w:color="auto"/>
              <w:left w:val="nil"/>
              <w:bottom w:val="single" w:sz="4" w:space="0" w:color="auto"/>
              <w:right w:val="nil"/>
            </w:tcBorders>
            <w:shd w:val="clear" w:color="auto" w:fill="auto"/>
            <w:vAlign w:val="center"/>
          </w:tcPr>
          <w:p w14:paraId="6E3BCA37" w14:textId="30A2D674" w:rsidR="00BA7AEB" w:rsidRPr="001C46C5" w:rsidRDefault="00BA7AEB" w:rsidP="005734A7">
            <w:pPr>
              <w:spacing w:before="0" w:after="0"/>
              <w:rPr>
                <w:rFonts w:cs="Calibri Light"/>
                <w:sz w:val="18"/>
                <w:szCs w:val="18"/>
              </w:rPr>
            </w:pPr>
            <w:r w:rsidRPr="002A4EAB">
              <w:rPr>
                <w:rFonts w:cs="Calibri Light"/>
                <w:sz w:val="18"/>
                <w:szCs w:val="18"/>
              </w:rPr>
              <w:t>Vietinės rinkliavos, ES fondų ir kitos lėšos</w:t>
            </w:r>
          </w:p>
        </w:tc>
        <w:tc>
          <w:tcPr>
            <w:tcW w:w="0" w:type="auto"/>
            <w:tcBorders>
              <w:top w:val="single" w:sz="4" w:space="0" w:color="auto"/>
              <w:left w:val="nil"/>
              <w:bottom w:val="single" w:sz="4" w:space="0" w:color="auto"/>
              <w:right w:val="nil"/>
            </w:tcBorders>
            <w:shd w:val="clear" w:color="auto" w:fill="auto"/>
          </w:tcPr>
          <w:p w14:paraId="06C99CF7" w14:textId="00556B90" w:rsidR="00BA7AEB" w:rsidRPr="001C46C5" w:rsidRDefault="00BA7AEB" w:rsidP="005734A7">
            <w:pPr>
              <w:spacing w:before="0" w:after="0"/>
              <w:jc w:val="center"/>
              <w:rPr>
                <w:rFonts w:cs="Calibri Light"/>
                <w:kern w:val="3"/>
                <w:sz w:val="18"/>
                <w:szCs w:val="18"/>
              </w:rPr>
            </w:pPr>
            <w:r w:rsidRPr="002A4EAB">
              <w:rPr>
                <w:rFonts w:cs="Calibri Light"/>
                <w:kern w:val="3"/>
                <w:sz w:val="18"/>
                <w:szCs w:val="18"/>
              </w:rPr>
              <w:t>~ 77,12</w:t>
            </w:r>
          </w:p>
        </w:tc>
      </w:tr>
      <w:tr w:rsidR="00C035CD" w:rsidRPr="002A4EAB" w14:paraId="6A96DE65" w14:textId="77777777" w:rsidTr="007D07C0">
        <w:trPr>
          <w:trHeight w:val="440"/>
        </w:trPr>
        <w:tc>
          <w:tcPr>
            <w:tcW w:w="0" w:type="auto"/>
            <w:tcBorders>
              <w:top w:val="single" w:sz="4" w:space="0" w:color="auto"/>
              <w:left w:val="nil"/>
              <w:bottom w:val="single" w:sz="4" w:space="0" w:color="auto"/>
              <w:right w:val="nil"/>
            </w:tcBorders>
            <w:shd w:val="clear" w:color="auto" w:fill="FFFFCC"/>
            <w:vAlign w:val="center"/>
          </w:tcPr>
          <w:p w14:paraId="6DA33B7A" w14:textId="680C2596" w:rsidR="00BA7AEB" w:rsidRPr="001C46C5" w:rsidRDefault="00BA7AEB" w:rsidP="005734A7">
            <w:pPr>
              <w:spacing w:before="0" w:after="0"/>
              <w:rPr>
                <w:rFonts w:cs="Calibri Light"/>
                <w:sz w:val="18"/>
                <w:szCs w:val="18"/>
              </w:rPr>
            </w:pPr>
            <w:r w:rsidRPr="001C46C5">
              <w:rPr>
                <w:rFonts w:cs="Calibri Light"/>
                <w:sz w:val="18"/>
                <w:szCs w:val="18"/>
              </w:rPr>
              <w:t>3.4.2</w:t>
            </w:r>
          </w:p>
        </w:tc>
        <w:tc>
          <w:tcPr>
            <w:tcW w:w="0" w:type="auto"/>
            <w:tcBorders>
              <w:top w:val="single" w:sz="4" w:space="0" w:color="auto"/>
              <w:left w:val="nil"/>
              <w:bottom w:val="single" w:sz="4" w:space="0" w:color="auto"/>
              <w:right w:val="nil"/>
            </w:tcBorders>
            <w:shd w:val="clear" w:color="auto" w:fill="FFFFCC"/>
            <w:vAlign w:val="center"/>
          </w:tcPr>
          <w:p w14:paraId="2A2D9BF3" w14:textId="77777777" w:rsidR="00BA7AEB" w:rsidRPr="001C46C5" w:rsidRDefault="00BA7AEB" w:rsidP="005734A7">
            <w:pPr>
              <w:spacing w:before="0" w:after="0"/>
              <w:jc w:val="left"/>
              <w:rPr>
                <w:rFonts w:cs="Calibri Light"/>
                <w:sz w:val="18"/>
                <w:szCs w:val="18"/>
              </w:rPr>
            </w:pPr>
            <w:r w:rsidRPr="001C46C5">
              <w:rPr>
                <w:rFonts w:cs="Calibri Light"/>
                <w:sz w:val="18"/>
                <w:szCs w:val="18"/>
              </w:rPr>
              <w:t xml:space="preserve">Parengti naują Alytaus regiono nepavojingų atliekų sąvartyno tvarkymo techninį projektą, kuriame būtų numatytos naujos aplinkosauginės ir eksploatacinės, aplinkos kokybės gerinimo, dujų surinkimo ir utilizavimo sistemos, teritorijos panaudojimo kitoms veikloms vykdyti ir kt. reikalingos priemonės.  </w:t>
            </w:r>
          </w:p>
        </w:tc>
        <w:tc>
          <w:tcPr>
            <w:tcW w:w="0" w:type="auto"/>
            <w:tcBorders>
              <w:top w:val="single" w:sz="4" w:space="0" w:color="auto"/>
              <w:left w:val="nil"/>
              <w:bottom w:val="single" w:sz="4" w:space="0" w:color="auto"/>
              <w:right w:val="nil"/>
            </w:tcBorders>
            <w:shd w:val="clear" w:color="auto" w:fill="auto"/>
            <w:vAlign w:val="center"/>
          </w:tcPr>
          <w:p w14:paraId="32C49105" w14:textId="77777777" w:rsidR="00BA7AEB" w:rsidRPr="001C46C5" w:rsidRDefault="00BA7AEB"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39FC3B31" w14:textId="350AE720" w:rsidR="00BA7AEB" w:rsidRPr="001C46C5" w:rsidRDefault="00BA7AEB"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1C77A07E" w14:textId="77777777" w:rsidR="00BA7AEB" w:rsidRPr="001C46C5" w:rsidRDefault="00BA7AEB" w:rsidP="005734A7">
            <w:pPr>
              <w:spacing w:before="0" w:after="0"/>
              <w:rPr>
                <w:rFonts w:cs="Calibri Light"/>
                <w:sz w:val="18"/>
                <w:szCs w:val="18"/>
              </w:rPr>
            </w:pPr>
            <w:r w:rsidRPr="001C46C5">
              <w:rPr>
                <w:rFonts w:cs="Calibri Light"/>
                <w:sz w:val="18"/>
                <w:szCs w:val="18"/>
              </w:rPr>
              <w:t>2026 m.</w:t>
            </w:r>
          </w:p>
        </w:tc>
        <w:tc>
          <w:tcPr>
            <w:tcW w:w="0" w:type="auto"/>
            <w:tcBorders>
              <w:top w:val="single" w:sz="4" w:space="0" w:color="auto"/>
              <w:left w:val="nil"/>
              <w:bottom w:val="single" w:sz="4" w:space="0" w:color="auto"/>
              <w:right w:val="nil"/>
            </w:tcBorders>
            <w:shd w:val="clear" w:color="auto" w:fill="auto"/>
            <w:vAlign w:val="center"/>
          </w:tcPr>
          <w:p w14:paraId="3454C582" w14:textId="7E51939C" w:rsidR="00BA7AEB" w:rsidRPr="001C46C5" w:rsidRDefault="00BA7AEB" w:rsidP="005734A7">
            <w:pPr>
              <w:spacing w:before="0" w:after="0"/>
              <w:rPr>
                <w:rFonts w:cs="Calibri Light"/>
                <w:sz w:val="18"/>
                <w:szCs w:val="18"/>
              </w:rPr>
            </w:pPr>
            <w:r w:rsidRPr="002A4EAB">
              <w:rPr>
                <w:rFonts w:cs="Calibri Light"/>
                <w:sz w:val="18"/>
                <w:szCs w:val="18"/>
              </w:rPr>
              <w:t>Vietinės rinkliavos, ES fondų ir kitos lėšos</w:t>
            </w:r>
          </w:p>
        </w:tc>
        <w:tc>
          <w:tcPr>
            <w:tcW w:w="0" w:type="auto"/>
            <w:tcBorders>
              <w:top w:val="single" w:sz="4" w:space="0" w:color="auto"/>
              <w:left w:val="nil"/>
              <w:bottom w:val="single" w:sz="4" w:space="0" w:color="auto"/>
              <w:right w:val="nil"/>
            </w:tcBorders>
            <w:shd w:val="clear" w:color="auto" w:fill="auto"/>
          </w:tcPr>
          <w:p w14:paraId="3329EDDC" w14:textId="6EDD34B6" w:rsidR="00BA7AEB" w:rsidRPr="001C46C5" w:rsidRDefault="00BA7AEB" w:rsidP="005734A7">
            <w:pPr>
              <w:spacing w:before="0" w:after="0"/>
              <w:jc w:val="center"/>
              <w:rPr>
                <w:rFonts w:cs="Calibri Light"/>
                <w:kern w:val="3"/>
                <w:sz w:val="18"/>
                <w:szCs w:val="18"/>
              </w:rPr>
            </w:pPr>
            <w:r w:rsidRPr="002A4EAB">
              <w:rPr>
                <w:rFonts w:cs="Calibri Light"/>
                <w:kern w:val="3"/>
                <w:sz w:val="18"/>
                <w:szCs w:val="18"/>
              </w:rPr>
              <w:t>~ 7,70</w:t>
            </w:r>
          </w:p>
        </w:tc>
      </w:tr>
      <w:tr w:rsidR="00C035CD" w:rsidRPr="002A4EAB" w14:paraId="53F3D46B" w14:textId="77777777" w:rsidTr="00DD54A0">
        <w:trPr>
          <w:trHeight w:val="512"/>
        </w:trPr>
        <w:tc>
          <w:tcPr>
            <w:tcW w:w="0" w:type="auto"/>
            <w:tcBorders>
              <w:top w:val="single" w:sz="4" w:space="0" w:color="auto"/>
              <w:left w:val="nil"/>
              <w:bottom w:val="single" w:sz="4" w:space="0" w:color="auto"/>
              <w:right w:val="nil"/>
            </w:tcBorders>
            <w:shd w:val="clear" w:color="auto" w:fill="auto"/>
            <w:vAlign w:val="center"/>
          </w:tcPr>
          <w:p w14:paraId="38DEC1DA" w14:textId="373C2E71" w:rsidR="00BA7AEB" w:rsidRPr="001C46C5" w:rsidRDefault="00BA7AEB" w:rsidP="005734A7">
            <w:pPr>
              <w:spacing w:before="0" w:after="0"/>
              <w:rPr>
                <w:rFonts w:cs="Calibri Light"/>
                <w:sz w:val="18"/>
                <w:szCs w:val="18"/>
              </w:rPr>
            </w:pPr>
            <w:r w:rsidRPr="001C46C5">
              <w:rPr>
                <w:rFonts w:cs="Calibri Light"/>
                <w:sz w:val="18"/>
                <w:szCs w:val="18"/>
              </w:rPr>
              <w:t>3.4.3</w:t>
            </w:r>
          </w:p>
        </w:tc>
        <w:tc>
          <w:tcPr>
            <w:tcW w:w="0" w:type="auto"/>
            <w:tcBorders>
              <w:top w:val="single" w:sz="4" w:space="0" w:color="auto"/>
              <w:left w:val="nil"/>
              <w:bottom w:val="single" w:sz="4" w:space="0" w:color="auto"/>
              <w:right w:val="nil"/>
            </w:tcBorders>
            <w:shd w:val="clear" w:color="auto" w:fill="auto"/>
            <w:vAlign w:val="center"/>
          </w:tcPr>
          <w:p w14:paraId="54BF9705" w14:textId="1ACE765A" w:rsidR="00BA7AEB" w:rsidRPr="001C46C5" w:rsidRDefault="00BA7AEB" w:rsidP="005734A7">
            <w:pPr>
              <w:spacing w:before="0" w:after="0"/>
              <w:jc w:val="left"/>
              <w:rPr>
                <w:rFonts w:cs="Calibri Light"/>
                <w:sz w:val="18"/>
                <w:szCs w:val="18"/>
              </w:rPr>
            </w:pPr>
            <w:r w:rsidRPr="002A4EAB">
              <w:rPr>
                <w:rFonts w:cs="Calibri Light"/>
                <w:sz w:val="18"/>
                <w:szCs w:val="18"/>
              </w:rPr>
              <w:t>Siekti taikyti atliekų vežimo efektyvumą didinančias technologijas surenkant KA (skaitmenizavimas, išmanūs sprendimai, maršrutų optimizavimas ir pan.)</w:t>
            </w:r>
          </w:p>
        </w:tc>
        <w:tc>
          <w:tcPr>
            <w:tcW w:w="0" w:type="auto"/>
            <w:tcBorders>
              <w:top w:val="single" w:sz="4" w:space="0" w:color="auto"/>
              <w:left w:val="nil"/>
              <w:bottom w:val="single" w:sz="4" w:space="0" w:color="auto"/>
              <w:right w:val="nil"/>
            </w:tcBorders>
            <w:shd w:val="clear" w:color="auto" w:fill="auto"/>
            <w:vAlign w:val="center"/>
          </w:tcPr>
          <w:p w14:paraId="551177F4" w14:textId="77777777" w:rsidR="00BA7AEB" w:rsidRPr="001C46C5" w:rsidRDefault="00BA7AEB" w:rsidP="005734A7">
            <w:pPr>
              <w:spacing w:before="0" w:after="0"/>
              <w:rPr>
                <w:rFonts w:cs="Calibri Light"/>
                <w:sz w:val="18"/>
                <w:szCs w:val="18"/>
              </w:rPr>
            </w:pPr>
            <w:r w:rsidRPr="001C46C5">
              <w:rPr>
                <w:rFonts w:cs="Calibri Light"/>
                <w:sz w:val="18"/>
                <w:szCs w:val="18"/>
              </w:rPr>
              <w:t>Aukštas</w:t>
            </w:r>
          </w:p>
        </w:tc>
        <w:tc>
          <w:tcPr>
            <w:tcW w:w="0" w:type="auto"/>
            <w:tcBorders>
              <w:top w:val="single" w:sz="4" w:space="0" w:color="auto"/>
              <w:left w:val="nil"/>
              <w:bottom w:val="single" w:sz="4" w:space="0" w:color="auto"/>
              <w:right w:val="nil"/>
            </w:tcBorders>
            <w:shd w:val="clear" w:color="auto" w:fill="auto"/>
            <w:vAlign w:val="center"/>
          </w:tcPr>
          <w:p w14:paraId="1A339D04" w14:textId="7D9F113D" w:rsidR="00BA7AEB" w:rsidRPr="001C46C5" w:rsidRDefault="00BA7AEB" w:rsidP="005734A7">
            <w:pPr>
              <w:spacing w:before="0" w:after="0"/>
              <w:rPr>
                <w:rFonts w:cs="Calibri Light"/>
                <w:sz w:val="18"/>
                <w:szCs w:val="18"/>
              </w:rPr>
            </w:pPr>
            <w:r w:rsidRPr="002A4EAB">
              <w:rPr>
                <w:rFonts w:cs="Calibri Light"/>
                <w:sz w:val="18"/>
                <w:szCs w:val="18"/>
              </w:rPr>
              <w:t>ARATC ir (ar) savivaldybė</w:t>
            </w:r>
          </w:p>
        </w:tc>
        <w:tc>
          <w:tcPr>
            <w:tcW w:w="0" w:type="auto"/>
            <w:tcBorders>
              <w:top w:val="single" w:sz="4" w:space="0" w:color="auto"/>
              <w:left w:val="nil"/>
              <w:bottom w:val="single" w:sz="4" w:space="0" w:color="auto"/>
              <w:right w:val="nil"/>
            </w:tcBorders>
            <w:shd w:val="clear" w:color="auto" w:fill="auto"/>
            <w:vAlign w:val="center"/>
          </w:tcPr>
          <w:p w14:paraId="491B5FF8" w14:textId="77777777" w:rsidR="00BA7AEB" w:rsidRPr="001C46C5" w:rsidRDefault="00BA7AEB" w:rsidP="005734A7">
            <w:pPr>
              <w:spacing w:before="0" w:after="0"/>
              <w:rPr>
                <w:rFonts w:cs="Calibri Light"/>
                <w:sz w:val="18"/>
                <w:szCs w:val="18"/>
              </w:rPr>
            </w:pPr>
            <w:r w:rsidRPr="001C46C5">
              <w:rPr>
                <w:rFonts w:cs="Calibri Light"/>
                <w:sz w:val="18"/>
                <w:szCs w:val="18"/>
              </w:rPr>
              <w:t>2027 m.</w:t>
            </w:r>
          </w:p>
        </w:tc>
        <w:tc>
          <w:tcPr>
            <w:tcW w:w="0" w:type="auto"/>
            <w:tcBorders>
              <w:top w:val="single" w:sz="4" w:space="0" w:color="auto"/>
              <w:left w:val="nil"/>
              <w:bottom w:val="single" w:sz="4" w:space="0" w:color="auto"/>
              <w:right w:val="nil"/>
            </w:tcBorders>
            <w:shd w:val="clear" w:color="auto" w:fill="auto"/>
            <w:vAlign w:val="center"/>
          </w:tcPr>
          <w:p w14:paraId="3A3D8BCE" w14:textId="5A655A5A" w:rsidR="00BA7AEB" w:rsidRPr="001C46C5" w:rsidRDefault="00BA7AEB" w:rsidP="005734A7">
            <w:pPr>
              <w:spacing w:before="0" w:after="0"/>
              <w:rPr>
                <w:rFonts w:cs="Calibri Light"/>
                <w:sz w:val="18"/>
                <w:szCs w:val="18"/>
              </w:rPr>
            </w:pPr>
            <w:r w:rsidRPr="002A4EAB">
              <w:rPr>
                <w:rFonts w:cs="Calibri Light"/>
                <w:sz w:val="18"/>
                <w:szCs w:val="18"/>
              </w:rPr>
              <w:t>Vietinės rinkliavos, ES fondų ir kitos lėšos</w:t>
            </w:r>
          </w:p>
        </w:tc>
        <w:tc>
          <w:tcPr>
            <w:tcW w:w="0" w:type="auto"/>
            <w:tcBorders>
              <w:top w:val="single" w:sz="4" w:space="0" w:color="auto"/>
              <w:left w:val="nil"/>
              <w:bottom w:val="single" w:sz="4" w:space="0" w:color="auto"/>
              <w:right w:val="nil"/>
            </w:tcBorders>
            <w:shd w:val="clear" w:color="auto" w:fill="auto"/>
          </w:tcPr>
          <w:p w14:paraId="66292816" w14:textId="52DA9AA5" w:rsidR="00BA7AEB" w:rsidRPr="001C46C5" w:rsidRDefault="00BA7AEB" w:rsidP="005734A7">
            <w:pPr>
              <w:spacing w:before="0" w:after="0"/>
              <w:jc w:val="center"/>
              <w:rPr>
                <w:rFonts w:cs="Calibri Light"/>
                <w:kern w:val="3"/>
                <w:sz w:val="18"/>
                <w:szCs w:val="18"/>
              </w:rPr>
            </w:pPr>
            <w:r w:rsidRPr="002A4EAB">
              <w:rPr>
                <w:rFonts w:cs="Calibri Light"/>
                <w:kern w:val="3"/>
                <w:sz w:val="18"/>
                <w:szCs w:val="18"/>
              </w:rPr>
              <w:t>~ 30,85</w:t>
            </w:r>
          </w:p>
        </w:tc>
      </w:tr>
    </w:tbl>
    <w:p w14:paraId="04658C75" w14:textId="7415506F" w:rsidR="00BA08CB" w:rsidRPr="002A28BC" w:rsidRDefault="00BA08CB" w:rsidP="002A28BC">
      <w:pPr>
        <w:keepNext/>
        <w:spacing w:before="0" w:after="200" w:line="276" w:lineRule="auto"/>
        <w:jc w:val="left"/>
        <w:rPr>
          <w:color w:val="92A9A0"/>
          <w:sz w:val="18"/>
          <w:szCs w:val="18"/>
        </w:rPr>
      </w:pPr>
    </w:p>
    <w:p w14:paraId="55173BB2" w14:textId="77777777" w:rsidR="000F522D" w:rsidRPr="00914D80" w:rsidRDefault="000F522D" w:rsidP="00780312">
      <w:pPr>
        <w:sectPr w:rsidR="000F522D" w:rsidRPr="00914D80" w:rsidSect="00D70292">
          <w:pgSz w:w="16838" w:h="11906" w:orient="landscape"/>
          <w:pgMar w:top="1843" w:right="1418" w:bottom="1133" w:left="1134" w:header="567" w:footer="994" w:gutter="0"/>
          <w:cols w:space="1296"/>
          <w:titlePg/>
          <w:docGrid w:linePitch="360"/>
        </w:sectPr>
      </w:pPr>
    </w:p>
    <w:p w14:paraId="48198506" w14:textId="745BBBA0" w:rsidR="0043227A" w:rsidRPr="00914D80" w:rsidRDefault="008135E8" w:rsidP="00B054CC">
      <w:pPr>
        <w:pStyle w:val="Heading1"/>
        <w:numPr>
          <w:ilvl w:val="0"/>
          <w:numId w:val="4"/>
        </w:numPr>
        <w:ind w:left="567" w:hanging="567"/>
      </w:pPr>
      <w:bookmarkStart w:id="10" w:name="_Toc158359132"/>
      <w:r w:rsidRPr="00914D80">
        <w:lastRenderedPageBreak/>
        <w:t>Plano ryšys su kitais planais ir programomis</w:t>
      </w:r>
      <w:bookmarkEnd w:id="10"/>
    </w:p>
    <w:p w14:paraId="19E17F9D" w14:textId="74497302" w:rsidR="00532128" w:rsidRPr="00585AB6" w:rsidRDefault="009E4AA6" w:rsidP="00000C22">
      <w:r w:rsidRPr="009E4AA6">
        <w:t>Plano</w:t>
      </w:r>
      <w:r w:rsidR="00A1136D" w:rsidRPr="009E4AA6">
        <w:t xml:space="preserve"> </w:t>
      </w:r>
      <w:r w:rsidR="00000C22" w:rsidRPr="009E4AA6">
        <w:t>užduotys, tikslai ir uždaviniai iki 2027 m. nustat</w:t>
      </w:r>
      <w:r w:rsidR="00EA4193" w:rsidRPr="009E4AA6">
        <w:t>omi</w:t>
      </w:r>
      <w:r w:rsidR="00000C22" w:rsidRPr="009E4AA6">
        <w:t xml:space="preserve"> vadovaujantis Valstybiniu planu, </w:t>
      </w:r>
      <w:r w:rsidR="00E43F41" w:rsidRPr="009E4AA6">
        <w:t>į kurį perkeltos ES mastu patvirtintos atliekų prevencijos ir tvarkymo užduotys</w:t>
      </w:r>
      <w:r w:rsidR="00031E22" w:rsidRPr="009E4AA6">
        <w:t xml:space="preserve"> (žr. lentelę žemiau)</w:t>
      </w:r>
      <w:r w:rsidR="00E43F41" w:rsidRPr="009E4AA6">
        <w:t xml:space="preserve">. </w:t>
      </w:r>
      <w:r w:rsidR="00532128" w:rsidRPr="009E4AA6">
        <w:t>Plano numatytos</w:t>
      </w:r>
      <w:r w:rsidR="00532128" w:rsidRPr="00914D80">
        <w:t xml:space="preserve"> priemonės prisidės prie valstybinių uždavinių įgyvendinimo, skatinant atliekų susidarymo prevenciją, paruošimą pakartotinai naudoti atliekas, perdirbimą ir antrinių žaliavų gamybą, kitokį panaudojimą ir šalinimą tik tų atliekų, kurių negalima sutvarkyti kitais būdais, prieš tai atskyrus visas perdirbti ar kitaip naudoti tinkamas atliekas. </w:t>
      </w:r>
    </w:p>
    <w:p w14:paraId="31FE5626" w14:textId="61996B1B" w:rsidR="00EA4193" w:rsidRPr="00914D80" w:rsidRDefault="00E43F41" w:rsidP="00000C22">
      <w:r w:rsidRPr="00914D80">
        <w:t>T</w:t>
      </w:r>
      <w:r w:rsidR="00D02A25" w:rsidRPr="00914D80">
        <w:t xml:space="preserve">aip pat Planas numato </w:t>
      </w:r>
      <w:r w:rsidR="00190ED6" w:rsidRPr="00914D80">
        <w:t>priemones, užtikrinančias Lietuvos Respublikos Vyriausybės 2020 m. rugsėjo 9 d. nutarimu Nr. 998 patvirtintame 2021</w:t>
      </w:r>
      <w:r w:rsidR="00585AB6">
        <w:t>–</w:t>
      </w:r>
      <w:r w:rsidR="00190ED6" w:rsidRPr="00914D80">
        <w:t>2030 metų nacionalinio pažangos plane nustatytų tikslų</w:t>
      </w:r>
      <w:r w:rsidR="00532128" w:rsidRPr="00914D80">
        <w:t>.</w:t>
      </w:r>
    </w:p>
    <w:p w14:paraId="19EC4E3E" w14:textId="07E917B5" w:rsidR="00304CC1" w:rsidRPr="00914D80" w:rsidRDefault="003E09B1" w:rsidP="00304CC1">
      <w:r w:rsidRPr="00914D80">
        <w:t>Planas</w:t>
      </w:r>
      <w:r w:rsidR="00304CC1" w:rsidRPr="00914D80">
        <w:t xml:space="preserve"> prisidės prie 2015 m. spalio 26 d. Alytaus regiono plėtros tarybos sprendimu Nr. 51/6S-34 patvirtinto Alytaus regiono 2014–2020 plėtros plano iki 2021 metų tikslo – darniai tvarkyti ir vystyti regiono teritoriją, įgyvendinimo.</w:t>
      </w:r>
    </w:p>
    <w:p w14:paraId="6ACD12A2" w14:textId="7D6BC103" w:rsidR="005D258E" w:rsidRPr="00914D80" w:rsidRDefault="004B568A" w:rsidP="00C35E8C">
      <w:pPr>
        <w:pStyle w:val="SCFigTitle"/>
      </w:pPr>
      <w:fldSimple w:instr=" SEQ lentelė \* ARABIC ">
        <w:bookmarkStart w:id="11" w:name="_Toc158359146"/>
        <w:r w:rsidR="007C7E2F" w:rsidRPr="00914D80">
          <w:rPr>
            <w:noProof/>
          </w:rPr>
          <w:t>3</w:t>
        </w:r>
      </w:fldSimple>
      <w:r w:rsidR="005D258E" w:rsidRPr="00914D80">
        <w:t xml:space="preserve"> lentelė. </w:t>
      </w:r>
      <w:r w:rsidR="00AC1C6A" w:rsidRPr="00914D80">
        <w:t xml:space="preserve">Valstybinio plano </w:t>
      </w:r>
      <w:r w:rsidR="005D258E" w:rsidRPr="00914D80">
        <w:t>nustatytos KA tvarkymo užduotys ir jų įgyvendinimas Alytaus regione</w:t>
      </w:r>
      <w:bookmarkEnd w:id="11"/>
    </w:p>
    <w:tbl>
      <w:tblPr>
        <w:tblStyle w:val="PlainTable2"/>
        <w:tblW w:w="0" w:type="auto"/>
        <w:tblInd w:w="-142" w:type="dxa"/>
        <w:tblBorders>
          <w:insideH w:val="single" w:sz="4" w:space="0" w:color="7F7F7F" w:themeColor="text1" w:themeTint="80"/>
        </w:tblBorders>
        <w:tblLook w:val="0400" w:firstRow="0" w:lastRow="0" w:firstColumn="0" w:lastColumn="0" w:noHBand="0" w:noVBand="1"/>
      </w:tblPr>
      <w:tblGrid>
        <w:gridCol w:w="1181"/>
        <w:gridCol w:w="4803"/>
        <w:gridCol w:w="616"/>
        <w:gridCol w:w="913"/>
        <w:gridCol w:w="1559"/>
      </w:tblGrid>
      <w:tr w:rsidR="005D258E" w:rsidRPr="00914D80" w14:paraId="107EE81C" w14:textId="77777777" w:rsidTr="009E4AA6">
        <w:trPr>
          <w:trHeight w:val="476"/>
          <w:tblHeader/>
        </w:trPr>
        <w:tc>
          <w:tcPr>
            <w:tcW w:w="0" w:type="auto"/>
            <w:shd w:val="clear" w:color="auto" w:fill="1F7B61" w:themeFill="accent1"/>
            <w:vAlign w:val="center"/>
            <w:hideMark/>
          </w:tcPr>
          <w:p w14:paraId="5850BAE0" w14:textId="78DEE589" w:rsidR="005D258E" w:rsidRPr="00914D80" w:rsidRDefault="005D258E" w:rsidP="009E4AA6">
            <w:pPr>
              <w:pStyle w:val="SCTableHeaderrow"/>
              <w:spacing w:before="0" w:after="0"/>
              <w:rPr>
                <w:rFonts w:cs="Calibri Light"/>
                <w:color w:val="E1E1D5" w:themeColor="background2"/>
                <w:szCs w:val="18"/>
                <w:lang w:val="lt-LT"/>
              </w:rPr>
            </w:pPr>
            <w:r w:rsidRPr="00914D80">
              <w:rPr>
                <w:rFonts w:cs="Calibri Light"/>
                <w:color w:val="E1E1D5" w:themeColor="background2"/>
                <w:szCs w:val="18"/>
                <w:lang w:val="lt-LT"/>
              </w:rPr>
              <w:t>V</w:t>
            </w:r>
            <w:r w:rsidR="00AC1C6A" w:rsidRPr="00914D80">
              <w:rPr>
                <w:rFonts w:cs="Calibri Light"/>
                <w:color w:val="E1E1D5" w:themeColor="background2"/>
                <w:szCs w:val="18"/>
                <w:lang w:val="lt-LT"/>
              </w:rPr>
              <w:t xml:space="preserve">alstybinio plano </w:t>
            </w:r>
            <w:r w:rsidRPr="00914D80">
              <w:rPr>
                <w:rFonts w:cs="Calibri Light"/>
                <w:color w:val="E1E1D5" w:themeColor="background2"/>
                <w:szCs w:val="18"/>
                <w:lang w:val="lt-LT"/>
              </w:rPr>
              <w:t>punktas</w:t>
            </w:r>
          </w:p>
        </w:tc>
        <w:tc>
          <w:tcPr>
            <w:tcW w:w="0" w:type="auto"/>
            <w:gridSpan w:val="2"/>
            <w:shd w:val="clear" w:color="auto" w:fill="1F7B61" w:themeFill="accent1"/>
            <w:vAlign w:val="center"/>
            <w:hideMark/>
          </w:tcPr>
          <w:p w14:paraId="2C1DFE1D" w14:textId="77777777" w:rsidR="005D258E" w:rsidRPr="00914D80" w:rsidRDefault="005D258E" w:rsidP="009E4AA6">
            <w:pPr>
              <w:pStyle w:val="SCTableHeaderrow"/>
              <w:spacing w:before="0" w:after="0"/>
              <w:rPr>
                <w:rFonts w:cs="Calibri Light"/>
                <w:color w:val="E1E1D5" w:themeColor="background2"/>
                <w:szCs w:val="18"/>
                <w:lang w:val="lt-LT"/>
              </w:rPr>
            </w:pPr>
            <w:r w:rsidRPr="00914D80">
              <w:rPr>
                <w:rFonts w:cs="Calibri Light"/>
                <w:color w:val="E1E1D5" w:themeColor="background2"/>
                <w:szCs w:val="18"/>
                <w:lang w:val="lt-LT"/>
              </w:rPr>
              <w:t>Užduotis</w:t>
            </w:r>
          </w:p>
        </w:tc>
        <w:tc>
          <w:tcPr>
            <w:tcW w:w="0" w:type="auto"/>
            <w:shd w:val="clear" w:color="auto" w:fill="1F7B61" w:themeFill="accent1"/>
            <w:vAlign w:val="center"/>
          </w:tcPr>
          <w:p w14:paraId="15AA771A" w14:textId="77777777" w:rsidR="005D258E" w:rsidRPr="00914D80" w:rsidRDefault="005D258E" w:rsidP="009E4AA6">
            <w:pPr>
              <w:pStyle w:val="SCTableHeaderrow"/>
              <w:spacing w:before="0" w:after="0"/>
              <w:rPr>
                <w:rFonts w:cs="Calibri Light"/>
                <w:color w:val="E1E1D5" w:themeColor="background2"/>
                <w:szCs w:val="18"/>
                <w:lang w:val="lt-LT"/>
              </w:rPr>
            </w:pPr>
            <w:r w:rsidRPr="00914D80">
              <w:rPr>
                <w:rFonts w:cs="Calibri Light"/>
                <w:color w:val="E1E1D5" w:themeColor="background2"/>
                <w:szCs w:val="18"/>
                <w:lang w:val="lt-LT"/>
              </w:rPr>
              <w:t>Terminas</w:t>
            </w:r>
          </w:p>
        </w:tc>
        <w:tc>
          <w:tcPr>
            <w:tcW w:w="0" w:type="auto"/>
            <w:shd w:val="clear" w:color="auto" w:fill="1F7B61" w:themeFill="accent1"/>
            <w:vAlign w:val="center"/>
          </w:tcPr>
          <w:p w14:paraId="47A7EEBF" w14:textId="77777777" w:rsidR="005D258E" w:rsidRPr="00914D80" w:rsidRDefault="005D258E" w:rsidP="009E4AA6">
            <w:pPr>
              <w:pStyle w:val="SCTableHeaderrow"/>
              <w:spacing w:before="0" w:after="0"/>
              <w:rPr>
                <w:rFonts w:cs="Calibri Light"/>
                <w:color w:val="E1E1D5" w:themeColor="background2"/>
                <w:szCs w:val="18"/>
                <w:lang w:val="lt-LT"/>
              </w:rPr>
            </w:pPr>
            <w:r w:rsidRPr="00914D80">
              <w:rPr>
                <w:rFonts w:cs="Calibri Light"/>
                <w:color w:val="E1E1D5" w:themeColor="background2"/>
                <w:szCs w:val="18"/>
                <w:lang w:val="lt-LT"/>
              </w:rPr>
              <w:t>Įgyvendinimo atsakomybės pasiskirstymas</w:t>
            </w:r>
          </w:p>
        </w:tc>
      </w:tr>
      <w:tr w:rsidR="005D258E" w:rsidRPr="00914D80" w14:paraId="3240E7CD" w14:textId="77777777" w:rsidTr="009E4AA6">
        <w:trPr>
          <w:cnfStyle w:val="000000100000" w:firstRow="0" w:lastRow="0" w:firstColumn="0" w:lastColumn="0" w:oddVBand="0" w:evenVBand="0" w:oddHBand="1" w:evenHBand="0" w:firstRowFirstColumn="0" w:firstRowLastColumn="0" w:lastRowFirstColumn="0" w:lastRowLastColumn="0"/>
          <w:trHeight w:val="278"/>
        </w:trPr>
        <w:tc>
          <w:tcPr>
            <w:tcW w:w="0" w:type="auto"/>
            <w:gridSpan w:val="5"/>
            <w:shd w:val="clear" w:color="auto" w:fill="E1E1D5" w:themeFill="background2"/>
            <w:vAlign w:val="center"/>
            <w:hideMark/>
          </w:tcPr>
          <w:p w14:paraId="6F9B4207" w14:textId="77777777" w:rsidR="005D258E" w:rsidRPr="00914D80" w:rsidRDefault="005D258E" w:rsidP="009E4AA6">
            <w:pPr>
              <w:spacing w:before="0" w:after="0"/>
              <w:rPr>
                <w:sz w:val="18"/>
                <w:szCs w:val="18"/>
                <w:lang w:val="lt-LT"/>
              </w:rPr>
            </w:pPr>
            <w:r w:rsidRPr="00914D80">
              <w:rPr>
                <w:sz w:val="18"/>
                <w:szCs w:val="18"/>
                <w:lang w:val="lt-LT"/>
              </w:rPr>
              <w:t>260. Komunalinių atliekų tvarkymo sistema kiekvienoje Lietuvos savivaldybėje, planuojant įrenginių plėtrą ir pajėgumus, turi būti organizuojama atskirai surenkant atliekas taip, kad būtų įgyvendintos šios valstybinės užduotys</w:t>
            </w:r>
          </w:p>
        </w:tc>
      </w:tr>
      <w:tr w:rsidR="005D258E" w:rsidRPr="00914D80" w14:paraId="25CE0754" w14:textId="77777777" w:rsidTr="009E4AA6">
        <w:trPr>
          <w:trHeight w:val="728"/>
        </w:trPr>
        <w:tc>
          <w:tcPr>
            <w:tcW w:w="0" w:type="auto"/>
            <w:vAlign w:val="center"/>
            <w:hideMark/>
          </w:tcPr>
          <w:p w14:paraId="7F09749E" w14:textId="77777777" w:rsidR="005D258E" w:rsidRPr="00914D80" w:rsidRDefault="005D258E" w:rsidP="009E4AA6">
            <w:pPr>
              <w:spacing w:before="0" w:after="0"/>
              <w:jc w:val="left"/>
              <w:rPr>
                <w:rFonts w:cs="Helvetica"/>
                <w:sz w:val="18"/>
                <w:szCs w:val="18"/>
                <w:lang w:val="lt-LT"/>
              </w:rPr>
            </w:pPr>
            <w:r w:rsidRPr="00914D80">
              <w:rPr>
                <w:rFonts w:cs="Helvetica"/>
                <w:sz w:val="18"/>
                <w:szCs w:val="18"/>
                <w:lang w:val="lt-LT"/>
              </w:rPr>
              <w:t>260.1</w:t>
            </w:r>
          </w:p>
        </w:tc>
        <w:tc>
          <w:tcPr>
            <w:tcW w:w="0" w:type="auto"/>
            <w:vAlign w:val="center"/>
            <w:hideMark/>
          </w:tcPr>
          <w:p w14:paraId="28CBC6BD" w14:textId="77777777" w:rsidR="005D258E" w:rsidRPr="00914D80" w:rsidRDefault="005D258E" w:rsidP="009E4AA6">
            <w:pPr>
              <w:spacing w:before="0" w:after="0"/>
              <w:rPr>
                <w:sz w:val="18"/>
                <w:szCs w:val="18"/>
                <w:lang w:val="lt-LT"/>
              </w:rPr>
            </w:pPr>
            <w:r w:rsidRPr="00914D80">
              <w:rPr>
                <w:sz w:val="18"/>
                <w:szCs w:val="18"/>
                <w:lang w:val="lt-LT"/>
              </w:rPr>
              <w:t>Padidinti pakartotinai naudoti paruošiamų ir perdirbamų komunalinių atliekų kiekį</w:t>
            </w:r>
          </w:p>
        </w:tc>
        <w:tc>
          <w:tcPr>
            <w:tcW w:w="0" w:type="auto"/>
            <w:vAlign w:val="center"/>
            <w:hideMark/>
          </w:tcPr>
          <w:p w14:paraId="2C940585" w14:textId="77777777" w:rsidR="005D258E" w:rsidRPr="00914D80" w:rsidRDefault="005D258E" w:rsidP="009E4AA6">
            <w:pPr>
              <w:spacing w:before="0" w:after="0"/>
              <w:rPr>
                <w:sz w:val="18"/>
                <w:szCs w:val="18"/>
                <w:lang w:val="lt-LT"/>
              </w:rPr>
            </w:pPr>
            <w:r w:rsidRPr="00914D80">
              <w:rPr>
                <w:sz w:val="18"/>
                <w:szCs w:val="18"/>
                <w:lang w:val="lt-LT"/>
              </w:rPr>
              <w:t>≥55%</w:t>
            </w:r>
          </w:p>
        </w:tc>
        <w:tc>
          <w:tcPr>
            <w:tcW w:w="0" w:type="auto"/>
            <w:vAlign w:val="center"/>
          </w:tcPr>
          <w:p w14:paraId="45A49662" w14:textId="77777777" w:rsidR="005D258E" w:rsidRPr="00914D80" w:rsidRDefault="005D258E" w:rsidP="009E4AA6">
            <w:pPr>
              <w:spacing w:before="0" w:after="0"/>
              <w:rPr>
                <w:sz w:val="18"/>
                <w:szCs w:val="18"/>
                <w:lang w:val="lt-LT"/>
              </w:rPr>
            </w:pPr>
            <w:r w:rsidRPr="00914D80">
              <w:rPr>
                <w:sz w:val="18"/>
                <w:szCs w:val="18"/>
                <w:lang w:val="lt-LT"/>
              </w:rPr>
              <w:t>2025 m.</w:t>
            </w:r>
          </w:p>
        </w:tc>
        <w:tc>
          <w:tcPr>
            <w:tcW w:w="0" w:type="auto"/>
            <w:vMerge w:val="restart"/>
            <w:vAlign w:val="center"/>
          </w:tcPr>
          <w:p w14:paraId="562A09FD" w14:textId="77777777" w:rsidR="005D258E" w:rsidRPr="00914D80" w:rsidRDefault="005D258E" w:rsidP="009E4AA6">
            <w:pPr>
              <w:spacing w:before="0" w:after="0"/>
              <w:rPr>
                <w:sz w:val="18"/>
                <w:szCs w:val="18"/>
                <w:lang w:val="lt-LT"/>
              </w:rPr>
            </w:pPr>
            <w:r w:rsidRPr="00914D80">
              <w:rPr>
                <w:sz w:val="18"/>
                <w:szCs w:val="18"/>
                <w:lang w:val="lt-LT"/>
              </w:rPr>
              <w:t>Įgyvendina Lietuvos valstybė</w:t>
            </w:r>
          </w:p>
        </w:tc>
      </w:tr>
      <w:tr w:rsidR="005D258E" w:rsidRPr="00914D80" w14:paraId="33DC4BEE" w14:textId="77777777" w:rsidTr="009E4AA6">
        <w:trPr>
          <w:cnfStyle w:val="000000100000" w:firstRow="0" w:lastRow="0" w:firstColumn="0" w:lastColumn="0" w:oddVBand="0" w:evenVBand="0" w:oddHBand="1" w:evenHBand="0" w:firstRowFirstColumn="0" w:firstRowLastColumn="0" w:lastRowFirstColumn="0" w:lastRowLastColumn="0"/>
          <w:trHeight w:val="584"/>
        </w:trPr>
        <w:tc>
          <w:tcPr>
            <w:tcW w:w="0" w:type="auto"/>
            <w:vAlign w:val="center"/>
            <w:hideMark/>
          </w:tcPr>
          <w:p w14:paraId="6BFBE1E0" w14:textId="77777777" w:rsidR="005D258E" w:rsidRPr="00914D80" w:rsidRDefault="005D258E" w:rsidP="009E4AA6">
            <w:pPr>
              <w:spacing w:before="0" w:after="0"/>
              <w:jc w:val="left"/>
              <w:rPr>
                <w:rFonts w:cs="Helvetica"/>
                <w:sz w:val="18"/>
                <w:szCs w:val="18"/>
                <w:lang w:val="lt-LT"/>
              </w:rPr>
            </w:pPr>
            <w:r w:rsidRPr="00914D80">
              <w:rPr>
                <w:rFonts w:cs="Helvetica"/>
                <w:sz w:val="18"/>
                <w:szCs w:val="18"/>
                <w:lang w:val="lt-LT"/>
              </w:rPr>
              <w:t>260.2</w:t>
            </w:r>
          </w:p>
        </w:tc>
        <w:tc>
          <w:tcPr>
            <w:tcW w:w="0" w:type="auto"/>
            <w:vAlign w:val="center"/>
            <w:hideMark/>
          </w:tcPr>
          <w:p w14:paraId="39154FB4" w14:textId="77777777" w:rsidR="005D258E" w:rsidRPr="00914D80" w:rsidRDefault="005D258E" w:rsidP="009E4AA6">
            <w:pPr>
              <w:spacing w:before="0" w:after="0"/>
              <w:rPr>
                <w:sz w:val="18"/>
                <w:szCs w:val="18"/>
                <w:lang w:val="lt-LT"/>
              </w:rPr>
            </w:pPr>
            <w:r w:rsidRPr="00914D80">
              <w:rPr>
                <w:sz w:val="18"/>
                <w:szCs w:val="18"/>
                <w:lang w:val="lt-LT"/>
              </w:rPr>
              <w:t>Padidinti pakartotinai naudoti paruošiamų ir perdirbamų komunalinių atliekų kiekį</w:t>
            </w:r>
          </w:p>
        </w:tc>
        <w:tc>
          <w:tcPr>
            <w:tcW w:w="0" w:type="auto"/>
            <w:vAlign w:val="center"/>
            <w:hideMark/>
          </w:tcPr>
          <w:p w14:paraId="019F73A7" w14:textId="77777777" w:rsidR="005D258E" w:rsidRPr="00914D80" w:rsidRDefault="005D258E" w:rsidP="009E4AA6">
            <w:pPr>
              <w:spacing w:before="0" w:after="0"/>
              <w:rPr>
                <w:sz w:val="18"/>
                <w:szCs w:val="18"/>
                <w:lang w:val="lt-LT"/>
              </w:rPr>
            </w:pPr>
            <w:r w:rsidRPr="00914D80">
              <w:rPr>
                <w:sz w:val="18"/>
                <w:szCs w:val="18"/>
                <w:lang w:val="lt-LT"/>
              </w:rPr>
              <w:t>≥60%</w:t>
            </w:r>
          </w:p>
        </w:tc>
        <w:tc>
          <w:tcPr>
            <w:tcW w:w="0" w:type="auto"/>
            <w:vAlign w:val="center"/>
          </w:tcPr>
          <w:p w14:paraId="5D24772D" w14:textId="77777777" w:rsidR="005D258E" w:rsidRPr="00914D80" w:rsidRDefault="005D258E" w:rsidP="009E4AA6">
            <w:pPr>
              <w:spacing w:before="0" w:after="0"/>
              <w:rPr>
                <w:sz w:val="18"/>
                <w:szCs w:val="18"/>
                <w:lang w:val="lt-LT"/>
              </w:rPr>
            </w:pPr>
            <w:r w:rsidRPr="00914D80">
              <w:rPr>
                <w:sz w:val="18"/>
                <w:szCs w:val="18"/>
                <w:lang w:val="lt-LT"/>
              </w:rPr>
              <w:t>2030 m.</w:t>
            </w:r>
          </w:p>
        </w:tc>
        <w:tc>
          <w:tcPr>
            <w:tcW w:w="0" w:type="auto"/>
            <w:vMerge/>
            <w:vAlign w:val="center"/>
          </w:tcPr>
          <w:p w14:paraId="5AFCEB50" w14:textId="77777777" w:rsidR="005D258E" w:rsidRPr="00914D80" w:rsidRDefault="005D258E" w:rsidP="009E4AA6">
            <w:pPr>
              <w:spacing w:before="0" w:after="0"/>
              <w:rPr>
                <w:sz w:val="18"/>
                <w:szCs w:val="18"/>
                <w:lang w:val="lt-LT"/>
              </w:rPr>
            </w:pPr>
          </w:p>
        </w:tc>
      </w:tr>
      <w:tr w:rsidR="005D258E" w:rsidRPr="00914D80" w14:paraId="18B5352C" w14:textId="77777777" w:rsidTr="009E4AA6">
        <w:trPr>
          <w:trHeight w:val="701"/>
        </w:trPr>
        <w:tc>
          <w:tcPr>
            <w:tcW w:w="0" w:type="auto"/>
            <w:vAlign w:val="center"/>
            <w:hideMark/>
          </w:tcPr>
          <w:p w14:paraId="2559CA92" w14:textId="77777777" w:rsidR="005D258E" w:rsidRPr="00914D80" w:rsidRDefault="005D258E" w:rsidP="009E4AA6">
            <w:pPr>
              <w:spacing w:before="0" w:after="0"/>
              <w:jc w:val="left"/>
              <w:rPr>
                <w:rFonts w:cs="Helvetica"/>
                <w:sz w:val="18"/>
                <w:szCs w:val="18"/>
                <w:lang w:val="lt-LT"/>
              </w:rPr>
            </w:pPr>
            <w:r w:rsidRPr="00914D80">
              <w:rPr>
                <w:rFonts w:cs="Helvetica"/>
                <w:sz w:val="18"/>
                <w:szCs w:val="18"/>
                <w:lang w:val="lt-LT"/>
              </w:rPr>
              <w:t>260.3</w:t>
            </w:r>
          </w:p>
        </w:tc>
        <w:tc>
          <w:tcPr>
            <w:tcW w:w="0" w:type="auto"/>
            <w:vAlign w:val="center"/>
            <w:hideMark/>
          </w:tcPr>
          <w:p w14:paraId="00BD061B" w14:textId="77777777" w:rsidR="005D258E" w:rsidRPr="00914D80" w:rsidRDefault="005D258E" w:rsidP="009E4AA6">
            <w:pPr>
              <w:spacing w:before="0" w:after="0"/>
              <w:rPr>
                <w:sz w:val="18"/>
                <w:szCs w:val="18"/>
                <w:lang w:val="lt-LT"/>
              </w:rPr>
            </w:pPr>
            <w:r w:rsidRPr="00914D80">
              <w:rPr>
                <w:sz w:val="18"/>
                <w:szCs w:val="18"/>
                <w:lang w:val="lt-LT"/>
              </w:rPr>
              <w:t>Sumažinti sąvartynuose šalinamų komunalinių atliekų kiekį</w:t>
            </w:r>
          </w:p>
        </w:tc>
        <w:tc>
          <w:tcPr>
            <w:tcW w:w="0" w:type="auto"/>
            <w:vAlign w:val="center"/>
            <w:hideMark/>
          </w:tcPr>
          <w:p w14:paraId="6E9FDCB9" w14:textId="77777777" w:rsidR="005D258E" w:rsidRPr="00914D80" w:rsidRDefault="005D258E" w:rsidP="009E4AA6">
            <w:pPr>
              <w:spacing w:before="0" w:after="0"/>
              <w:rPr>
                <w:sz w:val="18"/>
                <w:szCs w:val="18"/>
                <w:lang w:val="lt-LT"/>
              </w:rPr>
            </w:pPr>
            <w:r w:rsidRPr="00914D80">
              <w:rPr>
                <w:sz w:val="18"/>
                <w:szCs w:val="18"/>
                <w:lang w:val="lt-LT"/>
              </w:rPr>
              <w:t>≤5%</w:t>
            </w:r>
          </w:p>
        </w:tc>
        <w:tc>
          <w:tcPr>
            <w:tcW w:w="0" w:type="auto"/>
            <w:vAlign w:val="center"/>
          </w:tcPr>
          <w:p w14:paraId="05E397C7" w14:textId="77777777" w:rsidR="005D258E" w:rsidRPr="00914D80" w:rsidRDefault="005D258E" w:rsidP="009E4AA6">
            <w:pPr>
              <w:spacing w:before="0" w:after="0"/>
              <w:rPr>
                <w:sz w:val="18"/>
                <w:szCs w:val="18"/>
                <w:lang w:val="lt-LT"/>
              </w:rPr>
            </w:pPr>
            <w:r w:rsidRPr="00914D80">
              <w:rPr>
                <w:sz w:val="18"/>
                <w:szCs w:val="18"/>
                <w:lang w:val="lt-LT"/>
              </w:rPr>
              <w:t>2030 m.</w:t>
            </w:r>
          </w:p>
        </w:tc>
        <w:tc>
          <w:tcPr>
            <w:tcW w:w="0" w:type="auto"/>
            <w:vAlign w:val="center"/>
          </w:tcPr>
          <w:p w14:paraId="074261F9" w14:textId="2D44DFC5" w:rsidR="005D258E" w:rsidRPr="00914D80" w:rsidRDefault="005D258E" w:rsidP="009E4AA6">
            <w:pPr>
              <w:spacing w:before="0" w:after="0"/>
              <w:rPr>
                <w:sz w:val="18"/>
                <w:szCs w:val="18"/>
                <w:lang w:val="lt-LT"/>
              </w:rPr>
            </w:pPr>
            <w:r w:rsidRPr="00914D80">
              <w:rPr>
                <w:sz w:val="18"/>
                <w:szCs w:val="18"/>
                <w:lang w:val="lt-LT"/>
              </w:rPr>
              <w:t xml:space="preserve">Įgyvendina Alytaus </w:t>
            </w:r>
            <w:r w:rsidR="00C5475A" w:rsidRPr="00914D80">
              <w:rPr>
                <w:sz w:val="18"/>
                <w:szCs w:val="18"/>
                <w:lang w:val="lt-LT"/>
              </w:rPr>
              <w:t>r</w:t>
            </w:r>
            <w:r w:rsidR="00C5475A">
              <w:rPr>
                <w:sz w:val="18"/>
                <w:szCs w:val="18"/>
                <w:lang w:val="lt-LT"/>
              </w:rPr>
              <w:t>.</w:t>
            </w:r>
            <w:r w:rsidR="00657663">
              <w:rPr>
                <w:sz w:val="18"/>
                <w:szCs w:val="18"/>
                <w:lang w:val="lt-LT"/>
              </w:rPr>
              <w:t xml:space="preserve"> </w:t>
            </w:r>
            <w:r w:rsidR="00C5475A" w:rsidRPr="00914D80">
              <w:rPr>
                <w:sz w:val="18"/>
                <w:szCs w:val="18"/>
                <w:lang w:val="lt-LT"/>
              </w:rPr>
              <w:t xml:space="preserve"> </w:t>
            </w:r>
            <w:r w:rsidRPr="00914D80">
              <w:rPr>
                <w:sz w:val="18"/>
                <w:szCs w:val="18"/>
                <w:lang w:val="lt-LT"/>
              </w:rPr>
              <w:t>sav</w:t>
            </w:r>
            <w:r w:rsidR="00657663">
              <w:rPr>
                <w:sz w:val="18"/>
                <w:szCs w:val="18"/>
                <w:lang w:val="lt-LT"/>
              </w:rPr>
              <w:t>.</w:t>
            </w:r>
            <w:r w:rsidRPr="00914D80">
              <w:rPr>
                <w:sz w:val="18"/>
                <w:szCs w:val="18"/>
                <w:lang w:val="lt-LT"/>
              </w:rPr>
              <w:t xml:space="preserve"> / ARATC</w:t>
            </w:r>
          </w:p>
        </w:tc>
      </w:tr>
      <w:tr w:rsidR="005D258E" w:rsidRPr="00914D80" w14:paraId="09370AB2" w14:textId="77777777" w:rsidTr="009E4AA6">
        <w:trPr>
          <w:cnfStyle w:val="000000100000" w:firstRow="0" w:lastRow="0" w:firstColumn="0" w:lastColumn="0" w:oddVBand="0" w:evenVBand="0" w:oddHBand="1" w:evenHBand="0" w:firstRowFirstColumn="0" w:firstRowLastColumn="0" w:lastRowFirstColumn="0" w:lastRowLastColumn="0"/>
          <w:trHeight w:val="449"/>
        </w:trPr>
        <w:tc>
          <w:tcPr>
            <w:tcW w:w="0" w:type="auto"/>
            <w:gridSpan w:val="5"/>
            <w:shd w:val="clear" w:color="auto" w:fill="E1E1D5" w:themeFill="background2"/>
            <w:vAlign w:val="center"/>
            <w:hideMark/>
          </w:tcPr>
          <w:p w14:paraId="7AC596CC" w14:textId="77777777" w:rsidR="005D258E" w:rsidRPr="00914D80" w:rsidRDefault="005D258E" w:rsidP="009E4AA6">
            <w:pPr>
              <w:spacing w:before="0" w:after="0"/>
              <w:rPr>
                <w:sz w:val="18"/>
                <w:szCs w:val="18"/>
                <w:lang w:val="lt-LT"/>
              </w:rPr>
            </w:pPr>
            <w:r w:rsidRPr="00914D80">
              <w:rPr>
                <w:sz w:val="18"/>
                <w:szCs w:val="18"/>
                <w:lang w:val="lt-LT"/>
              </w:rPr>
              <w:t>261. Komunalinių atliekų tvarkymas turi būti organizuojamas taip, kad skatintų atliekas tinkamai paruošti pakartotinai naudoti ir perdirbti. Savivaldybės visiems komunalinių atliekų turėtojams turi užtikrinti atliekų surinkimo ir rūšiavimo galimybę, aprūpinti priemonėmis, atsižvelgdamos į Atliekų tvarkymo įstatymo 26 straipsnio 4 dalyje nustatytus kriterijus.</w:t>
            </w:r>
          </w:p>
        </w:tc>
      </w:tr>
      <w:tr w:rsidR="005D258E" w:rsidRPr="00914D80" w14:paraId="79F05478" w14:textId="77777777" w:rsidTr="009E4AA6">
        <w:trPr>
          <w:trHeight w:val="368"/>
        </w:trPr>
        <w:tc>
          <w:tcPr>
            <w:tcW w:w="0" w:type="auto"/>
            <w:vMerge w:val="restart"/>
            <w:vAlign w:val="center"/>
            <w:hideMark/>
          </w:tcPr>
          <w:p w14:paraId="1FA20870" w14:textId="77777777" w:rsidR="005D258E" w:rsidRPr="00914D80" w:rsidRDefault="005D258E" w:rsidP="009E4AA6">
            <w:pPr>
              <w:spacing w:before="0" w:after="0"/>
              <w:rPr>
                <w:sz w:val="18"/>
                <w:szCs w:val="18"/>
                <w:lang w:val="lt-LT"/>
              </w:rPr>
            </w:pPr>
            <w:r w:rsidRPr="00914D80">
              <w:rPr>
                <w:sz w:val="18"/>
                <w:szCs w:val="18"/>
                <w:lang w:val="lt-LT"/>
              </w:rPr>
              <w:t>261.1</w:t>
            </w:r>
          </w:p>
        </w:tc>
        <w:tc>
          <w:tcPr>
            <w:tcW w:w="0" w:type="auto"/>
            <w:vMerge w:val="restart"/>
            <w:vAlign w:val="center"/>
            <w:hideMark/>
          </w:tcPr>
          <w:p w14:paraId="262A65E3" w14:textId="77777777" w:rsidR="005D258E" w:rsidRPr="00914D80" w:rsidRDefault="005D258E" w:rsidP="009E4AA6">
            <w:pPr>
              <w:spacing w:before="0" w:after="0"/>
              <w:rPr>
                <w:sz w:val="18"/>
                <w:szCs w:val="18"/>
                <w:lang w:val="lt-LT"/>
              </w:rPr>
            </w:pPr>
            <w:r w:rsidRPr="00914D80">
              <w:rPr>
                <w:sz w:val="18"/>
                <w:szCs w:val="18"/>
                <w:lang w:val="lt-LT"/>
              </w:rPr>
              <w:t>Atliekų susidarymo vietoje sutvarkytų biologinių atliekų ir rūšiuojamuoju būdu surinktų komunalinių atliekų kiekis turi sudaryti ne mažiau kaip:</w:t>
            </w:r>
          </w:p>
        </w:tc>
        <w:tc>
          <w:tcPr>
            <w:tcW w:w="0" w:type="auto"/>
            <w:vAlign w:val="center"/>
          </w:tcPr>
          <w:p w14:paraId="43938DF5" w14:textId="77777777" w:rsidR="005D258E" w:rsidRPr="00914D80" w:rsidRDefault="005D258E" w:rsidP="009E4AA6">
            <w:pPr>
              <w:spacing w:before="0" w:after="0"/>
              <w:rPr>
                <w:sz w:val="18"/>
                <w:szCs w:val="18"/>
                <w:lang w:val="lt-LT"/>
              </w:rPr>
            </w:pPr>
            <w:r w:rsidRPr="00914D80">
              <w:rPr>
                <w:sz w:val="18"/>
                <w:szCs w:val="18"/>
                <w:lang w:val="lt-LT"/>
              </w:rPr>
              <w:t>≥60%</w:t>
            </w:r>
          </w:p>
        </w:tc>
        <w:tc>
          <w:tcPr>
            <w:tcW w:w="0" w:type="auto"/>
            <w:vAlign w:val="center"/>
          </w:tcPr>
          <w:p w14:paraId="0EB9B757" w14:textId="77777777" w:rsidR="005D258E" w:rsidRPr="00914D80" w:rsidRDefault="005D258E" w:rsidP="009E4AA6">
            <w:pPr>
              <w:spacing w:before="0" w:after="0"/>
              <w:rPr>
                <w:sz w:val="18"/>
                <w:szCs w:val="18"/>
                <w:lang w:val="lt-LT"/>
              </w:rPr>
            </w:pPr>
            <w:r w:rsidRPr="00914D80">
              <w:rPr>
                <w:sz w:val="18"/>
                <w:szCs w:val="18"/>
                <w:lang w:val="lt-LT"/>
              </w:rPr>
              <w:t>2023 m.</w:t>
            </w:r>
          </w:p>
        </w:tc>
        <w:tc>
          <w:tcPr>
            <w:tcW w:w="0" w:type="auto"/>
            <w:vMerge w:val="restart"/>
            <w:vAlign w:val="center"/>
          </w:tcPr>
          <w:p w14:paraId="05BB3517" w14:textId="0759CC94" w:rsidR="005D258E" w:rsidRPr="00914D80" w:rsidRDefault="005D258E" w:rsidP="009E4AA6">
            <w:pPr>
              <w:spacing w:before="0" w:after="0"/>
              <w:rPr>
                <w:sz w:val="18"/>
                <w:szCs w:val="18"/>
                <w:lang w:val="lt-LT"/>
              </w:rPr>
            </w:pPr>
            <w:r w:rsidRPr="00914D80">
              <w:rPr>
                <w:sz w:val="18"/>
                <w:szCs w:val="18"/>
                <w:lang w:val="lt-LT"/>
              </w:rPr>
              <w:t xml:space="preserve">Įgyvendina Alytaus </w:t>
            </w:r>
            <w:r w:rsidR="00BA0A1F" w:rsidRPr="00914D80">
              <w:rPr>
                <w:sz w:val="18"/>
                <w:szCs w:val="18"/>
                <w:lang w:val="lt-LT"/>
              </w:rPr>
              <w:t>r</w:t>
            </w:r>
            <w:r w:rsidR="00BA0A1F">
              <w:rPr>
                <w:sz w:val="18"/>
                <w:szCs w:val="18"/>
                <w:lang w:val="lt-LT"/>
              </w:rPr>
              <w:t xml:space="preserve">. </w:t>
            </w:r>
            <w:r w:rsidR="00BA0A1F" w:rsidRPr="00914D80">
              <w:rPr>
                <w:sz w:val="18"/>
                <w:szCs w:val="18"/>
                <w:lang w:val="lt-LT"/>
              </w:rPr>
              <w:t xml:space="preserve"> </w:t>
            </w:r>
            <w:r w:rsidRPr="00914D80">
              <w:rPr>
                <w:sz w:val="18"/>
                <w:szCs w:val="18"/>
                <w:lang w:val="lt-LT"/>
              </w:rPr>
              <w:t>sav</w:t>
            </w:r>
            <w:r w:rsidR="00BA0A1F">
              <w:rPr>
                <w:sz w:val="18"/>
                <w:szCs w:val="18"/>
                <w:lang w:val="lt-LT"/>
              </w:rPr>
              <w:t>.</w:t>
            </w:r>
            <w:r w:rsidRPr="00914D80">
              <w:rPr>
                <w:sz w:val="18"/>
                <w:szCs w:val="18"/>
                <w:lang w:val="lt-LT"/>
              </w:rPr>
              <w:t xml:space="preserve"> / ARATC</w:t>
            </w:r>
          </w:p>
        </w:tc>
      </w:tr>
      <w:tr w:rsidR="005D258E" w:rsidRPr="00914D80" w14:paraId="4C481493" w14:textId="77777777" w:rsidTr="009E4AA6">
        <w:trPr>
          <w:cnfStyle w:val="000000100000" w:firstRow="0" w:lastRow="0" w:firstColumn="0" w:lastColumn="0" w:oddVBand="0" w:evenVBand="0" w:oddHBand="1" w:evenHBand="0" w:firstRowFirstColumn="0" w:firstRowLastColumn="0" w:lastRowFirstColumn="0" w:lastRowLastColumn="0"/>
          <w:trHeight w:val="341"/>
        </w:trPr>
        <w:tc>
          <w:tcPr>
            <w:tcW w:w="0" w:type="auto"/>
            <w:vMerge/>
            <w:vAlign w:val="center"/>
          </w:tcPr>
          <w:p w14:paraId="13E58ABD" w14:textId="77777777" w:rsidR="005D258E" w:rsidRPr="00914D80" w:rsidRDefault="005D258E" w:rsidP="009E4AA6">
            <w:pPr>
              <w:spacing w:before="0" w:after="0"/>
              <w:rPr>
                <w:sz w:val="18"/>
                <w:szCs w:val="18"/>
                <w:lang w:val="lt-LT"/>
              </w:rPr>
            </w:pPr>
          </w:p>
        </w:tc>
        <w:tc>
          <w:tcPr>
            <w:tcW w:w="0" w:type="auto"/>
            <w:vMerge/>
            <w:vAlign w:val="center"/>
          </w:tcPr>
          <w:p w14:paraId="680833F9" w14:textId="77777777" w:rsidR="005D258E" w:rsidRPr="00914D80" w:rsidRDefault="005D258E" w:rsidP="009E4AA6">
            <w:pPr>
              <w:spacing w:before="0" w:after="0"/>
              <w:rPr>
                <w:sz w:val="18"/>
                <w:szCs w:val="18"/>
                <w:lang w:val="lt-LT"/>
              </w:rPr>
            </w:pPr>
          </w:p>
        </w:tc>
        <w:tc>
          <w:tcPr>
            <w:tcW w:w="0" w:type="auto"/>
            <w:vAlign w:val="center"/>
          </w:tcPr>
          <w:p w14:paraId="1DBEC3F5" w14:textId="77777777" w:rsidR="005D258E" w:rsidRPr="00914D80" w:rsidRDefault="005D258E" w:rsidP="009E4AA6">
            <w:pPr>
              <w:spacing w:before="0" w:after="0"/>
              <w:rPr>
                <w:sz w:val="18"/>
                <w:szCs w:val="18"/>
                <w:lang w:val="lt-LT"/>
              </w:rPr>
            </w:pPr>
            <w:r w:rsidRPr="00914D80">
              <w:rPr>
                <w:sz w:val="18"/>
                <w:szCs w:val="18"/>
                <w:lang w:val="lt-LT"/>
              </w:rPr>
              <w:t>≥65%</w:t>
            </w:r>
          </w:p>
        </w:tc>
        <w:tc>
          <w:tcPr>
            <w:tcW w:w="0" w:type="auto"/>
            <w:vAlign w:val="center"/>
          </w:tcPr>
          <w:p w14:paraId="3A704214" w14:textId="77777777" w:rsidR="005D258E" w:rsidRPr="00914D80" w:rsidRDefault="005D258E" w:rsidP="009E4AA6">
            <w:pPr>
              <w:spacing w:before="0" w:after="0"/>
              <w:rPr>
                <w:sz w:val="18"/>
                <w:szCs w:val="18"/>
                <w:lang w:val="lt-LT"/>
              </w:rPr>
            </w:pPr>
            <w:r w:rsidRPr="00914D80">
              <w:rPr>
                <w:sz w:val="18"/>
                <w:szCs w:val="18"/>
                <w:lang w:val="lt-LT"/>
              </w:rPr>
              <w:t>2024 m.</w:t>
            </w:r>
          </w:p>
        </w:tc>
        <w:tc>
          <w:tcPr>
            <w:tcW w:w="0" w:type="auto"/>
            <w:vMerge/>
          </w:tcPr>
          <w:p w14:paraId="7FA3DC51" w14:textId="77777777" w:rsidR="005D258E" w:rsidRPr="00914D80" w:rsidRDefault="005D258E" w:rsidP="009E4AA6">
            <w:pPr>
              <w:spacing w:before="0" w:after="0"/>
              <w:rPr>
                <w:sz w:val="18"/>
                <w:szCs w:val="18"/>
                <w:lang w:val="lt-LT"/>
              </w:rPr>
            </w:pPr>
          </w:p>
        </w:tc>
      </w:tr>
      <w:tr w:rsidR="005D258E" w:rsidRPr="00914D80" w14:paraId="19F42C25" w14:textId="77777777" w:rsidTr="009E4AA6">
        <w:trPr>
          <w:trHeight w:val="350"/>
        </w:trPr>
        <w:tc>
          <w:tcPr>
            <w:tcW w:w="0" w:type="auto"/>
            <w:vMerge/>
            <w:vAlign w:val="center"/>
          </w:tcPr>
          <w:p w14:paraId="044A1CB4" w14:textId="77777777" w:rsidR="005D258E" w:rsidRPr="00914D80" w:rsidRDefault="005D258E" w:rsidP="009E4AA6">
            <w:pPr>
              <w:spacing w:before="0" w:after="0"/>
              <w:rPr>
                <w:sz w:val="18"/>
                <w:szCs w:val="18"/>
                <w:lang w:val="lt-LT"/>
              </w:rPr>
            </w:pPr>
          </w:p>
        </w:tc>
        <w:tc>
          <w:tcPr>
            <w:tcW w:w="0" w:type="auto"/>
            <w:vMerge/>
            <w:vAlign w:val="center"/>
          </w:tcPr>
          <w:p w14:paraId="2A3BDBF1" w14:textId="77777777" w:rsidR="005D258E" w:rsidRPr="00914D80" w:rsidRDefault="005D258E" w:rsidP="009E4AA6">
            <w:pPr>
              <w:spacing w:before="0" w:after="0"/>
              <w:rPr>
                <w:sz w:val="18"/>
                <w:szCs w:val="18"/>
                <w:lang w:val="lt-LT"/>
              </w:rPr>
            </w:pPr>
          </w:p>
        </w:tc>
        <w:tc>
          <w:tcPr>
            <w:tcW w:w="0" w:type="auto"/>
            <w:vAlign w:val="center"/>
          </w:tcPr>
          <w:p w14:paraId="55716904" w14:textId="77777777" w:rsidR="005D258E" w:rsidRPr="00914D80" w:rsidRDefault="005D258E" w:rsidP="009E4AA6">
            <w:pPr>
              <w:spacing w:before="0" w:after="0"/>
              <w:rPr>
                <w:sz w:val="18"/>
                <w:szCs w:val="18"/>
                <w:lang w:val="lt-LT"/>
              </w:rPr>
            </w:pPr>
            <w:r w:rsidRPr="00914D80">
              <w:rPr>
                <w:sz w:val="18"/>
                <w:szCs w:val="18"/>
                <w:lang w:val="lt-LT"/>
              </w:rPr>
              <w:t>≥70%</w:t>
            </w:r>
          </w:p>
        </w:tc>
        <w:tc>
          <w:tcPr>
            <w:tcW w:w="0" w:type="auto"/>
            <w:vAlign w:val="center"/>
          </w:tcPr>
          <w:p w14:paraId="7AD6AEB1" w14:textId="77777777" w:rsidR="005D258E" w:rsidRPr="00914D80" w:rsidRDefault="005D258E" w:rsidP="009E4AA6">
            <w:pPr>
              <w:spacing w:before="0" w:after="0"/>
              <w:rPr>
                <w:sz w:val="18"/>
                <w:szCs w:val="18"/>
                <w:lang w:val="lt-LT"/>
              </w:rPr>
            </w:pPr>
            <w:r w:rsidRPr="00914D80">
              <w:rPr>
                <w:sz w:val="18"/>
                <w:szCs w:val="18"/>
                <w:lang w:val="lt-LT"/>
              </w:rPr>
              <w:t>2025 m.</w:t>
            </w:r>
          </w:p>
        </w:tc>
        <w:tc>
          <w:tcPr>
            <w:tcW w:w="0" w:type="auto"/>
            <w:vMerge/>
          </w:tcPr>
          <w:p w14:paraId="18F8C041" w14:textId="77777777" w:rsidR="005D258E" w:rsidRPr="00914D80" w:rsidRDefault="005D258E" w:rsidP="009E4AA6">
            <w:pPr>
              <w:spacing w:before="0" w:after="0"/>
              <w:rPr>
                <w:sz w:val="18"/>
                <w:szCs w:val="18"/>
                <w:lang w:val="lt-LT"/>
              </w:rPr>
            </w:pPr>
          </w:p>
        </w:tc>
      </w:tr>
      <w:tr w:rsidR="005D258E" w:rsidRPr="00914D80" w14:paraId="3627F94C" w14:textId="77777777" w:rsidTr="009E4AA6">
        <w:trPr>
          <w:cnfStyle w:val="000000100000" w:firstRow="0" w:lastRow="0" w:firstColumn="0" w:lastColumn="0" w:oddVBand="0" w:evenVBand="0" w:oddHBand="1" w:evenHBand="0" w:firstRowFirstColumn="0" w:firstRowLastColumn="0" w:lastRowFirstColumn="0" w:lastRowLastColumn="0"/>
          <w:trHeight w:val="359"/>
        </w:trPr>
        <w:tc>
          <w:tcPr>
            <w:tcW w:w="0" w:type="auto"/>
            <w:vMerge/>
            <w:vAlign w:val="center"/>
          </w:tcPr>
          <w:p w14:paraId="474E5990" w14:textId="77777777" w:rsidR="005D258E" w:rsidRPr="00914D80" w:rsidRDefault="005D258E" w:rsidP="009E4AA6">
            <w:pPr>
              <w:spacing w:before="0" w:after="0"/>
              <w:rPr>
                <w:sz w:val="18"/>
                <w:szCs w:val="18"/>
                <w:lang w:val="lt-LT"/>
              </w:rPr>
            </w:pPr>
          </w:p>
        </w:tc>
        <w:tc>
          <w:tcPr>
            <w:tcW w:w="0" w:type="auto"/>
            <w:vMerge/>
            <w:vAlign w:val="center"/>
          </w:tcPr>
          <w:p w14:paraId="23CEC627" w14:textId="77777777" w:rsidR="005D258E" w:rsidRPr="00914D80" w:rsidRDefault="005D258E" w:rsidP="009E4AA6">
            <w:pPr>
              <w:spacing w:before="0" w:after="0"/>
              <w:rPr>
                <w:sz w:val="18"/>
                <w:szCs w:val="18"/>
                <w:lang w:val="lt-LT"/>
              </w:rPr>
            </w:pPr>
          </w:p>
        </w:tc>
        <w:tc>
          <w:tcPr>
            <w:tcW w:w="0" w:type="auto"/>
            <w:vAlign w:val="center"/>
          </w:tcPr>
          <w:p w14:paraId="4E947BAB" w14:textId="77777777" w:rsidR="005D258E" w:rsidRPr="00914D80" w:rsidRDefault="005D258E" w:rsidP="009E4AA6">
            <w:pPr>
              <w:spacing w:before="0" w:after="0"/>
              <w:rPr>
                <w:sz w:val="18"/>
                <w:szCs w:val="18"/>
                <w:lang w:val="lt-LT"/>
              </w:rPr>
            </w:pPr>
            <w:r w:rsidRPr="00914D80">
              <w:rPr>
                <w:sz w:val="18"/>
                <w:szCs w:val="18"/>
                <w:lang w:val="lt-LT"/>
              </w:rPr>
              <w:t>≥75%</w:t>
            </w:r>
          </w:p>
        </w:tc>
        <w:tc>
          <w:tcPr>
            <w:tcW w:w="0" w:type="auto"/>
            <w:vAlign w:val="center"/>
          </w:tcPr>
          <w:p w14:paraId="31591D1F" w14:textId="77777777" w:rsidR="005D258E" w:rsidRPr="00914D80" w:rsidRDefault="005D258E" w:rsidP="009E4AA6">
            <w:pPr>
              <w:spacing w:before="0" w:after="0"/>
              <w:rPr>
                <w:sz w:val="18"/>
                <w:szCs w:val="18"/>
                <w:lang w:val="lt-LT"/>
              </w:rPr>
            </w:pPr>
            <w:r w:rsidRPr="00914D80">
              <w:rPr>
                <w:sz w:val="18"/>
                <w:szCs w:val="18"/>
                <w:lang w:val="lt-LT"/>
              </w:rPr>
              <w:t>2026 m.</w:t>
            </w:r>
          </w:p>
        </w:tc>
        <w:tc>
          <w:tcPr>
            <w:tcW w:w="0" w:type="auto"/>
            <w:vMerge/>
          </w:tcPr>
          <w:p w14:paraId="42BF0B79" w14:textId="77777777" w:rsidR="005D258E" w:rsidRPr="00914D80" w:rsidRDefault="005D258E" w:rsidP="009E4AA6">
            <w:pPr>
              <w:spacing w:before="0" w:after="0"/>
              <w:rPr>
                <w:sz w:val="18"/>
                <w:szCs w:val="18"/>
                <w:lang w:val="lt-LT"/>
              </w:rPr>
            </w:pPr>
          </w:p>
        </w:tc>
      </w:tr>
      <w:tr w:rsidR="005D258E" w:rsidRPr="00914D80" w14:paraId="2FDD4314" w14:textId="77777777" w:rsidTr="009E4AA6">
        <w:trPr>
          <w:trHeight w:val="350"/>
        </w:trPr>
        <w:tc>
          <w:tcPr>
            <w:tcW w:w="0" w:type="auto"/>
            <w:vMerge/>
            <w:vAlign w:val="center"/>
          </w:tcPr>
          <w:p w14:paraId="3693B85E" w14:textId="77777777" w:rsidR="005D258E" w:rsidRPr="00914D80" w:rsidRDefault="005D258E" w:rsidP="009E4AA6">
            <w:pPr>
              <w:spacing w:before="0" w:after="0"/>
              <w:rPr>
                <w:sz w:val="18"/>
                <w:szCs w:val="18"/>
                <w:lang w:val="lt-LT"/>
              </w:rPr>
            </w:pPr>
          </w:p>
        </w:tc>
        <w:tc>
          <w:tcPr>
            <w:tcW w:w="0" w:type="auto"/>
            <w:vMerge/>
            <w:vAlign w:val="center"/>
          </w:tcPr>
          <w:p w14:paraId="5C14CD3B" w14:textId="77777777" w:rsidR="005D258E" w:rsidRPr="00914D80" w:rsidRDefault="005D258E" w:rsidP="009E4AA6">
            <w:pPr>
              <w:spacing w:before="0" w:after="0"/>
              <w:rPr>
                <w:sz w:val="18"/>
                <w:szCs w:val="18"/>
                <w:lang w:val="lt-LT"/>
              </w:rPr>
            </w:pPr>
          </w:p>
        </w:tc>
        <w:tc>
          <w:tcPr>
            <w:tcW w:w="0" w:type="auto"/>
            <w:vAlign w:val="center"/>
          </w:tcPr>
          <w:p w14:paraId="25123D88" w14:textId="77777777" w:rsidR="005D258E" w:rsidRPr="00914D80" w:rsidRDefault="005D258E" w:rsidP="009E4AA6">
            <w:pPr>
              <w:spacing w:before="0" w:after="0"/>
              <w:rPr>
                <w:sz w:val="18"/>
                <w:szCs w:val="18"/>
                <w:lang w:val="lt-LT"/>
              </w:rPr>
            </w:pPr>
            <w:r w:rsidRPr="00914D80">
              <w:rPr>
                <w:sz w:val="18"/>
                <w:szCs w:val="18"/>
                <w:lang w:val="lt-LT"/>
              </w:rPr>
              <w:t>≥80%</w:t>
            </w:r>
          </w:p>
        </w:tc>
        <w:tc>
          <w:tcPr>
            <w:tcW w:w="0" w:type="auto"/>
            <w:vAlign w:val="center"/>
          </w:tcPr>
          <w:p w14:paraId="47CF4FDD" w14:textId="77777777" w:rsidR="005D258E" w:rsidRPr="00914D80" w:rsidRDefault="005D258E" w:rsidP="009E4AA6">
            <w:pPr>
              <w:spacing w:before="0" w:after="0"/>
              <w:rPr>
                <w:sz w:val="18"/>
                <w:szCs w:val="18"/>
                <w:lang w:val="lt-LT"/>
              </w:rPr>
            </w:pPr>
            <w:r w:rsidRPr="00914D80">
              <w:rPr>
                <w:sz w:val="18"/>
                <w:szCs w:val="18"/>
                <w:lang w:val="lt-LT"/>
              </w:rPr>
              <w:t>2027 m.</w:t>
            </w:r>
          </w:p>
        </w:tc>
        <w:tc>
          <w:tcPr>
            <w:tcW w:w="0" w:type="auto"/>
            <w:vMerge/>
          </w:tcPr>
          <w:p w14:paraId="7737B9BB" w14:textId="77777777" w:rsidR="005D258E" w:rsidRPr="00914D80" w:rsidRDefault="005D258E" w:rsidP="009E4AA6">
            <w:pPr>
              <w:spacing w:before="0" w:after="0"/>
              <w:rPr>
                <w:sz w:val="18"/>
                <w:szCs w:val="18"/>
                <w:lang w:val="lt-LT"/>
              </w:rPr>
            </w:pPr>
          </w:p>
        </w:tc>
      </w:tr>
      <w:tr w:rsidR="005D258E" w:rsidRPr="00914D80" w14:paraId="74A711F1" w14:textId="77777777" w:rsidTr="009E4AA6">
        <w:trPr>
          <w:cnfStyle w:val="000000100000" w:firstRow="0" w:lastRow="0" w:firstColumn="0" w:lastColumn="0" w:oddVBand="0" w:evenVBand="0" w:oddHBand="1" w:evenHBand="0" w:firstRowFirstColumn="0" w:firstRowLastColumn="0" w:lastRowFirstColumn="0" w:lastRowLastColumn="0"/>
          <w:trHeight w:val="1196"/>
        </w:trPr>
        <w:tc>
          <w:tcPr>
            <w:tcW w:w="0" w:type="auto"/>
            <w:vAlign w:val="center"/>
            <w:hideMark/>
          </w:tcPr>
          <w:p w14:paraId="566331C1" w14:textId="77777777" w:rsidR="005D258E" w:rsidRPr="00914D80" w:rsidRDefault="005D258E" w:rsidP="009E4AA6">
            <w:pPr>
              <w:spacing w:before="0" w:after="0"/>
              <w:rPr>
                <w:sz w:val="18"/>
                <w:szCs w:val="18"/>
                <w:lang w:val="lt-LT"/>
              </w:rPr>
            </w:pPr>
            <w:r w:rsidRPr="00914D80">
              <w:rPr>
                <w:sz w:val="18"/>
                <w:szCs w:val="18"/>
                <w:lang w:val="lt-LT"/>
              </w:rPr>
              <w:t>261.2</w:t>
            </w:r>
          </w:p>
        </w:tc>
        <w:tc>
          <w:tcPr>
            <w:tcW w:w="0" w:type="auto"/>
            <w:vAlign w:val="center"/>
            <w:hideMark/>
          </w:tcPr>
          <w:p w14:paraId="36788AA3" w14:textId="77777777" w:rsidR="005D258E" w:rsidRPr="00914D80" w:rsidRDefault="005D258E" w:rsidP="009E4AA6">
            <w:pPr>
              <w:spacing w:before="0" w:after="0"/>
              <w:rPr>
                <w:sz w:val="18"/>
                <w:szCs w:val="18"/>
                <w:lang w:val="lt-LT"/>
              </w:rPr>
            </w:pPr>
            <w:r w:rsidRPr="00914D80">
              <w:rPr>
                <w:sz w:val="18"/>
                <w:szCs w:val="18"/>
                <w:lang w:val="lt-LT"/>
              </w:rPr>
              <w:t>Aprūpinti namų ūkius biologinių atliekų surinkimo priemonėmis urbanizuotose vietovėse, kuriose daugiau nei 2000 gyventojų, arba užtikrinti kompostavimą šių atliekų susidarymo vietose, taip pat užtikrinti, plėtoti ir skatinti kompostavimo bendruomenių daržuose sistemą.</w:t>
            </w:r>
          </w:p>
        </w:tc>
        <w:tc>
          <w:tcPr>
            <w:tcW w:w="0" w:type="auto"/>
            <w:vAlign w:val="center"/>
          </w:tcPr>
          <w:p w14:paraId="496B5AAB" w14:textId="77777777" w:rsidR="005D258E" w:rsidRPr="00914D80" w:rsidRDefault="005D258E" w:rsidP="009E4AA6">
            <w:pPr>
              <w:spacing w:before="0" w:after="0"/>
              <w:rPr>
                <w:sz w:val="18"/>
                <w:szCs w:val="18"/>
                <w:lang w:val="lt-LT"/>
              </w:rPr>
            </w:pPr>
            <w:r w:rsidRPr="00914D80">
              <w:rPr>
                <w:sz w:val="18"/>
                <w:szCs w:val="18"/>
                <w:lang w:val="lt-LT"/>
              </w:rPr>
              <w:t>-</w:t>
            </w:r>
          </w:p>
        </w:tc>
        <w:tc>
          <w:tcPr>
            <w:tcW w:w="0" w:type="auto"/>
            <w:vAlign w:val="center"/>
          </w:tcPr>
          <w:p w14:paraId="36822897" w14:textId="77777777" w:rsidR="005D258E" w:rsidRPr="00914D80" w:rsidRDefault="005D258E" w:rsidP="009E4AA6">
            <w:pPr>
              <w:spacing w:before="0" w:after="0"/>
              <w:rPr>
                <w:sz w:val="18"/>
                <w:szCs w:val="18"/>
                <w:lang w:val="lt-LT"/>
              </w:rPr>
            </w:pPr>
            <w:r w:rsidRPr="00914D80">
              <w:rPr>
                <w:sz w:val="18"/>
                <w:szCs w:val="18"/>
                <w:lang w:val="lt-LT"/>
              </w:rPr>
              <w:t>2024 m.</w:t>
            </w:r>
          </w:p>
        </w:tc>
        <w:tc>
          <w:tcPr>
            <w:tcW w:w="0" w:type="auto"/>
            <w:vMerge/>
            <w:vAlign w:val="center"/>
          </w:tcPr>
          <w:p w14:paraId="3A5BF3DC" w14:textId="77777777" w:rsidR="005D258E" w:rsidRPr="00914D80" w:rsidRDefault="005D258E" w:rsidP="009E4AA6">
            <w:pPr>
              <w:spacing w:before="0" w:after="0"/>
              <w:rPr>
                <w:sz w:val="18"/>
                <w:szCs w:val="18"/>
                <w:lang w:val="lt-LT"/>
              </w:rPr>
            </w:pPr>
          </w:p>
        </w:tc>
      </w:tr>
      <w:tr w:rsidR="005D258E" w:rsidRPr="00914D80" w14:paraId="5BD26C9A" w14:textId="77777777" w:rsidTr="009E4AA6">
        <w:trPr>
          <w:trHeight w:val="449"/>
        </w:trPr>
        <w:tc>
          <w:tcPr>
            <w:tcW w:w="0" w:type="auto"/>
            <w:vAlign w:val="center"/>
            <w:hideMark/>
          </w:tcPr>
          <w:p w14:paraId="48682E48" w14:textId="77777777" w:rsidR="005D258E" w:rsidRPr="00914D80" w:rsidRDefault="005D258E" w:rsidP="009E4AA6">
            <w:pPr>
              <w:spacing w:before="0" w:after="0"/>
              <w:rPr>
                <w:sz w:val="18"/>
                <w:szCs w:val="18"/>
                <w:lang w:val="lt-LT"/>
              </w:rPr>
            </w:pPr>
            <w:r w:rsidRPr="00914D80">
              <w:rPr>
                <w:sz w:val="18"/>
                <w:szCs w:val="18"/>
                <w:lang w:val="lt-LT"/>
              </w:rPr>
              <w:t>261.3</w:t>
            </w:r>
          </w:p>
        </w:tc>
        <w:tc>
          <w:tcPr>
            <w:tcW w:w="0" w:type="auto"/>
            <w:vAlign w:val="center"/>
            <w:hideMark/>
          </w:tcPr>
          <w:p w14:paraId="5FC45101" w14:textId="77777777" w:rsidR="005D258E" w:rsidRPr="00914D80" w:rsidRDefault="005D258E" w:rsidP="009E4AA6">
            <w:pPr>
              <w:spacing w:before="0" w:after="0"/>
              <w:rPr>
                <w:sz w:val="18"/>
                <w:szCs w:val="18"/>
                <w:lang w:val="lt-LT"/>
              </w:rPr>
            </w:pPr>
            <w:r w:rsidRPr="00914D80">
              <w:rPr>
                <w:sz w:val="18"/>
                <w:szCs w:val="18"/>
                <w:lang w:val="lt-LT"/>
              </w:rPr>
              <w:t>Sudaryti galimybę buityje susidarančioms išrūšiuotoms statybinėms atliekoms surinkti;</w:t>
            </w:r>
          </w:p>
        </w:tc>
        <w:tc>
          <w:tcPr>
            <w:tcW w:w="0" w:type="auto"/>
            <w:vAlign w:val="center"/>
          </w:tcPr>
          <w:p w14:paraId="09646CD5" w14:textId="77777777" w:rsidR="005D258E" w:rsidRPr="00914D80" w:rsidRDefault="005D258E" w:rsidP="009E4AA6">
            <w:pPr>
              <w:spacing w:before="0" w:after="0"/>
              <w:rPr>
                <w:sz w:val="18"/>
                <w:szCs w:val="18"/>
                <w:lang w:val="lt-LT"/>
              </w:rPr>
            </w:pPr>
            <w:r w:rsidRPr="00914D80">
              <w:rPr>
                <w:sz w:val="18"/>
                <w:szCs w:val="18"/>
                <w:lang w:val="lt-LT"/>
              </w:rPr>
              <w:t>-</w:t>
            </w:r>
          </w:p>
        </w:tc>
        <w:tc>
          <w:tcPr>
            <w:tcW w:w="0" w:type="auto"/>
            <w:vAlign w:val="center"/>
          </w:tcPr>
          <w:p w14:paraId="6CAFD635" w14:textId="77777777" w:rsidR="005D258E" w:rsidRPr="00914D80" w:rsidRDefault="005D258E" w:rsidP="009E4AA6">
            <w:pPr>
              <w:spacing w:before="0" w:after="0"/>
              <w:rPr>
                <w:sz w:val="18"/>
                <w:szCs w:val="18"/>
                <w:lang w:val="lt-LT"/>
              </w:rPr>
            </w:pPr>
            <w:r w:rsidRPr="00914D80">
              <w:rPr>
                <w:sz w:val="18"/>
                <w:szCs w:val="18"/>
                <w:lang w:val="lt-LT"/>
              </w:rPr>
              <w:t>2027 m.</w:t>
            </w:r>
          </w:p>
        </w:tc>
        <w:tc>
          <w:tcPr>
            <w:tcW w:w="0" w:type="auto"/>
            <w:vMerge/>
            <w:vAlign w:val="center"/>
          </w:tcPr>
          <w:p w14:paraId="30B99D40" w14:textId="77777777" w:rsidR="005D258E" w:rsidRPr="00914D80" w:rsidRDefault="005D258E" w:rsidP="009E4AA6">
            <w:pPr>
              <w:spacing w:before="0" w:after="0"/>
              <w:rPr>
                <w:sz w:val="18"/>
                <w:szCs w:val="18"/>
                <w:lang w:val="lt-LT"/>
              </w:rPr>
            </w:pPr>
          </w:p>
        </w:tc>
      </w:tr>
      <w:tr w:rsidR="005D258E" w:rsidRPr="00914D80" w14:paraId="5DF2688F" w14:textId="77777777" w:rsidTr="009E4AA6">
        <w:trPr>
          <w:cnfStyle w:val="000000100000" w:firstRow="0" w:lastRow="0" w:firstColumn="0" w:lastColumn="0" w:oddVBand="0" w:evenVBand="0" w:oddHBand="1" w:evenHBand="0" w:firstRowFirstColumn="0" w:firstRowLastColumn="0" w:lastRowFirstColumn="0" w:lastRowLastColumn="0"/>
          <w:trHeight w:val="476"/>
        </w:trPr>
        <w:tc>
          <w:tcPr>
            <w:tcW w:w="0" w:type="auto"/>
            <w:vAlign w:val="center"/>
            <w:hideMark/>
          </w:tcPr>
          <w:p w14:paraId="329D2D4F" w14:textId="77777777" w:rsidR="005D258E" w:rsidRPr="00914D80" w:rsidRDefault="005D258E" w:rsidP="009E4AA6">
            <w:pPr>
              <w:spacing w:before="0" w:after="0"/>
              <w:rPr>
                <w:sz w:val="18"/>
                <w:szCs w:val="18"/>
                <w:lang w:val="lt-LT"/>
              </w:rPr>
            </w:pPr>
            <w:r w:rsidRPr="00914D80">
              <w:rPr>
                <w:sz w:val="18"/>
                <w:szCs w:val="18"/>
                <w:lang w:val="lt-LT"/>
              </w:rPr>
              <w:t>261.4</w:t>
            </w:r>
          </w:p>
        </w:tc>
        <w:tc>
          <w:tcPr>
            <w:tcW w:w="0" w:type="auto"/>
            <w:vAlign w:val="center"/>
            <w:hideMark/>
          </w:tcPr>
          <w:p w14:paraId="52DFEF9D" w14:textId="77777777" w:rsidR="005D258E" w:rsidRPr="00914D80" w:rsidRDefault="005D258E" w:rsidP="009E4AA6">
            <w:pPr>
              <w:spacing w:before="0" w:after="0"/>
              <w:rPr>
                <w:sz w:val="18"/>
                <w:szCs w:val="18"/>
                <w:lang w:val="lt-LT"/>
              </w:rPr>
            </w:pPr>
            <w:r w:rsidRPr="00914D80">
              <w:rPr>
                <w:sz w:val="18"/>
                <w:szCs w:val="18"/>
                <w:lang w:val="lt-LT"/>
              </w:rPr>
              <w:t xml:space="preserve">Atskirai surinkti baldų, elektros ir elektroninės įrangos, baterijų ir akumuliatorių atliekas. </w:t>
            </w:r>
          </w:p>
        </w:tc>
        <w:tc>
          <w:tcPr>
            <w:tcW w:w="0" w:type="auto"/>
            <w:vAlign w:val="center"/>
          </w:tcPr>
          <w:p w14:paraId="73F8318C" w14:textId="77777777" w:rsidR="005D258E" w:rsidRPr="00914D80" w:rsidRDefault="005D258E" w:rsidP="009E4AA6">
            <w:pPr>
              <w:spacing w:before="0" w:after="0"/>
              <w:rPr>
                <w:sz w:val="18"/>
                <w:szCs w:val="18"/>
                <w:lang w:val="lt-LT"/>
              </w:rPr>
            </w:pPr>
            <w:r w:rsidRPr="00914D80">
              <w:rPr>
                <w:sz w:val="18"/>
                <w:szCs w:val="18"/>
                <w:lang w:val="lt-LT"/>
              </w:rPr>
              <w:t>-</w:t>
            </w:r>
          </w:p>
        </w:tc>
        <w:tc>
          <w:tcPr>
            <w:tcW w:w="0" w:type="auto"/>
            <w:vAlign w:val="center"/>
          </w:tcPr>
          <w:p w14:paraId="1391CE0F" w14:textId="77777777" w:rsidR="005D258E" w:rsidRPr="00914D80" w:rsidRDefault="005D258E" w:rsidP="009E4AA6">
            <w:pPr>
              <w:spacing w:before="0" w:after="0"/>
              <w:rPr>
                <w:sz w:val="18"/>
                <w:szCs w:val="18"/>
                <w:lang w:val="lt-LT"/>
              </w:rPr>
            </w:pPr>
            <w:r w:rsidRPr="00914D80">
              <w:rPr>
                <w:sz w:val="18"/>
                <w:szCs w:val="18"/>
                <w:lang w:val="lt-LT"/>
              </w:rPr>
              <w:t>2027 m.</w:t>
            </w:r>
          </w:p>
        </w:tc>
        <w:tc>
          <w:tcPr>
            <w:tcW w:w="0" w:type="auto"/>
            <w:vMerge/>
            <w:vAlign w:val="center"/>
          </w:tcPr>
          <w:p w14:paraId="5B9AD536" w14:textId="77777777" w:rsidR="005D258E" w:rsidRPr="00914D80" w:rsidRDefault="005D258E" w:rsidP="009E4AA6">
            <w:pPr>
              <w:spacing w:before="0" w:after="0"/>
              <w:rPr>
                <w:sz w:val="18"/>
                <w:szCs w:val="18"/>
                <w:lang w:val="lt-LT"/>
              </w:rPr>
            </w:pPr>
          </w:p>
        </w:tc>
      </w:tr>
      <w:tr w:rsidR="005D258E" w:rsidRPr="00914D80" w14:paraId="232E9350" w14:textId="77777777" w:rsidTr="009E4AA6">
        <w:trPr>
          <w:trHeight w:val="881"/>
        </w:trPr>
        <w:tc>
          <w:tcPr>
            <w:tcW w:w="0" w:type="auto"/>
            <w:vAlign w:val="center"/>
            <w:hideMark/>
          </w:tcPr>
          <w:p w14:paraId="37A21E07" w14:textId="77777777" w:rsidR="005D258E" w:rsidRPr="00914D80" w:rsidRDefault="005D258E" w:rsidP="009E4AA6">
            <w:pPr>
              <w:spacing w:before="0" w:after="0"/>
              <w:rPr>
                <w:sz w:val="18"/>
                <w:szCs w:val="18"/>
                <w:lang w:val="lt-LT"/>
              </w:rPr>
            </w:pPr>
            <w:r w:rsidRPr="00914D80">
              <w:rPr>
                <w:sz w:val="18"/>
                <w:szCs w:val="18"/>
                <w:lang w:val="lt-LT"/>
              </w:rPr>
              <w:t>261.5</w:t>
            </w:r>
          </w:p>
        </w:tc>
        <w:tc>
          <w:tcPr>
            <w:tcW w:w="0" w:type="auto"/>
            <w:vAlign w:val="center"/>
            <w:hideMark/>
          </w:tcPr>
          <w:p w14:paraId="6166B17B" w14:textId="77777777" w:rsidR="005D258E" w:rsidRPr="00914D80" w:rsidRDefault="005D258E" w:rsidP="009E4AA6">
            <w:pPr>
              <w:spacing w:before="0" w:after="0"/>
              <w:rPr>
                <w:sz w:val="18"/>
                <w:szCs w:val="18"/>
                <w:lang w:val="lt-LT"/>
              </w:rPr>
            </w:pPr>
            <w:r w:rsidRPr="00914D80">
              <w:rPr>
                <w:sz w:val="18"/>
                <w:szCs w:val="18"/>
                <w:lang w:val="lt-LT"/>
              </w:rPr>
              <w:t>Aprūpinti gyventojus surinkimo priemonėmis buityje susidarančioms tekstilės atliekoms surinkti arba suteikti galimybę atliekų tvarkytojams aprūpinti gyventojus šiomis priemonėmis.</w:t>
            </w:r>
          </w:p>
        </w:tc>
        <w:tc>
          <w:tcPr>
            <w:tcW w:w="0" w:type="auto"/>
            <w:vAlign w:val="center"/>
          </w:tcPr>
          <w:p w14:paraId="3BB3ABB4" w14:textId="77777777" w:rsidR="005D258E" w:rsidRPr="00914D80" w:rsidRDefault="005D258E" w:rsidP="009E4AA6">
            <w:pPr>
              <w:spacing w:before="0" w:after="0"/>
              <w:rPr>
                <w:sz w:val="18"/>
                <w:szCs w:val="18"/>
                <w:lang w:val="lt-LT"/>
              </w:rPr>
            </w:pPr>
            <w:r w:rsidRPr="00914D80">
              <w:rPr>
                <w:sz w:val="18"/>
                <w:szCs w:val="18"/>
                <w:lang w:val="lt-LT"/>
              </w:rPr>
              <w:t>-</w:t>
            </w:r>
          </w:p>
        </w:tc>
        <w:tc>
          <w:tcPr>
            <w:tcW w:w="0" w:type="auto"/>
            <w:vAlign w:val="center"/>
          </w:tcPr>
          <w:p w14:paraId="76CEE111" w14:textId="77777777" w:rsidR="005D258E" w:rsidRPr="00914D80" w:rsidRDefault="005D258E" w:rsidP="009E4AA6">
            <w:pPr>
              <w:spacing w:before="0" w:after="0"/>
              <w:rPr>
                <w:sz w:val="18"/>
                <w:szCs w:val="18"/>
                <w:lang w:val="lt-LT"/>
              </w:rPr>
            </w:pPr>
            <w:r w:rsidRPr="00914D80">
              <w:rPr>
                <w:sz w:val="18"/>
                <w:szCs w:val="18"/>
                <w:lang w:val="lt-LT"/>
              </w:rPr>
              <w:t>2025 m.</w:t>
            </w:r>
          </w:p>
        </w:tc>
        <w:tc>
          <w:tcPr>
            <w:tcW w:w="0" w:type="auto"/>
            <w:vMerge/>
            <w:vAlign w:val="center"/>
          </w:tcPr>
          <w:p w14:paraId="799D50B8" w14:textId="77777777" w:rsidR="005D258E" w:rsidRPr="00914D80" w:rsidRDefault="005D258E" w:rsidP="009E4AA6">
            <w:pPr>
              <w:spacing w:before="0" w:after="0"/>
              <w:rPr>
                <w:sz w:val="18"/>
                <w:szCs w:val="18"/>
                <w:lang w:val="lt-LT"/>
              </w:rPr>
            </w:pPr>
          </w:p>
        </w:tc>
      </w:tr>
      <w:tr w:rsidR="005D258E" w:rsidRPr="00914D80" w14:paraId="167756E4" w14:textId="77777777" w:rsidTr="009E4AA6">
        <w:trPr>
          <w:cnfStyle w:val="000000100000" w:firstRow="0" w:lastRow="0" w:firstColumn="0" w:lastColumn="0" w:oddVBand="0" w:evenVBand="0" w:oddHBand="1" w:evenHBand="0" w:firstRowFirstColumn="0" w:firstRowLastColumn="0" w:lastRowFirstColumn="0" w:lastRowLastColumn="0"/>
          <w:trHeight w:val="638"/>
        </w:trPr>
        <w:tc>
          <w:tcPr>
            <w:tcW w:w="0" w:type="auto"/>
            <w:vAlign w:val="center"/>
            <w:hideMark/>
          </w:tcPr>
          <w:p w14:paraId="4CD63044" w14:textId="77777777" w:rsidR="005D258E" w:rsidRPr="00914D80" w:rsidRDefault="005D258E" w:rsidP="009E4AA6">
            <w:pPr>
              <w:spacing w:before="0" w:after="0"/>
              <w:rPr>
                <w:sz w:val="18"/>
                <w:szCs w:val="18"/>
                <w:lang w:val="lt-LT"/>
              </w:rPr>
            </w:pPr>
            <w:r w:rsidRPr="00914D80">
              <w:rPr>
                <w:sz w:val="18"/>
                <w:szCs w:val="18"/>
                <w:lang w:val="lt-LT"/>
              </w:rPr>
              <w:lastRenderedPageBreak/>
              <w:t>261.6</w:t>
            </w:r>
          </w:p>
        </w:tc>
        <w:tc>
          <w:tcPr>
            <w:tcW w:w="0" w:type="auto"/>
            <w:vAlign w:val="center"/>
            <w:hideMark/>
          </w:tcPr>
          <w:p w14:paraId="50067020" w14:textId="77777777" w:rsidR="005D258E" w:rsidRPr="00914D80" w:rsidRDefault="005D258E" w:rsidP="009E4AA6">
            <w:pPr>
              <w:spacing w:before="0" w:after="0"/>
              <w:rPr>
                <w:sz w:val="18"/>
                <w:szCs w:val="18"/>
                <w:lang w:val="lt-LT"/>
              </w:rPr>
            </w:pPr>
            <w:r w:rsidRPr="00914D80">
              <w:rPr>
                <w:sz w:val="18"/>
                <w:szCs w:val="18"/>
                <w:lang w:val="lt-LT"/>
              </w:rPr>
              <w:t>Užtikrinti galimybę atiduoti atskirai surinktas buityje susidarančias pavojingąsias atliekas (išskyrus baterijų ir akumuliatorių atliekas).</w:t>
            </w:r>
          </w:p>
        </w:tc>
        <w:tc>
          <w:tcPr>
            <w:tcW w:w="0" w:type="auto"/>
            <w:vAlign w:val="center"/>
          </w:tcPr>
          <w:p w14:paraId="22086A25" w14:textId="77777777" w:rsidR="005D258E" w:rsidRPr="00914D80" w:rsidRDefault="005D258E" w:rsidP="009E4AA6">
            <w:pPr>
              <w:spacing w:before="0" w:after="0"/>
              <w:rPr>
                <w:sz w:val="18"/>
                <w:szCs w:val="18"/>
                <w:lang w:val="lt-LT"/>
              </w:rPr>
            </w:pPr>
            <w:r w:rsidRPr="00914D80">
              <w:rPr>
                <w:sz w:val="18"/>
                <w:szCs w:val="18"/>
                <w:lang w:val="lt-LT"/>
              </w:rPr>
              <w:t>-</w:t>
            </w:r>
          </w:p>
        </w:tc>
        <w:tc>
          <w:tcPr>
            <w:tcW w:w="0" w:type="auto"/>
            <w:vAlign w:val="center"/>
          </w:tcPr>
          <w:p w14:paraId="37DCE436" w14:textId="77777777" w:rsidR="005D258E" w:rsidRPr="00914D80" w:rsidRDefault="005D258E" w:rsidP="009E4AA6">
            <w:pPr>
              <w:spacing w:before="0" w:after="0"/>
              <w:rPr>
                <w:sz w:val="18"/>
                <w:szCs w:val="18"/>
                <w:lang w:val="lt-LT"/>
              </w:rPr>
            </w:pPr>
            <w:r w:rsidRPr="00914D80">
              <w:rPr>
                <w:sz w:val="18"/>
                <w:szCs w:val="18"/>
                <w:lang w:val="lt-LT"/>
              </w:rPr>
              <w:t>2025 m.</w:t>
            </w:r>
          </w:p>
        </w:tc>
        <w:tc>
          <w:tcPr>
            <w:tcW w:w="0" w:type="auto"/>
            <w:vMerge/>
            <w:vAlign w:val="center"/>
          </w:tcPr>
          <w:p w14:paraId="302BAC22" w14:textId="77777777" w:rsidR="005D258E" w:rsidRPr="00914D80" w:rsidRDefault="005D258E" w:rsidP="009E4AA6">
            <w:pPr>
              <w:spacing w:before="0" w:after="0"/>
              <w:rPr>
                <w:sz w:val="18"/>
                <w:szCs w:val="18"/>
                <w:lang w:val="lt-LT"/>
              </w:rPr>
            </w:pPr>
          </w:p>
        </w:tc>
      </w:tr>
      <w:tr w:rsidR="005D258E" w:rsidRPr="00914D80" w14:paraId="32DCCB7A" w14:textId="77777777" w:rsidTr="009E4AA6">
        <w:trPr>
          <w:trHeight w:val="449"/>
        </w:trPr>
        <w:tc>
          <w:tcPr>
            <w:tcW w:w="0" w:type="auto"/>
            <w:vAlign w:val="center"/>
            <w:hideMark/>
          </w:tcPr>
          <w:p w14:paraId="7B4D27B1" w14:textId="77777777" w:rsidR="005D258E" w:rsidRPr="00914D80" w:rsidRDefault="005D258E" w:rsidP="009E4AA6">
            <w:pPr>
              <w:spacing w:before="0" w:after="0"/>
              <w:rPr>
                <w:sz w:val="18"/>
                <w:szCs w:val="18"/>
                <w:lang w:val="lt-LT"/>
              </w:rPr>
            </w:pPr>
            <w:r w:rsidRPr="00914D80">
              <w:rPr>
                <w:sz w:val="18"/>
                <w:szCs w:val="18"/>
                <w:lang w:val="lt-LT"/>
              </w:rPr>
              <w:t>261.7.1</w:t>
            </w:r>
          </w:p>
        </w:tc>
        <w:tc>
          <w:tcPr>
            <w:tcW w:w="0" w:type="auto"/>
            <w:vAlign w:val="center"/>
            <w:hideMark/>
          </w:tcPr>
          <w:p w14:paraId="59F89A59" w14:textId="77777777" w:rsidR="005D258E" w:rsidRPr="00914D80" w:rsidRDefault="005D258E" w:rsidP="009E4AA6">
            <w:pPr>
              <w:spacing w:before="0" w:after="0"/>
              <w:rPr>
                <w:sz w:val="18"/>
                <w:szCs w:val="18"/>
                <w:lang w:val="lt-LT"/>
              </w:rPr>
            </w:pPr>
            <w:r w:rsidRPr="00914D80">
              <w:rPr>
                <w:sz w:val="18"/>
                <w:szCs w:val="18"/>
                <w:lang w:val="lt-LT"/>
              </w:rPr>
              <w:t>Gyvenamuosiuose daugiabučių namų rajonuose, atliekų surinkimo aikštelėse, šalia mišrių komunalinių atliekų konteinerių pastatyti antrinių žaliavų (popieriaus ir kartono, stiklo, plastiko, metalų, įskaitant pakuočių atliekas) konteinerius vadovaujantis aplinkos ministro nustatyta tvarka.</w:t>
            </w:r>
          </w:p>
        </w:tc>
        <w:tc>
          <w:tcPr>
            <w:tcW w:w="0" w:type="auto"/>
            <w:vAlign w:val="center"/>
          </w:tcPr>
          <w:p w14:paraId="31463BA6" w14:textId="77777777" w:rsidR="005D258E" w:rsidRPr="00914D80" w:rsidRDefault="005D258E" w:rsidP="009E4AA6">
            <w:pPr>
              <w:spacing w:before="0" w:after="0"/>
              <w:rPr>
                <w:sz w:val="18"/>
                <w:szCs w:val="18"/>
                <w:lang w:val="lt-LT"/>
              </w:rPr>
            </w:pPr>
            <w:r w:rsidRPr="00914D80">
              <w:rPr>
                <w:sz w:val="18"/>
                <w:szCs w:val="18"/>
                <w:lang w:val="lt-LT"/>
              </w:rPr>
              <w:t>-</w:t>
            </w:r>
          </w:p>
        </w:tc>
        <w:tc>
          <w:tcPr>
            <w:tcW w:w="0" w:type="auto"/>
            <w:vAlign w:val="center"/>
          </w:tcPr>
          <w:p w14:paraId="6E6B17AF" w14:textId="77777777" w:rsidR="005D258E" w:rsidRPr="00914D80" w:rsidRDefault="005D258E" w:rsidP="009E4AA6">
            <w:pPr>
              <w:spacing w:before="0" w:after="0"/>
              <w:rPr>
                <w:sz w:val="18"/>
                <w:szCs w:val="18"/>
                <w:lang w:val="lt-LT"/>
              </w:rPr>
            </w:pPr>
            <w:r w:rsidRPr="00914D80">
              <w:rPr>
                <w:sz w:val="18"/>
                <w:szCs w:val="18"/>
                <w:lang w:val="lt-LT"/>
              </w:rPr>
              <w:t>2027 m.</w:t>
            </w:r>
          </w:p>
        </w:tc>
        <w:tc>
          <w:tcPr>
            <w:tcW w:w="0" w:type="auto"/>
            <w:vMerge/>
            <w:vAlign w:val="center"/>
          </w:tcPr>
          <w:p w14:paraId="1D788040" w14:textId="77777777" w:rsidR="005D258E" w:rsidRPr="00914D80" w:rsidRDefault="005D258E" w:rsidP="009E4AA6">
            <w:pPr>
              <w:spacing w:before="0" w:after="0"/>
              <w:rPr>
                <w:sz w:val="18"/>
                <w:szCs w:val="18"/>
                <w:lang w:val="lt-LT"/>
              </w:rPr>
            </w:pPr>
          </w:p>
        </w:tc>
      </w:tr>
      <w:tr w:rsidR="005D258E" w:rsidRPr="00914D80" w14:paraId="3E1849BC" w14:textId="77777777" w:rsidTr="009E4AA6">
        <w:trPr>
          <w:cnfStyle w:val="000000100000" w:firstRow="0" w:lastRow="0" w:firstColumn="0" w:lastColumn="0" w:oddVBand="0" w:evenVBand="0" w:oddHBand="1" w:evenHBand="0" w:firstRowFirstColumn="0" w:firstRowLastColumn="0" w:lastRowFirstColumn="0" w:lastRowLastColumn="0"/>
          <w:trHeight w:val="962"/>
        </w:trPr>
        <w:tc>
          <w:tcPr>
            <w:tcW w:w="0" w:type="auto"/>
            <w:vAlign w:val="center"/>
            <w:hideMark/>
          </w:tcPr>
          <w:p w14:paraId="5B76D1F3" w14:textId="77777777" w:rsidR="005D258E" w:rsidRPr="00914D80" w:rsidRDefault="005D258E" w:rsidP="009E4AA6">
            <w:pPr>
              <w:spacing w:before="0" w:after="0"/>
              <w:rPr>
                <w:sz w:val="18"/>
                <w:szCs w:val="18"/>
                <w:lang w:val="lt-LT"/>
              </w:rPr>
            </w:pPr>
            <w:r w:rsidRPr="00914D80">
              <w:rPr>
                <w:sz w:val="18"/>
                <w:szCs w:val="18"/>
                <w:lang w:val="lt-LT"/>
              </w:rPr>
              <w:t>261.7.2</w:t>
            </w:r>
          </w:p>
        </w:tc>
        <w:tc>
          <w:tcPr>
            <w:tcW w:w="0" w:type="auto"/>
            <w:vAlign w:val="center"/>
            <w:hideMark/>
          </w:tcPr>
          <w:p w14:paraId="78612DD1" w14:textId="77777777" w:rsidR="005D258E" w:rsidRPr="00914D80" w:rsidRDefault="005D258E" w:rsidP="009E4AA6">
            <w:pPr>
              <w:spacing w:before="0" w:after="0"/>
              <w:rPr>
                <w:sz w:val="18"/>
                <w:szCs w:val="18"/>
                <w:lang w:val="lt-LT"/>
              </w:rPr>
            </w:pPr>
            <w:r w:rsidRPr="00914D80">
              <w:rPr>
                <w:sz w:val="18"/>
                <w:szCs w:val="18"/>
                <w:lang w:val="lt-LT"/>
              </w:rPr>
              <w:t>Kolektyviniuose soduose pastatyti, jei trūksta, kolektyvinius antrinių žaliavų (popieriaus ir kartono, stiklo, plastiko, metalų, įskaitant pakuočių atliekas) konteinerius ir užtikrinti, kad jie būtų ištuštinami laiku.</w:t>
            </w:r>
          </w:p>
        </w:tc>
        <w:tc>
          <w:tcPr>
            <w:tcW w:w="0" w:type="auto"/>
            <w:vAlign w:val="center"/>
          </w:tcPr>
          <w:p w14:paraId="4327A343" w14:textId="77777777" w:rsidR="005D258E" w:rsidRPr="00914D80" w:rsidRDefault="005D258E" w:rsidP="009E4AA6">
            <w:pPr>
              <w:spacing w:before="0" w:after="0"/>
              <w:rPr>
                <w:sz w:val="18"/>
                <w:szCs w:val="18"/>
                <w:lang w:val="lt-LT"/>
              </w:rPr>
            </w:pPr>
            <w:r w:rsidRPr="00914D80">
              <w:rPr>
                <w:sz w:val="18"/>
                <w:szCs w:val="18"/>
                <w:lang w:val="lt-LT"/>
              </w:rPr>
              <w:t>-</w:t>
            </w:r>
          </w:p>
        </w:tc>
        <w:tc>
          <w:tcPr>
            <w:tcW w:w="0" w:type="auto"/>
            <w:vAlign w:val="center"/>
          </w:tcPr>
          <w:p w14:paraId="62AF1063" w14:textId="77777777" w:rsidR="005D258E" w:rsidRPr="00914D80" w:rsidRDefault="005D258E" w:rsidP="009E4AA6">
            <w:pPr>
              <w:spacing w:before="0" w:after="0"/>
              <w:rPr>
                <w:sz w:val="18"/>
                <w:szCs w:val="18"/>
                <w:lang w:val="lt-LT"/>
              </w:rPr>
            </w:pPr>
            <w:r w:rsidRPr="00914D80">
              <w:rPr>
                <w:sz w:val="18"/>
                <w:szCs w:val="18"/>
                <w:lang w:val="lt-LT"/>
              </w:rPr>
              <w:t>2027 m.</w:t>
            </w:r>
          </w:p>
        </w:tc>
        <w:tc>
          <w:tcPr>
            <w:tcW w:w="0" w:type="auto"/>
            <w:vMerge/>
            <w:vAlign w:val="center"/>
          </w:tcPr>
          <w:p w14:paraId="71149801" w14:textId="77777777" w:rsidR="005D258E" w:rsidRPr="00914D80" w:rsidRDefault="005D258E" w:rsidP="009E4AA6">
            <w:pPr>
              <w:spacing w:before="0" w:after="0"/>
              <w:rPr>
                <w:sz w:val="18"/>
                <w:szCs w:val="18"/>
                <w:lang w:val="lt-LT"/>
              </w:rPr>
            </w:pPr>
          </w:p>
        </w:tc>
      </w:tr>
      <w:tr w:rsidR="005D258E" w:rsidRPr="00914D80" w14:paraId="563CAC5F" w14:textId="77777777" w:rsidTr="009E4AA6">
        <w:trPr>
          <w:trHeight w:val="1034"/>
        </w:trPr>
        <w:tc>
          <w:tcPr>
            <w:tcW w:w="0" w:type="auto"/>
            <w:vAlign w:val="center"/>
            <w:hideMark/>
          </w:tcPr>
          <w:p w14:paraId="44D19660" w14:textId="77777777" w:rsidR="005D258E" w:rsidRPr="00914D80" w:rsidRDefault="005D258E" w:rsidP="009E4AA6">
            <w:pPr>
              <w:spacing w:before="0" w:after="0"/>
              <w:rPr>
                <w:sz w:val="18"/>
                <w:szCs w:val="18"/>
                <w:lang w:val="lt-LT"/>
              </w:rPr>
            </w:pPr>
            <w:r w:rsidRPr="00914D80">
              <w:rPr>
                <w:sz w:val="18"/>
                <w:szCs w:val="18"/>
                <w:lang w:val="lt-LT"/>
              </w:rPr>
              <w:t>261.7.3</w:t>
            </w:r>
          </w:p>
        </w:tc>
        <w:tc>
          <w:tcPr>
            <w:tcW w:w="0" w:type="auto"/>
            <w:vAlign w:val="center"/>
            <w:hideMark/>
          </w:tcPr>
          <w:p w14:paraId="3782BBFD" w14:textId="1B0A05F0" w:rsidR="005D258E" w:rsidRPr="00914D80" w:rsidRDefault="00DC676C" w:rsidP="009E4AA6">
            <w:pPr>
              <w:spacing w:before="0" w:after="0"/>
              <w:rPr>
                <w:sz w:val="18"/>
                <w:szCs w:val="18"/>
                <w:lang w:val="lt-LT"/>
              </w:rPr>
            </w:pPr>
            <w:r w:rsidRPr="00DC676C">
              <w:rPr>
                <w:sz w:val="18"/>
                <w:szCs w:val="18"/>
                <w:lang w:val="lt-LT"/>
              </w:rPr>
              <w:t>Individualių gyvenamųjų namų gyventojams pastatyti individualius antrinių žaliavų (popieriaus ir kartono, stiklo, plastiko, metalų, įskaitant pakuočių atliekas) surinkimo konteinerius arba užtikrinti kitas gyventojams patogias antrinių žaliavų surinkimo priemones, taip pat užtikrinti, kad konteineriai būtų ištuštinami laiku.</w:t>
            </w:r>
          </w:p>
        </w:tc>
        <w:tc>
          <w:tcPr>
            <w:tcW w:w="0" w:type="auto"/>
            <w:vAlign w:val="center"/>
          </w:tcPr>
          <w:p w14:paraId="2D72ADF5" w14:textId="77777777" w:rsidR="005D258E" w:rsidRPr="00914D80" w:rsidRDefault="005D258E" w:rsidP="009E4AA6">
            <w:pPr>
              <w:spacing w:before="0" w:after="0"/>
              <w:rPr>
                <w:sz w:val="18"/>
                <w:szCs w:val="18"/>
                <w:lang w:val="lt-LT"/>
              </w:rPr>
            </w:pPr>
            <w:r w:rsidRPr="00914D80">
              <w:rPr>
                <w:sz w:val="18"/>
                <w:szCs w:val="18"/>
                <w:lang w:val="lt-LT"/>
              </w:rPr>
              <w:t>-</w:t>
            </w:r>
          </w:p>
        </w:tc>
        <w:tc>
          <w:tcPr>
            <w:tcW w:w="0" w:type="auto"/>
            <w:vAlign w:val="center"/>
          </w:tcPr>
          <w:p w14:paraId="238849B3" w14:textId="77777777" w:rsidR="005D258E" w:rsidRPr="00914D80" w:rsidRDefault="005D258E" w:rsidP="009E4AA6">
            <w:pPr>
              <w:spacing w:before="0" w:after="0"/>
              <w:rPr>
                <w:sz w:val="18"/>
                <w:szCs w:val="18"/>
                <w:lang w:val="lt-LT"/>
              </w:rPr>
            </w:pPr>
            <w:r w:rsidRPr="00914D80">
              <w:rPr>
                <w:sz w:val="18"/>
                <w:szCs w:val="18"/>
                <w:lang w:val="lt-LT"/>
              </w:rPr>
              <w:t>2027 m.</w:t>
            </w:r>
          </w:p>
        </w:tc>
        <w:tc>
          <w:tcPr>
            <w:tcW w:w="0" w:type="auto"/>
            <w:vMerge/>
            <w:vAlign w:val="center"/>
          </w:tcPr>
          <w:p w14:paraId="3E802C9F" w14:textId="77777777" w:rsidR="005D258E" w:rsidRPr="00914D80" w:rsidRDefault="005D258E" w:rsidP="009E4AA6">
            <w:pPr>
              <w:spacing w:before="0" w:after="0"/>
              <w:rPr>
                <w:sz w:val="18"/>
                <w:szCs w:val="18"/>
                <w:lang w:val="lt-LT"/>
              </w:rPr>
            </w:pPr>
          </w:p>
        </w:tc>
      </w:tr>
      <w:tr w:rsidR="005D258E" w:rsidRPr="00914D80" w14:paraId="07271E69" w14:textId="77777777" w:rsidTr="009E4AA6">
        <w:trPr>
          <w:cnfStyle w:val="000000100000" w:firstRow="0" w:lastRow="0" w:firstColumn="0" w:lastColumn="0" w:oddVBand="0" w:evenVBand="0" w:oddHBand="1" w:evenHBand="0" w:firstRowFirstColumn="0" w:firstRowLastColumn="0" w:lastRowFirstColumn="0" w:lastRowLastColumn="0"/>
          <w:trHeight w:val="1808"/>
        </w:trPr>
        <w:tc>
          <w:tcPr>
            <w:tcW w:w="0" w:type="auto"/>
            <w:vAlign w:val="center"/>
            <w:hideMark/>
          </w:tcPr>
          <w:p w14:paraId="70ADA5D4" w14:textId="77777777" w:rsidR="005D258E" w:rsidRPr="00914D80" w:rsidRDefault="005D258E" w:rsidP="009E4AA6">
            <w:pPr>
              <w:spacing w:before="0" w:after="0"/>
              <w:rPr>
                <w:sz w:val="18"/>
                <w:szCs w:val="18"/>
                <w:lang w:val="lt-LT"/>
              </w:rPr>
            </w:pPr>
            <w:r w:rsidRPr="00914D80">
              <w:rPr>
                <w:sz w:val="18"/>
                <w:szCs w:val="18"/>
                <w:lang w:val="lt-LT"/>
              </w:rPr>
              <w:t>261.7.4</w:t>
            </w:r>
          </w:p>
        </w:tc>
        <w:tc>
          <w:tcPr>
            <w:tcW w:w="0" w:type="auto"/>
            <w:vAlign w:val="center"/>
            <w:hideMark/>
          </w:tcPr>
          <w:p w14:paraId="50BFB6BE" w14:textId="77777777" w:rsidR="005D258E" w:rsidRPr="00914D80" w:rsidRDefault="005D258E" w:rsidP="009E4AA6">
            <w:pPr>
              <w:spacing w:before="0" w:after="0"/>
              <w:rPr>
                <w:sz w:val="18"/>
                <w:szCs w:val="18"/>
                <w:lang w:val="lt-LT"/>
              </w:rPr>
            </w:pPr>
            <w:r w:rsidRPr="00914D80">
              <w:rPr>
                <w:sz w:val="18"/>
                <w:szCs w:val="18"/>
                <w:lang w:val="lt-LT"/>
              </w:rPr>
              <w:t>Pastatyti specialius konteinerius tekstilės, pavojingosioms, statybinėms atliekoms surinkti arba užtikrinti gyventojams kitas priemones ir būdus buityje susidarančioms tekstilės, pavojingosioms ir statybinėms atliekoms atskirai surinkti (apvažiuojamasis surinkimas ne rečiau kaip 4 kartus per metus, individuali atliekų išvežimo paslauga pagal gyventojo užsakymą, specialūs maišai ar kitos priemonės).</w:t>
            </w:r>
          </w:p>
        </w:tc>
        <w:tc>
          <w:tcPr>
            <w:tcW w:w="0" w:type="auto"/>
            <w:vAlign w:val="center"/>
          </w:tcPr>
          <w:p w14:paraId="65D27342" w14:textId="77777777" w:rsidR="005D258E" w:rsidRPr="00914D80" w:rsidRDefault="005D258E" w:rsidP="009E4AA6">
            <w:pPr>
              <w:spacing w:before="0" w:after="0"/>
              <w:rPr>
                <w:sz w:val="18"/>
                <w:szCs w:val="18"/>
                <w:lang w:val="lt-LT"/>
              </w:rPr>
            </w:pPr>
            <w:r w:rsidRPr="00914D80">
              <w:rPr>
                <w:sz w:val="18"/>
                <w:szCs w:val="18"/>
                <w:lang w:val="lt-LT"/>
              </w:rPr>
              <w:t>-</w:t>
            </w:r>
          </w:p>
        </w:tc>
        <w:tc>
          <w:tcPr>
            <w:tcW w:w="0" w:type="auto"/>
            <w:vAlign w:val="center"/>
          </w:tcPr>
          <w:p w14:paraId="559C9BD1" w14:textId="77777777" w:rsidR="005D258E" w:rsidRPr="00914D80" w:rsidRDefault="005D258E" w:rsidP="009E4AA6">
            <w:pPr>
              <w:spacing w:before="0" w:after="0"/>
              <w:rPr>
                <w:sz w:val="18"/>
                <w:szCs w:val="18"/>
                <w:lang w:val="lt-LT"/>
              </w:rPr>
            </w:pPr>
            <w:r w:rsidRPr="00914D80">
              <w:rPr>
                <w:sz w:val="18"/>
                <w:szCs w:val="18"/>
                <w:lang w:val="lt-LT"/>
              </w:rPr>
              <w:t>2027 m.</w:t>
            </w:r>
          </w:p>
        </w:tc>
        <w:tc>
          <w:tcPr>
            <w:tcW w:w="0" w:type="auto"/>
            <w:vMerge/>
            <w:vAlign w:val="center"/>
          </w:tcPr>
          <w:p w14:paraId="74128FE4" w14:textId="77777777" w:rsidR="005D258E" w:rsidRPr="00914D80" w:rsidRDefault="005D258E" w:rsidP="009E4AA6">
            <w:pPr>
              <w:spacing w:before="0" w:after="0"/>
              <w:rPr>
                <w:sz w:val="18"/>
                <w:szCs w:val="18"/>
                <w:lang w:val="lt-LT"/>
              </w:rPr>
            </w:pPr>
          </w:p>
        </w:tc>
      </w:tr>
      <w:tr w:rsidR="005D258E" w:rsidRPr="00914D80" w14:paraId="3942530C" w14:textId="77777777" w:rsidTr="009E4AA6">
        <w:trPr>
          <w:trHeight w:val="1043"/>
        </w:trPr>
        <w:tc>
          <w:tcPr>
            <w:tcW w:w="0" w:type="auto"/>
            <w:vAlign w:val="center"/>
            <w:hideMark/>
          </w:tcPr>
          <w:p w14:paraId="02C649EF" w14:textId="77777777" w:rsidR="005D258E" w:rsidRPr="00914D80" w:rsidRDefault="005D258E" w:rsidP="009E4AA6">
            <w:pPr>
              <w:spacing w:before="0" w:after="0"/>
              <w:rPr>
                <w:sz w:val="18"/>
                <w:szCs w:val="18"/>
                <w:lang w:val="lt-LT"/>
              </w:rPr>
            </w:pPr>
            <w:r w:rsidRPr="00914D80">
              <w:rPr>
                <w:sz w:val="18"/>
                <w:szCs w:val="18"/>
                <w:lang w:val="lt-LT"/>
              </w:rPr>
              <w:t>261.7.5</w:t>
            </w:r>
          </w:p>
        </w:tc>
        <w:tc>
          <w:tcPr>
            <w:tcW w:w="0" w:type="auto"/>
            <w:vAlign w:val="center"/>
            <w:hideMark/>
          </w:tcPr>
          <w:p w14:paraId="0C0F1A9D" w14:textId="77777777" w:rsidR="005D258E" w:rsidRPr="00914D80" w:rsidRDefault="005D258E" w:rsidP="009E4AA6">
            <w:pPr>
              <w:spacing w:before="0" w:after="0"/>
              <w:rPr>
                <w:sz w:val="18"/>
                <w:szCs w:val="18"/>
                <w:lang w:val="lt-LT"/>
              </w:rPr>
            </w:pPr>
            <w:r w:rsidRPr="00914D80">
              <w:rPr>
                <w:sz w:val="18"/>
                <w:szCs w:val="18"/>
                <w:lang w:val="lt-LT"/>
              </w:rPr>
              <w:t>Išplėsti DGASA tinklą – kaimo vietovėse įrengti po vieną DGASA ne didesniu kaip 15 km atstumu nuo gyvenamųjų teritorijų, o miestuose – vieną DGASA 10 km atstumu tarp tokių aikštelių arba aprūpinančią bent 40 000 gyventojų;</w:t>
            </w:r>
          </w:p>
        </w:tc>
        <w:tc>
          <w:tcPr>
            <w:tcW w:w="0" w:type="auto"/>
            <w:vAlign w:val="center"/>
          </w:tcPr>
          <w:p w14:paraId="3A7CA2C6" w14:textId="77777777" w:rsidR="005D258E" w:rsidRPr="00914D80" w:rsidRDefault="005D258E" w:rsidP="009E4AA6">
            <w:pPr>
              <w:spacing w:before="0" w:after="0"/>
              <w:rPr>
                <w:sz w:val="18"/>
                <w:szCs w:val="18"/>
                <w:lang w:val="lt-LT"/>
              </w:rPr>
            </w:pPr>
            <w:r w:rsidRPr="00914D80">
              <w:rPr>
                <w:sz w:val="18"/>
                <w:szCs w:val="18"/>
                <w:lang w:val="lt-LT"/>
              </w:rPr>
              <w:t>-</w:t>
            </w:r>
          </w:p>
        </w:tc>
        <w:tc>
          <w:tcPr>
            <w:tcW w:w="0" w:type="auto"/>
            <w:vAlign w:val="center"/>
          </w:tcPr>
          <w:p w14:paraId="5A7D5711" w14:textId="77777777" w:rsidR="005D258E" w:rsidRPr="00914D80" w:rsidRDefault="005D258E" w:rsidP="009E4AA6">
            <w:pPr>
              <w:spacing w:before="0" w:after="0"/>
              <w:rPr>
                <w:sz w:val="18"/>
                <w:szCs w:val="18"/>
                <w:lang w:val="lt-LT"/>
              </w:rPr>
            </w:pPr>
            <w:r w:rsidRPr="00914D80">
              <w:rPr>
                <w:sz w:val="18"/>
                <w:szCs w:val="18"/>
                <w:lang w:val="lt-LT"/>
              </w:rPr>
              <w:t>2027 m.</w:t>
            </w:r>
          </w:p>
        </w:tc>
        <w:tc>
          <w:tcPr>
            <w:tcW w:w="0" w:type="auto"/>
            <w:vMerge/>
            <w:vAlign w:val="center"/>
          </w:tcPr>
          <w:p w14:paraId="15820D3B" w14:textId="77777777" w:rsidR="005D258E" w:rsidRPr="00914D80" w:rsidRDefault="005D258E" w:rsidP="009E4AA6">
            <w:pPr>
              <w:spacing w:before="0" w:after="0"/>
              <w:rPr>
                <w:sz w:val="18"/>
                <w:szCs w:val="18"/>
                <w:lang w:val="lt-LT"/>
              </w:rPr>
            </w:pPr>
          </w:p>
        </w:tc>
      </w:tr>
      <w:tr w:rsidR="005D258E" w:rsidRPr="00914D80" w14:paraId="726571BA" w14:textId="77777777" w:rsidTr="009E4AA6">
        <w:trPr>
          <w:cnfStyle w:val="000000100000" w:firstRow="0" w:lastRow="0" w:firstColumn="0" w:lastColumn="0" w:oddVBand="0" w:evenVBand="0" w:oddHBand="1" w:evenHBand="0" w:firstRowFirstColumn="0" w:firstRowLastColumn="0" w:lastRowFirstColumn="0" w:lastRowLastColumn="0"/>
          <w:trHeight w:val="449"/>
        </w:trPr>
        <w:tc>
          <w:tcPr>
            <w:tcW w:w="0" w:type="auto"/>
            <w:gridSpan w:val="5"/>
            <w:shd w:val="clear" w:color="auto" w:fill="E1E1D5" w:themeFill="background2"/>
            <w:vAlign w:val="center"/>
            <w:hideMark/>
          </w:tcPr>
          <w:p w14:paraId="4078B931" w14:textId="77777777" w:rsidR="005D258E" w:rsidRPr="00914D80" w:rsidRDefault="005D258E" w:rsidP="009E4AA6">
            <w:pPr>
              <w:spacing w:before="0" w:after="0"/>
              <w:rPr>
                <w:sz w:val="18"/>
                <w:szCs w:val="18"/>
                <w:lang w:val="lt-LT"/>
              </w:rPr>
            </w:pPr>
            <w:r w:rsidRPr="00914D80">
              <w:rPr>
                <w:sz w:val="18"/>
                <w:szCs w:val="18"/>
                <w:lang w:val="lt-LT"/>
              </w:rPr>
              <w:t>263 Siekiant, kad atliekos taptų produktais ir kad jie būtų tinkami naudoti be pradinio apdirbimo, planuojama:</w:t>
            </w:r>
          </w:p>
        </w:tc>
      </w:tr>
      <w:tr w:rsidR="005D258E" w:rsidRPr="00914D80" w14:paraId="7396F3BA" w14:textId="77777777" w:rsidTr="009E4AA6">
        <w:trPr>
          <w:trHeight w:val="539"/>
        </w:trPr>
        <w:tc>
          <w:tcPr>
            <w:tcW w:w="0" w:type="auto"/>
            <w:vAlign w:val="center"/>
            <w:hideMark/>
          </w:tcPr>
          <w:p w14:paraId="38C8E01C" w14:textId="77777777" w:rsidR="005D258E" w:rsidRPr="00914D80" w:rsidRDefault="005D258E" w:rsidP="009E4AA6">
            <w:pPr>
              <w:spacing w:before="0" w:after="0"/>
              <w:rPr>
                <w:sz w:val="18"/>
                <w:szCs w:val="18"/>
                <w:lang w:val="lt-LT"/>
              </w:rPr>
            </w:pPr>
            <w:r w:rsidRPr="00914D80">
              <w:rPr>
                <w:sz w:val="18"/>
                <w:szCs w:val="18"/>
                <w:lang w:val="lt-LT"/>
              </w:rPr>
              <w:t>263.3</w:t>
            </w:r>
          </w:p>
        </w:tc>
        <w:tc>
          <w:tcPr>
            <w:tcW w:w="0" w:type="auto"/>
            <w:vAlign w:val="center"/>
            <w:hideMark/>
          </w:tcPr>
          <w:p w14:paraId="0D4A6F9C" w14:textId="77777777" w:rsidR="005D258E" w:rsidRPr="00914D80" w:rsidRDefault="005D258E" w:rsidP="009E4AA6">
            <w:pPr>
              <w:spacing w:before="0" w:after="0"/>
              <w:rPr>
                <w:sz w:val="18"/>
                <w:szCs w:val="18"/>
                <w:lang w:val="lt-LT"/>
              </w:rPr>
            </w:pPr>
            <w:r w:rsidRPr="00914D80">
              <w:rPr>
                <w:sz w:val="18"/>
                <w:szCs w:val="18"/>
                <w:lang w:val="lt-LT"/>
              </w:rPr>
              <w:t>Plėsti atliekų, tinkamų paruošti pakartotinai naudoti, priėmimo vietų (stotelių) tinklą;</w:t>
            </w:r>
          </w:p>
        </w:tc>
        <w:tc>
          <w:tcPr>
            <w:tcW w:w="0" w:type="auto"/>
            <w:vAlign w:val="center"/>
            <w:hideMark/>
          </w:tcPr>
          <w:p w14:paraId="7BA87A8D" w14:textId="77777777" w:rsidR="005D258E" w:rsidRPr="00914D80" w:rsidRDefault="005D258E" w:rsidP="009E4AA6">
            <w:pPr>
              <w:spacing w:before="0" w:after="0"/>
              <w:rPr>
                <w:sz w:val="18"/>
                <w:szCs w:val="18"/>
                <w:lang w:val="lt-LT"/>
              </w:rPr>
            </w:pPr>
            <w:r w:rsidRPr="00914D80">
              <w:rPr>
                <w:sz w:val="18"/>
                <w:szCs w:val="18"/>
                <w:lang w:val="lt-LT"/>
              </w:rPr>
              <w:t>-</w:t>
            </w:r>
          </w:p>
        </w:tc>
        <w:tc>
          <w:tcPr>
            <w:tcW w:w="0" w:type="auto"/>
            <w:vAlign w:val="center"/>
          </w:tcPr>
          <w:p w14:paraId="09726CFC" w14:textId="77777777" w:rsidR="005D258E" w:rsidRPr="00914D80" w:rsidRDefault="005D258E" w:rsidP="009E4AA6">
            <w:pPr>
              <w:spacing w:before="0" w:after="0"/>
              <w:rPr>
                <w:sz w:val="18"/>
                <w:szCs w:val="18"/>
                <w:lang w:val="lt-LT"/>
              </w:rPr>
            </w:pPr>
            <w:r w:rsidRPr="00914D80">
              <w:rPr>
                <w:sz w:val="18"/>
                <w:szCs w:val="18"/>
                <w:lang w:val="lt-LT"/>
              </w:rPr>
              <w:t>2027 m.</w:t>
            </w:r>
          </w:p>
        </w:tc>
        <w:tc>
          <w:tcPr>
            <w:tcW w:w="0" w:type="auto"/>
            <w:vAlign w:val="center"/>
          </w:tcPr>
          <w:p w14:paraId="05CBB978" w14:textId="0FCD23E0" w:rsidR="005D258E" w:rsidRPr="00914D80" w:rsidRDefault="005D258E" w:rsidP="009E4AA6">
            <w:pPr>
              <w:spacing w:before="0" w:after="0"/>
              <w:rPr>
                <w:sz w:val="18"/>
                <w:szCs w:val="18"/>
                <w:lang w:val="lt-LT"/>
              </w:rPr>
            </w:pPr>
            <w:r w:rsidRPr="00914D80">
              <w:rPr>
                <w:sz w:val="18"/>
                <w:szCs w:val="18"/>
                <w:lang w:val="lt-LT"/>
              </w:rPr>
              <w:t>Įgyvendina Alytaus r</w:t>
            </w:r>
            <w:r w:rsidR="00BC3F56">
              <w:rPr>
                <w:sz w:val="18"/>
                <w:szCs w:val="18"/>
                <w:lang w:val="lt-LT"/>
              </w:rPr>
              <w:t>.</w:t>
            </w:r>
            <w:r w:rsidRPr="00914D80">
              <w:rPr>
                <w:sz w:val="18"/>
                <w:szCs w:val="18"/>
                <w:lang w:val="lt-LT"/>
              </w:rPr>
              <w:t xml:space="preserve"> sav</w:t>
            </w:r>
            <w:r w:rsidR="00BC3F56">
              <w:rPr>
                <w:sz w:val="18"/>
                <w:szCs w:val="18"/>
                <w:lang w:val="lt-LT"/>
              </w:rPr>
              <w:t>.</w:t>
            </w:r>
            <w:r w:rsidRPr="00914D80">
              <w:rPr>
                <w:sz w:val="18"/>
                <w:szCs w:val="18"/>
                <w:lang w:val="lt-LT"/>
              </w:rPr>
              <w:t xml:space="preserve"> / ARATC</w:t>
            </w:r>
          </w:p>
        </w:tc>
      </w:tr>
    </w:tbl>
    <w:p w14:paraId="01111D30" w14:textId="77777777" w:rsidR="005D258E" w:rsidRDefault="005D258E" w:rsidP="00C35E8C">
      <w:pPr>
        <w:spacing w:before="0" w:after="200" w:line="276" w:lineRule="auto"/>
        <w:jc w:val="left"/>
        <w:rPr>
          <w:rStyle w:val="SubtleEmphasis"/>
        </w:rPr>
      </w:pPr>
      <w:r w:rsidRPr="00914D80">
        <w:rPr>
          <w:rStyle w:val="SubtleEmphasis"/>
        </w:rPr>
        <w:t>Šaltinis: sudaryta autorių</w:t>
      </w:r>
    </w:p>
    <w:p w14:paraId="2797D14A" w14:textId="7DE4B993" w:rsidR="00BC3F56" w:rsidRDefault="00BC3F56">
      <w:pPr>
        <w:spacing w:before="0" w:after="200" w:line="276" w:lineRule="auto"/>
        <w:jc w:val="left"/>
        <w:rPr>
          <w:rStyle w:val="SubtleEmphasis"/>
        </w:rPr>
      </w:pPr>
      <w:r>
        <w:rPr>
          <w:rStyle w:val="SubtleEmphasis"/>
        </w:rPr>
        <w:br w:type="page"/>
      </w:r>
    </w:p>
    <w:p w14:paraId="20C8DA6D" w14:textId="47D88D06" w:rsidR="00DD23A0" w:rsidRPr="00914D80" w:rsidRDefault="00DD23A0" w:rsidP="00B054CC">
      <w:pPr>
        <w:pStyle w:val="Heading1"/>
        <w:numPr>
          <w:ilvl w:val="0"/>
          <w:numId w:val="4"/>
        </w:numPr>
        <w:ind w:left="567" w:hanging="567"/>
      </w:pPr>
      <w:bookmarkStart w:id="12" w:name="_Toc158359133"/>
      <w:r w:rsidRPr="00914D80">
        <w:lastRenderedPageBreak/>
        <w:t>Teritorijų, kurios gali būti reikšmingai paveiktos, trumpas aprašymas</w:t>
      </w:r>
      <w:bookmarkEnd w:id="12"/>
    </w:p>
    <w:p w14:paraId="6C80BDD5" w14:textId="1B9C69DF" w:rsidR="00D44882" w:rsidRPr="00914D80" w:rsidRDefault="00404749" w:rsidP="00404749">
      <w:pPr>
        <w:pStyle w:val="Bullet"/>
        <w:numPr>
          <w:ilvl w:val="0"/>
          <w:numId w:val="0"/>
        </w:numPr>
      </w:pPr>
      <w:r w:rsidRPr="00914D80">
        <w:t xml:space="preserve">Planas </w:t>
      </w:r>
      <w:r w:rsidR="00D44882" w:rsidRPr="00914D80">
        <w:t xml:space="preserve">apima </w:t>
      </w:r>
      <w:r w:rsidRPr="00914D80">
        <w:t xml:space="preserve">Alytaus </w:t>
      </w:r>
      <w:r w:rsidR="00164E10">
        <w:t>rajono</w:t>
      </w:r>
      <w:r w:rsidR="00D44882" w:rsidRPr="00914D80">
        <w:t xml:space="preserve"> savivaldy</w:t>
      </w:r>
      <w:r w:rsidR="00164E10">
        <w:t>bės</w:t>
      </w:r>
      <w:r w:rsidR="00D44882" w:rsidRPr="00914D80">
        <w:t xml:space="preserve"> teritorij</w:t>
      </w:r>
      <w:r w:rsidR="00164E10">
        <w:t>ą</w:t>
      </w:r>
      <w:r w:rsidR="00D44882" w:rsidRPr="00914D80">
        <w:t>.</w:t>
      </w:r>
    </w:p>
    <w:p w14:paraId="00B5B153" w14:textId="77777777" w:rsidR="00CA4E62" w:rsidRPr="00914D80" w:rsidRDefault="00CA4E62" w:rsidP="00CA4E62">
      <w:r w:rsidRPr="00914D80">
        <w:t xml:space="preserve">Remiantis </w:t>
      </w:r>
      <w:hyperlink r:id="rId16" w:history="1">
        <w:r w:rsidRPr="00914D80">
          <w:t>Lietuvos Respublikos atliekų tvarkymo įstatymo</w:t>
        </w:r>
      </w:hyperlink>
      <w:r w:rsidRPr="00914D80">
        <w:t xml:space="preserve"> (toliau – Įstatymas) nuostatomis, savivaldybės organizuoja komunalinių atliekų tvarkymo sistemas, būtinas jų teritorijose susidarančioms komunalinėms atliekoms tvarkyti, užtikrina tų sistemų funkcionavimą, organizuoja šiukšlių ir atliekų, kurių turėtojo nustatyti neįmanoma arba kuris neegzistuoja, tvarkymą ir administruoja komunalinių atliekų tvarkymo paslaugos teikimą. Kelios ar visos į komunalinių atliekų tvarkymo regioną įeinančios savivaldybės, didindamos atliekų tvarkymo sistemos efektyvumą, gali bendradarbiauti ir kartu įsteigti juridinį asmenį – komunalinių atliekų tvarkymo sistemos administratorių.</w:t>
      </w:r>
    </w:p>
    <w:p w14:paraId="55607725" w14:textId="77777777" w:rsidR="00CA4E62" w:rsidRPr="00914D80" w:rsidRDefault="00CA4E62" w:rsidP="00CA4E62">
      <w:r w:rsidRPr="00914D80">
        <w:t xml:space="preserve">2002 m. vasario 18 d., įgyvendinant projektą „Alytaus regiono atliekų tvarkymo sistemos sukūrimas“, jungtinės veiklos sutartimi Nr. 5/44, Alytaus regiono savivaldybės įsteigė UAB Alytaus regiono atliekų tvarkymo centrą (toliau – ARATC), kurio pagrindinis tikslas yra organizuoti skaidrią, žmonėms tarnaujančią ir efektyviai veikiančią atliekų tvarkymo sistemą. </w:t>
      </w:r>
    </w:p>
    <w:p w14:paraId="16D564E2" w14:textId="4E6618D5" w:rsidR="00EA787B" w:rsidRPr="00914D80" w:rsidRDefault="00FF1C39" w:rsidP="00CA08EB">
      <w:r w:rsidRPr="00914D80">
        <w:t xml:space="preserve">Alytaus </w:t>
      </w:r>
      <w:r w:rsidR="004F5E25">
        <w:t xml:space="preserve">r. </w:t>
      </w:r>
      <w:r w:rsidRPr="00914D80">
        <w:t>savivaldybė</w:t>
      </w:r>
      <w:r w:rsidR="004F5E25">
        <w:t>j</w:t>
      </w:r>
      <w:r w:rsidRPr="00914D80">
        <w:t xml:space="preserve">e komunalinių atliekų tvarkymo sistema planuojama, vystoma, eksploatuojama taip, kad būtų įgyvendinti atliekų </w:t>
      </w:r>
      <w:r w:rsidRPr="003027B2">
        <w:t xml:space="preserve">tvarkymo hierarchijos principai bei nacionaliniuose ir regioniniuose atliekų tvarkymo planuose iškelti uždaviniai. </w:t>
      </w:r>
      <w:r w:rsidR="00CA08EB" w:rsidRPr="003027B2">
        <w:t xml:space="preserve">Alytaus </w:t>
      </w:r>
      <w:r w:rsidR="003027B2" w:rsidRPr="001C46C5">
        <w:t xml:space="preserve">r. sav. </w:t>
      </w:r>
      <w:r w:rsidR="00CA08EB" w:rsidRPr="003027B2">
        <w:t>komunalinių atliekų tvarkymo sistemos organizacinė schema pavaizduota 1 paveiksle.</w:t>
      </w:r>
    </w:p>
    <w:p w14:paraId="67B58550" w14:textId="57FB75DB" w:rsidR="000D6724" w:rsidRPr="00914D80" w:rsidRDefault="006D115D" w:rsidP="00CA08EB">
      <w:r>
        <w:t>Savivaldybėje</w:t>
      </w:r>
      <w:r w:rsidRPr="00914D80">
        <w:t xml:space="preserve"> </w:t>
      </w:r>
      <w:r w:rsidR="000D6724" w:rsidRPr="00914D80">
        <w:t>atliekų susidarymą siekiama mažinti steigiant daiktų keitimosi punktus, kurie veikia ARATC eksploatuojamuose rūšiavimo centruose. Iš viso Alytaus regione įsteigt</w:t>
      </w:r>
      <w:r w:rsidR="000D2163">
        <w:t xml:space="preserve">i 3 daiktų </w:t>
      </w:r>
      <w:r w:rsidR="000D6724" w:rsidRPr="00914D80">
        <w:t>keitimosi punkt</w:t>
      </w:r>
      <w:r w:rsidR="000D2163">
        <w:t>ai</w:t>
      </w:r>
      <w:r w:rsidR="000D6724" w:rsidRPr="00914D80">
        <w:t>, kuriuose gyventojai gali ne tik nemokamai pristatyti naudojimui tinkamus daiktus, bet ir juos pasiimti.</w:t>
      </w:r>
    </w:p>
    <w:p w14:paraId="727F834A" w14:textId="64E5328A" w:rsidR="00A263B9" w:rsidRPr="00914D80" w:rsidRDefault="000D2163" w:rsidP="00A263B9">
      <w:r>
        <w:t>Savivaldybėje</w:t>
      </w:r>
      <w:r w:rsidRPr="00914D80">
        <w:t xml:space="preserve"> </w:t>
      </w:r>
      <w:r w:rsidR="00A263B9" w:rsidRPr="00914D80">
        <w:t>pirminio rūšiavimo būdu konteinerine sistema atskirai surenkamos PA ir antrinės žaliavos (toliau – AŽ), maisto atliekos (toliau MA) bei tekstilės atliekos. Į konteinerius draudžiamos mesti ar šalia jų palikti atliekos surenkamos rūšiavimo centruose, kompostavimo aikštelėse ar papildančiomis sistemomis.</w:t>
      </w:r>
    </w:p>
    <w:p w14:paraId="1AFFD485" w14:textId="3033A1FF" w:rsidR="009D4F5C" w:rsidRPr="00914D80" w:rsidRDefault="009D4F5C" w:rsidP="009D4F5C">
      <w:pPr>
        <w:spacing w:before="120"/>
      </w:pPr>
      <w:r w:rsidRPr="00914D80">
        <w:t xml:space="preserve">Pagrindinė atliekų tvarkymo infrastruktūra Alytaus </w:t>
      </w:r>
      <w:r w:rsidR="00EB04F5">
        <w:t>r. sav.</w:t>
      </w:r>
      <w:r w:rsidRPr="00914D80">
        <w:t>:</w:t>
      </w:r>
    </w:p>
    <w:p w14:paraId="7942667C" w14:textId="6D75AF77" w:rsidR="003B0BB3" w:rsidRPr="00B66252" w:rsidRDefault="003B0BB3" w:rsidP="001C46C5">
      <w:pPr>
        <w:pStyle w:val="Bullet"/>
      </w:pPr>
      <w:r w:rsidRPr="00B66252">
        <w:t xml:space="preserve">3 daiktų keitimosi punktai (Karjero g. 2; </w:t>
      </w:r>
      <w:proofErr w:type="spellStart"/>
      <w:r w:rsidRPr="00B66252">
        <w:t>Melioratų</w:t>
      </w:r>
      <w:proofErr w:type="spellEnd"/>
      <w:r w:rsidRPr="00B66252">
        <w:t xml:space="preserve"> g. 5A; Daugų g. 17B), kurie veikia ARATC eksploatuojamuose rūšiavimo centruose</w:t>
      </w:r>
      <w:r w:rsidRPr="00B66252" w:rsidDel="003B0BB3">
        <w:t xml:space="preserve"> </w:t>
      </w:r>
    </w:p>
    <w:p w14:paraId="6319AC20" w14:textId="744A65FF" w:rsidR="00532893" w:rsidRPr="00B66252" w:rsidRDefault="00A771A2" w:rsidP="00B66252">
      <w:pPr>
        <w:pStyle w:val="Bullet"/>
      </w:pPr>
      <w:r w:rsidRPr="00B66252">
        <w:t xml:space="preserve">52 </w:t>
      </w:r>
      <w:r w:rsidR="00532893" w:rsidRPr="00B66252">
        <w:t>k</w:t>
      </w:r>
      <w:r w:rsidRPr="00B66252">
        <w:t>onteinerinės aikštelės, kuriose įrengti PA ir AŽ konteineriai;</w:t>
      </w:r>
    </w:p>
    <w:p w14:paraId="5C3BED85" w14:textId="5E6A9E6E" w:rsidR="00676B8B" w:rsidRPr="00B66252" w:rsidRDefault="00676B8B" w:rsidP="00B66252">
      <w:pPr>
        <w:pStyle w:val="Bullet"/>
      </w:pPr>
      <w:r w:rsidRPr="00B66252">
        <w:t>29 k</w:t>
      </w:r>
      <w:r w:rsidR="00532893" w:rsidRPr="00B66252">
        <w:t>onteineri</w:t>
      </w:r>
      <w:r w:rsidRPr="00B66252">
        <w:t>nės</w:t>
      </w:r>
      <w:r w:rsidR="00532893" w:rsidRPr="00B66252">
        <w:t xml:space="preserve"> aikštel</w:t>
      </w:r>
      <w:r w:rsidRPr="00B66252">
        <w:t>ės</w:t>
      </w:r>
      <w:r w:rsidR="00532893" w:rsidRPr="00B66252">
        <w:t>, skirt</w:t>
      </w:r>
      <w:r w:rsidRPr="00B66252">
        <w:t>os</w:t>
      </w:r>
      <w:r w:rsidR="00532893" w:rsidRPr="00B66252">
        <w:t xml:space="preserve"> aptarnauti daugiabučius namus ir kuriose įrengti PA ir AŽ kont</w:t>
      </w:r>
      <w:r w:rsidRPr="00B66252">
        <w:t>eineriai;</w:t>
      </w:r>
    </w:p>
    <w:p w14:paraId="2AAA7549" w14:textId="6321A6EF" w:rsidR="00FA6A83" w:rsidRPr="00B66252" w:rsidRDefault="00FA6A83" w:rsidP="00B66252">
      <w:pPr>
        <w:pStyle w:val="Bullet"/>
      </w:pPr>
      <w:r w:rsidRPr="00B66252">
        <w:t>11 vnt. tekstilei skirtų konteinerių;</w:t>
      </w:r>
    </w:p>
    <w:p w14:paraId="5F108FF9" w14:textId="7F5E9279" w:rsidR="00666331" w:rsidRPr="00B66252" w:rsidRDefault="0083035F" w:rsidP="00B66252">
      <w:pPr>
        <w:pStyle w:val="Bullet"/>
      </w:pPr>
      <w:r w:rsidRPr="00B66252">
        <w:t xml:space="preserve">Alytaus r. ir Alytaus m. sav. gyventojai gali pristatyti žaliąsias atliekas į kompostavimo aikštelę, esančią adresu Karjero g. 2, </w:t>
      </w:r>
      <w:proofErr w:type="spellStart"/>
      <w:r w:rsidRPr="00B66252">
        <w:t>Takniškių</w:t>
      </w:r>
      <w:proofErr w:type="spellEnd"/>
      <w:r w:rsidRPr="00B66252">
        <w:t xml:space="preserve"> k. </w:t>
      </w:r>
      <w:proofErr w:type="spellStart"/>
      <w:r w:rsidRPr="00B66252">
        <w:t>Alovės</w:t>
      </w:r>
      <w:proofErr w:type="spellEnd"/>
      <w:r w:rsidRPr="00B66252">
        <w:t xml:space="preserve"> sen.</w:t>
      </w:r>
      <w:r w:rsidR="00B06523" w:rsidRPr="00B66252">
        <w:t>;</w:t>
      </w:r>
    </w:p>
    <w:p w14:paraId="44D81CD6" w14:textId="44598D59" w:rsidR="00974A1F" w:rsidRPr="00B66252" w:rsidRDefault="00974A1F" w:rsidP="00B66252">
      <w:pPr>
        <w:pStyle w:val="Bullet"/>
      </w:pPr>
      <w:r w:rsidRPr="00B66252">
        <w:t>3 rūšiavimo centrai (</w:t>
      </w:r>
      <w:proofErr w:type="spellStart"/>
      <w:r w:rsidRPr="00B66252">
        <w:t>Takniškių</w:t>
      </w:r>
      <w:proofErr w:type="spellEnd"/>
      <w:r w:rsidRPr="00B66252">
        <w:t>, Simno ir Daugų)</w:t>
      </w:r>
      <w:r w:rsidR="00B66252" w:rsidRPr="00B66252">
        <w:t>.</w:t>
      </w:r>
    </w:p>
    <w:p w14:paraId="39BA7DC6" w14:textId="77777777" w:rsidR="00840829" w:rsidRPr="00914D80" w:rsidRDefault="00840829" w:rsidP="00CA08EB"/>
    <w:p w14:paraId="72D30B57" w14:textId="77777777" w:rsidR="00840829" w:rsidRPr="00914D80" w:rsidRDefault="00840829" w:rsidP="00CA08EB">
      <w:pPr>
        <w:sectPr w:rsidR="00840829" w:rsidRPr="00914D80" w:rsidSect="00D70292">
          <w:pgSz w:w="11906" w:h="16838"/>
          <w:pgMar w:top="1418" w:right="1133" w:bottom="1134" w:left="1843" w:header="567" w:footer="994" w:gutter="0"/>
          <w:cols w:space="1296"/>
          <w:titlePg/>
          <w:docGrid w:linePitch="360"/>
        </w:sectPr>
      </w:pPr>
    </w:p>
    <w:p w14:paraId="28490E5A" w14:textId="1D0E1058" w:rsidR="00CA08EB" w:rsidRPr="00914D80" w:rsidRDefault="00285B9E" w:rsidP="00CA08EB">
      <w:r w:rsidRPr="00942A83">
        <w:rPr>
          <w:rFonts w:ascii="Times New Roman" w:hAnsi="Times New Roman" w:cs="Times New Roman"/>
          <w:noProof/>
        </w:rPr>
        <w:object w:dxaOrig="14565" w:dyaOrig="8730" w14:anchorId="0F7B14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6.25pt;height:268.05pt;mso-width-percent:0;mso-height-percent:0;mso-width-percent:0;mso-height-percent:0" o:ole="">
            <v:imagedata r:id="rId17" o:title="" cropright="12546f"/>
          </v:shape>
          <o:OLEObject Type="Embed" ProgID="Visio.Drawing.15" ShapeID="_x0000_i1025" DrawAspect="Content" ObjectID="_1770727838" r:id="rId18"/>
        </w:object>
      </w:r>
    </w:p>
    <w:p w14:paraId="3BF90951" w14:textId="3F95BA90" w:rsidR="00B67DF3" w:rsidRPr="00380FBE" w:rsidRDefault="00264A8F" w:rsidP="00B67DF3">
      <w:pPr>
        <w:pStyle w:val="SCFigTitle"/>
      </w:pPr>
      <w:r w:rsidRPr="00914D80">
        <w:rPr>
          <w:noProof/>
        </w:rPr>
        <w:fldChar w:fldCharType="begin"/>
      </w:r>
      <w:r w:rsidRPr="00914D80">
        <w:rPr>
          <w:noProof/>
        </w:rPr>
        <w:instrText xml:space="preserve"> SEQ paveikslas \* ARABIC </w:instrText>
      </w:r>
      <w:r w:rsidRPr="00914D80">
        <w:rPr>
          <w:noProof/>
        </w:rPr>
        <w:fldChar w:fldCharType="separate"/>
      </w:r>
      <w:bookmarkStart w:id="13" w:name="_Toc158359150"/>
      <w:r w:rsidR="008F299D" w:rsidRPr="00914D80">
        <w:rPr>
          <w:noProof/>
        </w:rPr>
        <w:t>1</w:t>
      </w:r>
      <w:r w:rsidRPr="00914D80">
        <w:rPr>
          <w:noProof/>
        </w:rPr>
        <w:fldChar w:fldCharType="end"/>
      </w:r>
      <w:r w:rsidRPr="00914D80">
        <w:rPr>
          <w:noProof/>
        </w:rPr>
        <w:t xml:space="preserve"> paveikslas. </w:t>
      </w:r>
      <w:r w:rsidR="00B67DF3" w:rsidRPr="00380FBE">
        <w:t xml:space="preserve">Alytaus </w:t>
      </w:r>
      <w:r w:rsidR="00A4263E">
        <w:t>r. sav.</w:t>
      </w:r>
      <w:r w:rsidR="00A4263E" w:rsidRPr="00380FBE">
        <w:t xml:space="preserve"> </w:t>
      </w:r>
      <w:r w:rsidR="00B67DF3" w:rsidRPr="00380FBE">
        <w:t>komunalinių atliekų tvarkymo organizavimo schema</w:t>
      </w:r>
      <w:bookmarkEnd w:id="13"/>
    </w:p>
    <w:p w14:paraId="79AAA2E5" w14:textId="4DD8EC4F" w:rsidR="00EA787B" w:rsidRPr="00914D80" w:rsidRDefault="00264A8F" w:rsidP="00264A8F">
      <w:pPr>
        <w:pStyle w:val="BodyText"/>
        <w:spacing w:before="0"/>
        <w:rPr>
          <w:lang w:val="lt-LT"/>
        </w:rPr>
      </w:pPr>
      <w:r w:rsidRPr="00914D80">
        <w:rPr>
          <w:rStyle w:val="SubtleEmphasis"/>
        </w:rPr>
        <w:t xml:space="preserve">Šaltinis: </w:t>
      </w:r>
      <w:r w:rsidR="00923A01" w:rsidRPr="00923A01">
        <w:rPr>
          <w:rStyle w:val="SubtleEmphasis"/>
        </w:rPr>
        <w:t>Alytaus rajono savivaldybės atliekų prevencijos ir tvarkymo 2021–2027 m. plan</w:t>
      </w:r>
      <w:r w:rsidR="00923A01">
        <w:rPr>
          <w:rStyle w:val="SubtleEmphasis"/>
        </w:rPr>
        <w:t>as</w:t>
      </w:r>
    </w:p>
    <w:p w14:paraId="27FFAC3A" w14:textId="01C6497F" w:rsidR="00141B29" w:rsidRPr="00914D80" w:rsidRDefault="004B568A" w:rsidP="007518EC">
      <w:pPr>
        <w:pStyle w:val="SCFigTitle"/>
      </w:pPr>
      <w:fldSimple w:instr=" SEQ lentelė \* ARABIC ">
        <w:bookmarkStart w:id="14" w:name="_Toc132961474"/>
        <w:bookmarkStart w:id="15" w:name="_Toc158359147"/>
        <w:r w:rsidR="00F52416">
          <w:rPr>
            <w:noProof/>
          </w:rPr>
          <w:t>4</w:t>
        </w:r>
      </w:fldSimple>
      <w:r w:rsidR="00141B29" w:rsidRPr="00914D80">
        <w:t xml:space="preserve"> lentelė. Kompostavimo aikštelės, 2023 m.</w:t>
      </w:r>
      <w:bookmarkEnd w:id="14"/>
      <w:bookmarkEnd w:id="15"/>
    </w:p>
    <w:tbl>
      <w:tblPr>
        <w:tblStyle w:val="ListTable3-Accent4"/>
        <w:tblW w:w="5000" w:type="pct"/>
        <w:tblBorders>
          <w:top w:val="none" w:sz="0" w:space="0" w:color="auto"/>
          <w:left w:val="none" w:sz="0" w:space="0" w:color="auto"/>
          <w:bottom w:val="none" w:sz="0" w:space="0" w:color="auto"/>
          <w:right w:val="none" w:sz="0" w:space="0" w:color="auto"/>
          <w:insideH w:val="single" w:sz="4" w:space="0" w:color="auto"/>
        </w:tblBorders>
        <w:tblLook w:val="04A0" w:firstRow="1" w:lastRow="0" w:firstColumn="1" w:lastColumn="0" w:noHBand="0" w:noVBand="1"/>
      </w:tblPr>
      <w:tblGrid>
        <w:gridCol w:w="1328"/>
        <w:gridCol w:w="3960"/>
        <w:gridCol w:w="3642"/>
      </w:tblGrid>
      <w:tr w:rsidR="004269BF" w:rsidRPr="004269BF" w14:paraId="0FE66614" w14:textId="77777777" w:rsidTr="004269BF">
        <w:trPr>
          <w:cnfStyle w:val="100000000000" w:firstRow="1" w:lastRow="0" w:firstColumn="0" w:lastColumn="0" w:oddVBand="0" w:evenVBand="0" w:oddHBand="0" w:evenHBand="0" w:firstRowFirstColumn="0" w:firstRowLastColumn="0" w:lastRowFirstColumn="0" w:lastRowLastColumn="0"/>
          <w:trHeight w:val="87"/>
        </w:trPr>
        <w:tc>
          <w:tcPr>
            <w:cnfStyle w:val="001000000100" w:firstRow="0" w:lastRow="0" w:firstColumn="1" w:lastColumn="0" w:oddVBand="0" w:evenVBand="0" w:oddHBand="0" w:evenHBand="0" w:firstRowFirstColumn="1" w:firstRowLastColumn="0" w:lastRowFirstColumn="0" w:lastRowLastColumn="0"/>
            <w:tcW w:w="744" w:type="pct"/>
            <w:vAlign w:val="center"/>
          </w:tcPr>
          <w:p w14:paraId="167EEF3C" w14:textId="77777777" w:rsidR="00141B29" w:rsidRPr="004269BF" w:rsidRDefault="00141B29" w:rsidP="004269BF">
            <w:pPr>
              <w:spacing w:after="0"/>
              <w:jc w:val="left"/>
              <w:rPr>
                <w:rFonts w:cs="Helvetica"/>
                <w:color w:val="D4D6D1"/>
                <w:sz w:val="18"/>
                <w:szCs w:val="18"/>
              </w:rPr>
            </w:pPr>
            <w:r w:rsidRPr="004269BF">
              <w:rPr>
                <w:rFonts w:cs="Helvetica"/>
                <w:color w:val="D4D6D1"/>
                <w:sz w:val="18"/>
                <w:szCs w:val="18"/>
              </w:rPr>
              <w:t>Savivaldybė</w:t>
            </w:r>
          </w:p>
        </w:tc>
        <w:tc>
          <w:tcPr>
            <w:tcW w:w="2217" w:type="pct"/>
            <w:vAlign w:val="center"/>
          </w:tcPr>
          <w:p w14:paraId="1EAC9330" w14:textId="77777777" w:rsidR="00141B29" w:rsidRPr="004269BF" w:rsidRDefault="00141B29" w:rsidP="004269BF">
            <w:pPr>
              <w:spacing w:after="0"/>
              <w:jc w:val="left"/>
              <w:cnfStyle w:val="100000000000" w:firstRow="1" w:lastRow="0" w:firstColumn="0" w:lastColumn="0" w:oddVBand="0" w:evenVBand="0" w:oddHBand="0" w:evenHBand="0" w:firstRowFirstColumn="0" w:firstRowLastColumn="0" w:lastRowFirstColumn="0" w:lastRowLastColumn="0"/>
              <w:rPr>
                <w:rFonts w:cs="Helvetica"/>
                <w:color w:val="D4D6D1"/>
                <w:sz w:val="18"/>
                <w:szCs w:val="18"/>
              </w:rPr>
            </w:pPr>
            <w:r w:rsidRPr="004269BF">
              <w:rPr>
                <w:rFonts w:cs="Helvetica"/>
                <w:color w:val="D4D6D1"/>
                <w:sz w:val="18"/>
                <w:szCs w:val="18"/>
              </w:rPr>
              <w:t>Kompostavimo aikštelės adresas</w:t>
            </w:r>
          </w:p>
        </w:tc>
        <w:tc>
          <w:tcPr>
            <w:tcW w:w="2039" w:type="pct"/>
            <w:vAlign w:val="center"/>
          </w:tcPr>
          <w:p w14:paraId="5D97495D" w14:textId="77777777" w:rsidR="00141B29" w:rsidRPr="004269BF" w:rsidRDefault="00141B29" w:rsidP="004269BF">
            <w:pPr>
              <w:spacing w:after="0"/>
              <w:jc w:val="left"/>
              <w:cnfStyle w:val="100000000000" w:firstRow="1" w:lastRow="0" w:firstColumn="0" w:lastColumn="0" w:oddVBand="0" w:evenVBand="0" w:oddHBand="0" w:evenHBand="0" w:firstRowFirstColumn="0" w:firstRowLastColumn="0" w:lastRowFirstColumn="0" w:lastRowLastColumn="0"/>
              <w:rPr>
                <w:rFonts w:cs="Helvetica"/>
                <w:color w:val="D4D6D1"/>
                <w:sz w:val="18"/>
                <w:szCs w:val="18"/>
              </w:rPr>
            </w:pPr>
            <w:r w:rsidRPr="004269BF">
              <w:rPr>
                <w:rFonts w:cs="Helvetica"/>
                <w:color w:val="D4D6D1"/>
                <w:sz w:val="18"/>
                <w:szCs w:val="18"/>
              </w:rPr>
              <w:t>Kompostavimo aikštelių pajėgumas, t/ metus</w:t>
            </w:r>
          </w:p>
        </w:tc>
      </w:tr>
      <w:tr w:rsidR="00141B29" w:rsidRPr="00A648CD" w14:paraId="03A431E6" w14:textId="77777777" w:rsidTr="000D6BA8">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744" w:type="pct"/>
            <w:tcBorders>
              <w:top w:val="none" w:sz="0" w:space="0" w:color="auto"/>
              <w:bottom w:val="none" w:sz="0" w:space="0" w:color="auto"/>
              <w:right w:val="none" w:sz="0" w:space="0" w:color="auto"/>
            </w:tcBorders>
          </w:tcPr>
          <w:p w14:paraId="14E6D952" w14:textId="77777777" w:rsidR="00141B29" w:rsidRPr="00A648CD" w:rsidRDefault="00141B29" w:rsidP="004269BF">
            <w:pPr>
              <w:spacing w:after="0"/>
              <w:jc w:val="left"/>
              <w:rPr>
                <w:rFonts w:cs="Helvetica"/>
                <w:sz w:val="18"/>
                <w:szCs w:val="18"/>
              </w:rPr>
            </w:pPr>
            <w:r w:rsidRPr="00A648CD">
              <w:rPr>
                <w:rFonts w:cs="Helvetica"/>
                <w:sz w:val="18"/>
                <w:szCs w:val="18"/>
              </w:rPr>
              <w:t>Alytaus m.</w:t>
            </w:r>
          </w:p>
        </w:tc>
        <w:tc>
          <w:tcPr>
            <w:tcW w:w="2217" w:type="pct"/>
            <w:vMerge w:val="restart"/>
            <w:tcBorders>
              <w:top w:val="none" w:sz="0" w:space="0" w:color="auto"/>
              <w:bottom w:val="none" w:sz="0" w:space="0" w:color="auto"/>
            </w:tcBorders>
          </w:tcPr>
          <w:p w14:paraId="772BE046" w14:textId="77777777" w:rsidR="00141B29" w:rsidRPr="00A648CD" w:rsidRDefault="00141B29" w:rsidP="004269BF">
            <w:pPr>
              <w:spacing w:after="0"/>
              <w:jc w:val="left"/>
              <w:cnfStyle w:val="000000100000" w:firstRow="0" w:lastRow="0" w:firstColumn="0" w:lastColumn="0" w:oddVBand="0" w:evenVBand="0" w:oddHBand="1" w:evenHBand="0" w:firstRowFirstColumn="0" w:firstRowLastColumn="0" w:lastRowFirstColumn="0" w:lastRowLastColumn="0"/>
              <w:rPr>
                <w:rFonts w:cs="Helvetica"/>
                <w:b/>
                <w:bCs/>
                <w:sz w:val="18"/>
                <w:szCs w:val="18"/>
              </w:rPr>
            </w:pPr>
            <w:r w:rsidRPr="00A648CD">
              <w:rPr>
                <w:rFonts w:cs="Helvetica"/>
                <w:b/>
                <w:bCs/>
                <w:sz w:val="18"/>
                <w:szCs w:val="18"/>
              </w:rPr>
              <w:t xml:space="preserve">Karjero g. 2, </w:t>
            </w:r>
            <w:proofErr w:type="spellStart"/>
            <w:r w:rsidRPr="00A648CD">
              <w:rPr>
                <w:rFonts w:cs="Helvetica"/>
                <w:b/>
                <w:bCs/>
                <w:sz w:val="18"/>
                <w:szCs w:val="18"/>
              </w:rPr>
              <w:t>Takniškių</w:t>
            </w:r>
            <w:proofErr w:type="spellEnd"/>
            <w:r w:rsidRPr="00A648CD">
              <w:rPr>
                <w:rFonts w:cs="Helvetica"/>
                <w:b/>
                <w:bCs/>
                <w:sz w:val="18"/>
                <w:szCs w:val="18"/>
              </w:rPr>
              <w:t xml:space="preserve"> k., </w:t>
            </w:r>
            <w:proofErr w:type="spellStart"/>
            <w:r w:rsidRPr="00A648CD">
              <w:rPr>
                <w:rFonts w:cs="Helvetica"/>
                <w:b/>
                <w:bCs/>
                <w:sz w:val="18"/>
                <w:szCs w:val="18"/>
              </w:rPr>
              <w:t>Alovės</w:t>
            </w:r>
            <w:proofErr w:type="spellEnd"/>
            <w:r w:rsidRPr="00A648CD">
              <w:rPr>
                <w:rFonts w:cs="Helvetica"/>
                <w:b/>
                <w:bCs/>
                <w:sz w:val="18"/>
                <w:szCs w:val="18"/>
              </w:rPr>
              <w:t xml:space="preserve"> sen., Alytaus r.</w:t>
            </w:r>
          </w:p>
        </w:tc>
        <w:tc>
          <w:tcPr>
            <w:tcW w:w="2039" w:type="pct"/>
            <w:vMerge w:val="restart"/>
            <w:tcBorders>
              <w:top w:val="none" w:sz="0" w:space="0" w:color="auto"/>
              <w:bottom w:val="none" w:sz="0" w:space="0" w:color="auto"/>
            </w:tcBorders>
          </w:tcPr>
          <w:p w14:paraId="6947D430" w14:textId="77777777" w:rsidR="00141B29" w:rsidRPr="00A648CD" w:rsidRDefault="00141B29" w:rsidP="004269BF">
            <w:pPr>
              <w:spacing w:after="0"/>
              <w:jc w:val="left"/>
              <w:cnfStyle w:val="000000100000" w:firstRow="0" w:lastRow="0" w:firstColumn="0" w:lastColumn="0" w:oddVBand="0" w:evenVBand="0" w:oddHBand="1" w:evenHBand="0" w:firstRowFirstColumn="0" w:firstRowLastColumn="0" w:lastRowFirstColumn="0" w:lastRowLastColumn="0"/>
              <w:rPr>
                <w:rFonts w:cs="Helvetica"/>
                <w:b/>
                <w:bCs/>
                <w:sz w:val="18"/>
                <w:szCs w:val="18"/>
              </w:rPr>
            </w:pPr>
            <w:r w:rsidRPr="00A648CD">
              <w:rPr>
                <w:rFonts w:cs="Helvetica"/>
                <w:b/>
                <w:bCs/>
                <w:sz w:val="18"/>
                <w:szCs w:val="18"/>
              </w:rPr>
              <w:t>20.000</w:t>
            </w:r>
          </w:p>
        </w:tc>
      </w:tr>
      <w:tr w:rsidR="00141B29" w:rsidRPr="00A648CD" w14:paraId="460F0523" w14:textId="77777777" w:rsidTr="000D6BA8">
        <w:trPr>
          <w:trHeight w:val="188"/>
        </w:trPr>
        <w:tc>
          <w:tcPr>
            <w:cnfStyle w:val="001000000000" w:firstRow="0" w:lastRow="0" w:firstColumn="1" w:lastColumn="0" w:oddVBand="0" w:evenVBand="0" w:oddHBand="0" w:evenHBand="0" w:firstRowFirstColumn="0" w:firstRowLastColumn="0" w:lastRowFirstColumn="0" w:lastRowLastColumn="0"/>
            <w:tcW w:w="744" w:type="pct"/>
            <w:tcBorders>
              <w:right w:val="none" w:sz="0" w:space="0" w:color="auto"/>
            </w:tcBorders>
          </w:tcPr>
          <w:p w14:paraId="4D1AECB7" w14:textId="77777777" w:rsidR="00141B29" w:rsidRPr="00A648CD" w:rsidRDefault="00141B29" w:rsidP="004269BF">
            <w:pPr>
              <w:spacing w:after="0"/>
              <w:jc w:val="left"/>
              <w:rPr>
                <w:rFonts w:cs="Helvetica"/>
                <w:b w:val="0"/>
                <w:bCs w:val="0"/>
                <w:sz w:val="18"/>
                <w:szCs w:val="18"/>
              </w:rPr>
            </w:pPr>
            <w:r w:rsidRPr="00A648CD">
              <w:rPr>
                <w:rFonts w:cs="Helvetica"/>
                <w:sz w:val="18"/>
                <w:szCs w:val="18"/>
              </w:rPr>
              <w:t>Alytaus r.</w:t>
            </w:r>
          </w:p>
        </w:tc>
        <w:tc>
          <w:tcPr>
            <w:tcW w:w="2217" w:type="pct"/>
            <w:vMerge/>
          </w:tcPr>
          <w:p w14:paraId="1CF8101C" w14:textId="77777777" w:rsidR="00141B29" w:rsidRPr="00A648CD" w:rsidRDefault="00141B29" w:rsidP="004269BF">
            <w:pPr>
              <w:spacing w:after="0"/>
              <w:jc w:val="left"/>
              <w:cnfStyle w:val="000000000000" w:firstRow="0" w:lastRow="0" w:firstColumn="0" w:lastColumn="0" w:oddVBand="0" w:evenVBand="0" w:oddHBand="0" w:evenHBand="0" w:firstRowFirstColumn="0" w:firstRowLastColumn="0" w:lastRowFirstColumn="0" w:lastRowLastColumn="0"/>
              <w:rPr>
                <w:rFonts w:cs="Helvetica"/>
                <w:sz w:val="18"/>
                <w:szCs w:val="18"/>
              </w:rPr>
            </w:pPr>
          </w:p>
        </w:tc>
        <w:tc>
          <w:tcPr>
            <w:tcW w:w="2039" w:type="pct"/>
            <w:vMerge/>
          </w:tcPr>
          <w:p w14:paraId="738EBDAA" w14:textId="77777777" w:rsidR="00141B29" w:rsidRPr="00A648CD" w:rsidRDefault="00141B29" w:rsidP="004269BF">
            <w:pPr>
              <w:spacing w:after="0"/>
              <w:jc w:val="left"/>
              <w:cnfStyle w:val="000000000000" w:firstRow="0" w:lastRow="0" w:firstColumn="0" w:lastColumn="0" w:oddVBand="0" w:evenVBand="0" w:oddHBand="0" w:evenHBand="0" w:firstRowFirstColumn="0" w:firstRowLastColumn="0" w:lastRowFirstColumn="0" w:lastRowLastColumn="0"/>
              <w:rPr>
                <w:rFonts w:cs="Helvetica"/>
                <w:sz w:val="18"/>
                <w:szCs w:val="18"/>
              </w:rPr>
            </w:pPr>
          </w:p>
        </w:tc>
      </w:tr>
      <w:tr w:rsidR="00141B29" w:rsidRPr="00A648CD" w14:paraId="08BE4EF4" w14:textId="0B99CA04" w:rsidTr="000D6BA8">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44" w:type="pct"/>
            <w:tcBorders>
              <w:top w:val="none" w:sz="0" w:space="0" w:color="auto"/>
              <w:bottom w:val="none" w:sz="0" w:space="0" w:color="auto"/>
              <w:right w:val="none" w:sz="0" w:space="0" w:color="auto"/>
            </w:tcBorders>
          </w:tcPr>
          <w:p w14:paraId="4944FC96" w14:textId="76ADF9F7" w:rsidR="00141B29" w:rsidRPr="00FA37B6" w:rsidRDefault="00141B29" w:rsidP="004269BF">
            <w:pPr>
              <w:spacing w:after="0"/>
              <w:jc w:val="left"/>
              <w:rPr>
                <w:rFonts w:cs="Helvetica"/>
                <w:b w:val="0"/>
                <w:bCs w:val="0"/>
                <w:sz w:val="18"/>
                <w:szCs w:val="18"/>
              </w:rPr>
            </w:pPr>
            <w:r w:rsidRPr="00FA37B6">
              <w:rPr>
                <w:rFonts w:cs="Helvetica"/>
                <w:b w:val="0"/>
                <w:bCs w:val="0"/>
                <w:sz w:val="18"/>
                <w:szCs w:val="18"/>
              </w:rPr>
              <w:t>Birštono</w:t>
            </w:r>
          </w:p>
        </w:tc>
        <w:tc>
          <w:tcPr>
            <w:tcW w:w="2217" w:type="pct"/>
            <w:tcBorders>
              <w:top w:val="none" w:sz="0" w:space="0" w:color="auto"/>
              <w:bottom w:val="none" w:sz="0" w:space="0" w:color="auto"/>
            </w:tcBorders>
          </w:tcPr>
          <w:p w14:paraId="769ADD68" w14:textId="4C1EFE78" w:rsidR="00141B29" w:rsidRPr="00A648CD" w:rsidRDefault="00141B29" w:rsidP="004269BF">
            <w:pPr>
              <w:spacing w:after="0"/>
              <w:jc w:val="left"/>
              <w:cnfStyle w:val="000000100000" w:firstRow="0" w:lastRow="0" w:firstColumn="0" w:lastColumn="0" w:oddVBand="0" w:evenVBand="0" w:oddHBand="1" w:evenHBand="0" w:firstRowFirstColumn="0" w:firstRowLastColumn="0" w:lastRowFirstColumn="0" w:lastRowLastColumn="0"/>
              <w:rPr>
                <w:rFonts w:cs="Helvetica"/>
                <w:sz w:val="18"/>
                <w:szCs w:val="18"/>
              </w:rPr>
            </w:pPr>
            <w:r w:rsidRPr="00A648CD">
              <w:rPr>
                <w:rFonts w:cs="Helvetica"/>
                <w:sz w:val="18"/>
                <w:szCs w:val="18"/>
              </w:rPr>
              <w:t>Saulėtekio g. 23, Birštonas</w:t>
            </w:r>
          </w:p>
        </w:tc>
        <w:tc>
          <w:tcPr>
            <w:tcW w:w="2039" w:type="pct"/>
            <w:tcBorders>
              <w:top w:val="none" w:sz="0" w:space="0" w:color="auto"/>
              <w:bottom w:val="none" w:sz="0" w:space="0" w:color="auto"/>
            </w:tcBorders>
          </w:tcPr>
          <w:p w14:paraId="2E2CD399" w14:textId="31685BE2" w:rsidR="00141B29" w:rsidRPr="00A648CD" w:rsidRDefault="00141B29" w:rsidP="004269BF">
            <w:pPr>
              <w:spacing w:after="0"/>
              <w:jc w:val="left"/>
              <w:cnfStyle w:val="000000100000" w:firstRow="0" w:lastRow="0" w:firstColumn="0" w:lastColumn="0" w:oddVBand="0" w:evenVBand="0" w:oddHBand="1" w:evenHBand="0" w:firstRowFirstColumn="0" w:firstRowLastColumn="0" w:lastRowFirstColumn="0" w:lastRowLastColumn="0"/>
              <w:rPr>
                <w:rFonts w:cs="Helvetica"/>
                <w:sz w:val="18"/>
                <w:szCs w:val="18"/>
              </w:rPr>
            </w:pPr>
            <w:r w:rsidRPr="00A648CD">
              <w:rPr>
                <w:rFonts w:cs="Helvetica"/>
                <w:sz w:val="18"/>
                <w:szCs w:val="18"/>
              </w:rPr>
              <w:t>2.000</w:t>
            </w:r>
          </w:p>
        </w:tc>
      </w:tr>
      <w:tr w:rsidR="00141B29" w:rsidRPr="00A648CD" w14:paraId="25D891E5" w14:textId="58F76FE4" w:rsidTr="000D6BA8">
        <w:trPr>
          <w:trHeight w:val="260"/>
        </w:trPr>
        <w:tc>
          <w:tcPr>
            <w:cnfStyle w:val="001000000000" w:firstRow="0" w:lastRow="0" w:firstColumn="1" w:lastColumn="0" w:oddVBand="0" w:evenVBand="0" w:oddHBand="0" w:evenHBand="0" w:firstRowFirstColumn="0" w:firstRowLastColumn="0" w:lastRowFirstColumn="0" w:lastRowLastColumn="0"/>
            <w:tcW w:w="744" w:type="pct"/>
            <w:tcBorders>
              <w:right w:val="none" w:sz="0" w:space="0" w:color="auto"/>
            </w:tcBorders>
          </w:tcPr>
          <w:p w14:paraId="07E7AD3A" w14:textId="4587A29D" w:rsidR="00141B29" w:rsidRPr="00FA37B6" w:rsidRDefault="00141B29" w:rsidP="004269BF">
            <w:pPr>
              <w:spacing w:after="0"/>
              <w:jc w:val="left"/>
              <w:rPr>
                <w:rFonts w:cs="Helvetica"/>
                <w:b w:val="0"/>
                <w:bCs w:val="0"/>
                <w:sz w:val="18"/>
                <w:szCs w:val="18"/>
              </w:rPr>
            </w:pPr>
            <w:r w:rsidRPr="00FA37B6">
              <w:rPr>
                <w:rFonts w:cs="Helvetica"/>
                <w:b w:val="0"/>
                <w:bCs w:val="0"/>
                <w:sz w:val="18"/>
                <w:szCs w:val="18"/>
              </w:rPr>
              <w:t>Druskininkų</w:t>
            </w:r>
          </w:p>
        </w:tc>
        <w:tc>
          <w:tcPr>
            <w:tcW w:w="2217" w:type="pct"/>
          </w:tcPr>
          <w:p w14:paraId="5DED4197" w14:textId="764D2E94" w:rsidR="00141B29" w:rsidRPr="00A648CD" w:rsidRDefault="00141B29" w:rsidP="004269BF">
            <w:pPr>
              <w:spacing w:after="0"/>
              <w:jc w:val="left"/>
              <w:cnfStyle w:val="000000000000" w:firstRow="0" w:lastRow="0" w:firstColumn="0" w:lastColumn="0" w:oddVBand="0" w:evenVBand="0" w:oddHBand="0" w:evenHBand="0" w:firstRowFirstColumn="0" w:firstRowLastColumn="0" w:lastRowFirstColumn="0" w:lastRowLastColumn="0"/>
              <w:rPr>
                <w:rFonts w:cs="Helvetica"/>
                <w:sz w:val="18"/>
                <w:szCs w:val="18"/>
              </w:rPr>
            </w:pPr>
            <w:r w:rsidRPr="00A648CD">
              <w:rPr>
                <w:rFonts w:cs="Helvetica"/>
                <w:sz w:val="18"/>
                <w:szCs w:val="18"/>
              </w:rPr>
              <w:t>Gardino g. 100, Druskininkų m.</w:t>
            </w:r>
          </w:p>
        </w:tc>
        <w:tc>
          <w:tcPr>
            <w:tcW w:w="2039" w:type="pct"/>
          </w:tcPr>
          <w:p w14:paraId="71FA2E8B" w14:textId="5D030C30" w:rsidR="00141B29" w:rsidRPr="00A648CD" w:rsidRDefault="00141B29" w:rsidP="004269BF">
            <w:pPr>
              <w:spacing w:after="0"/>
              <w:jc w:val="left"/>
              <w:cnfStyle w:val="000000000000" w:firstRow="0" w:lastRow="0" w:firstColumn="0" w:lastColumn="0" w:oddVBand="0" w:evenVBand="0" w:oddHBand="0" w:evenHBand="0" w:firstRowFirstColumn="0" w:firstRowLastColumn="0" w:lastRowFirstColumn="0" w:lastRowLastColumn="0"/>
              <w:rPr>
                <w:rFonts w:cs="Helvetica"/>
                <w:sz w:val="18"/>
                <w:szCs w:val="18"/>
              </w:rPr>
            </w:pPr>
            <w:r w:rsidRPr="00A648CD">
              <w:rPr>
                <w:rFonts w:cs="Helvetica"/>
                <w:sz w:val="18"/>
                <w:szCs w:val="18"/>
              </w:rPr>
              <w:t>1.000</w:t>
            </w:r>
          </w:p>
        </w:tc>
      </w:tr>
      <w:tr w:rsidR="00141B29" w:rsidRPr="00A648CD" w14:paraId="1D68B1D9" w14:textId="39A81D42" w:rsidTr="000D6BA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44" w:type="pct"/>
            <w:tcBorders>
              <w:top w:val="none" w:sz="0" w:space="0" w:color="auto"/>
              <w:bottom w:val="none" w:sz="0" w:space="0" w:color="auto"/>
              <w:right w:val="none" w:sz="0" w:space="0" w:color="auto"/>
            </w:tcBorders>
          </w:tcPr>
          <w:p w14:paraId="0061BA5D" w14:textId="51EEA00C" w:rsidR="00141B29" w:rsidRPr="00FA37B6" w:rsidRDefault="00141B29" w:rsidP="004269BF">
            <w:pPr>
              <w:spacing w:after="0"/>
              <w:jc w:val="left"/>
              <w:rPr>
                <w:rFonts w:cs="Helvetica"/>
                <w:b w:val="0"/>
                <w:bCs w:val="0"/>
                <w:sz w:val="18"/>
                <w:szCs w:val="18"/>
              </w:rPr>
            </w:pPr>
            <w:r w:rsidRPr="00FA37B6">
              <w:rPr>
                <w:rFonts w:cs="Helvetica"/>
                <w:b w:val="0"/>
                <w:bCs w:val="0"/>
                <w:sz w:val="18"/>
                <w:szCs w:val="18"/>
              </w:rPr>
              <w:t xml:space="preserve">Lazdijų r. </w:t>
            </w:r>
          </w:p>
        </w:tc>
        <w:tc>
          <w:tcPr>
            <w:tcW w:w="2217" w:type="pct"/>
            <w:tcBorders>
              <w:top w:val="none" w:sz="0" w:space="0" w:color="auto"/>
              <w:bottom w:val="none" w:sz="0" w:space="0" w:color="auto"/>
            </w:tcBorders>
          </w:tcPr>
          <w:p w14:paraId="40372FCB" w14:textId="7B7DF018" w:rsidR="00141B29" w:rsidRPr="00A648CD" w:rsidRDefault="00141B29" w:rsidP="004269BF">
            <w:pPr>
              <w:spacing w:after="0"/>
              <w:jc w:val="left"/>
              <w:cnfStyle w:val="000000100000" w:firstRow="0" w:lastRow="0" w:firstColumn="0" w:lastColumn="0" w:oddVBand="0" w:evenVBand="0" w:oddHBand="1" w:evenHBand="0" w:firstRowFirstColumn="0" w:firstRowLastColumn="0" w:lastRowFirstColumn="0" w:lastRowLastColumn="0"/>
              <w:rPr>
                <w:rFonts w:cs="Helvetica"/>
                <w:sz w:val="18"/>
                <w:szCs w:val="18"/>
              </w:rPr>
            </w:pPr>
            <w:r w:rsidRPr="00A648CD">
              <w:rPr>
                <w:rFonts w:cs="Helvetica"/>
                <w:sz w:val="18"/>
                <w:szCs w:val="18"/>
              </w:rPr>
              <w:t>Gėlyno g. 23, Lazdijų m.</w:t>
            </w:r>
          </w:p>
        </w:tc>
        <w:tc>
          <w:tcPr>
            <w:tcW w:w="2039" w:type="pct"/>
            <w:tcBorders>
              <w:top w:val="none" w:sz="0" w:space="0" w:color="auto"/>
              <w:bottom w:val="none" w:sz="0" w:space="0" w:color="auto"/>
            </w:tcBorders>
          </w:tcPr>
          <w:p w14:paraId="20314675" w14:textId="661B2004" w:rsidR="00141B29" w:rsidRPr="00A648CD" w:rsidRDefault="00141B29" w:rsidP="004269BF">
            <w:pPr>
              <w:spacing w:after="0"/>
              <w:jc w:val="left"/>
              <w:cnfStyle w:val="000000100000" w:firstRow="0" w:lastRow="0" w:firstColumn="0" w:lastColumn="0" w:oddVBand="0" w:evenVBand="0" w:oddHBand="1" w:evenHBand="0" w:firstRowFirstColumn="0" w:firstRowLastColumn="0" w:lastRowFirstColumn="0" w:lastRowLastColumn="0"/>
              <w:rPr>
                <w:rFonts w:cs="Helvetica"/>
                <w:sz w:val="18"/>
                <w:szCs w:val="18"/>
              </w:rPr>
            </w:pPr>
            <w:r w:rsidRPr="00A648CD">
              <w:rPr>
                <w:rFonts w:cs="Helvetica"/>
                <w:sz w:val="18"/>
                <w:szCs w:val="18"/>
              </w:rPr>
              <w:t>1.500</w:t>
            </w:r>
          </w:p>
        </w:tc>
      </w:tr>
      <w:tr w:rsidR="00141B29" w:rsidRPr="00A648CD" w14:paraId="3C03675C" w14:textId="12EEAD6F" w:rsidTr="000D6BA8">
        <w:trPr>
          <w:trHeight w:val="237"/>
        </w:trPr>
        <w:tc>
          <w:tcPr>
            <w:cnfStyle w:val="001000000000" w:firstRow="0" w:lastRow="0" w:firstColumn="1" w:lastColumn="0" w:oddVBand="0" w:evenVBand="0" w:oddHBand="0" w:evenHBand="0" w:firstRowFirstColumn="0" w:firstRowLastColumn="0" w:lastRowFirstColumn="0" w:lastRowLastColumn="0"/>
            <w:tcW w:w="744" w:type="pct"/>
            <w:vMerge w:val="restart"/>
            <w:tcBorders>
              <w:right w:val="none" w:sz="0" w:space="0" w:color="auto"/>
            </w:tcBorders>
          </w:tcPr>
          <w:p w14:paraId="547BA646" w14:textId="57941538" w:rsidR="00141B29" w:rsidRPr="00FA37B6" w:rsidRDefault="00141B29" w:rsidP="004269BF">
            <w:pPr>
              <w:spacing w:after="0"/>
              <w:jc w:val="left"/>
              <w:rPr>
                <w:rFonts w:cs="Helvetica"/>
                <w:b w:val="0"/>
                <w:bCs w:val="0"/>
                <w:sz w:val="18"/>
                <w:szCs w:val="18"/>
              </w:rPr>
            </w:pPr>
            <w:r w:rsidRPr="00FA37B6">
              <w:rPr>
                <w:rFonts w:cs="Helvetica"/>
                <w:b w:val="0"/>
                <w:bCs w:val="0"/>
                <w:sz w:val="18"/>
                <w:szCs w:val="18"/>
              </w:rPr>
              <w:t>Prienų r.</w:t>
            </w:r>
          </w:p>
        </w:tc>
        <w:tc>
          <w:tcPr>
            <w:tcW w:w="2217" w:type="pct"/>
          </w:tcPr>
          <w:p w14:paraId="26A6C078" w14:textId="5ABF2B78" w:rsidR="00141B29" w:rsidRPr="00A648CD" w:rsidRDefault="00141B29" w:rsidP="004269BF">
            <w:pPr>
              <w:spacing w:after="0"/>
              <w:jc w:val="left"/>
              <w:cnfStyle w:val="000000000000" w:firstRow="0" w:lastRow="0" w:firstColumn="0" w:lastColumn="0" w:oddVBand="0" w:evenVBand="0" w:oddHBand="0" w:evenHBand="0" w:firstRowFirstColumn="0" w:firstRowLastColumn="0" w:lastRowFirstColumn="0" w:lastRowLastColumn="0"/>
              <w:rPr>
                <w:rFonts w:cs="Helvetica"/>
                <w:sz w:val="18"/>
                <w:szCs w:val="18"/>
              </w:rPr>
            </w:pPr>
            <w:r w:rsidRPr="00A648CD">
              <w:rPr>
                <w:rFonts w:cs="Helvetica"/>
                <w:sz w:val="18"/>
                <w:szCs w:val="18"/>
              </w:rPr>
              <w:t>Pramonės g. 3, Prienų m.</w:t>
            </w:r>
          </w:p>
        </w:tc>
        <w:tc>
          <w:tcPr>
            <w:tcW w:w="2039" w:type="pct"/>
          </w:tcPr>
          <w:p w14:paraId="66328ACA" w14:textId="00BDF863" w:rsidR="00141B29" w:rsidRPr="00A648CD" w:rsidRDefault="00141B29" w:rsidP="004269BF">
            <w:pPr>
              <w:spacing w:after="0"/>
              <w:jc w:val="left"/>
              <w:cnfStyle w:val="000000000000" w:firstRow="0" w:lastRow="0" w:firstColumn="0" w:lastColumn="0" w:oddVBand="0" w:evenVBand="0" w:oddHBand="0" w:evenHBand="0" w:firstRowFirstColumn="0" w:firstRowLastColumn="0" w:lastRowFirstColumn="0" w:lastRowLastColumn="0"/>
              <w:rPr>
                <w:rFonts w:cs="Helvetica"/>
                <w:sz w:val="18"/>
                <w:szCs w:val="18"/>
              </w:rPr>
            </w:pPr>
            <w:r w:rsidRPr="00A648CD">
              <w:rPr>
                <w:rFonts w:cs="Helvetica"/>
                <w:sz w:val="18"/>
                <w:szCs w:val="18"/>
              </w:rPr>
              <w:t>245</w:t>
            </w:r>
          </w:p>
        </w:tc>
      </w:tr>
      <w:tr w:rsidR="00141B29" w:rsidRPr="00A648CD" w14:paraId="37A6B40D" w14:textId="7C11003C" w:rsidTr="000D6BA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744" w:type="pct"/>
            <w:vMerge/>
            <w:tcBorders>
              <w:top w:val="none" w:sz="0" w:space="0" w:color="auto"/>
              <w:bottom w:val="none" w:sz="0" w:space="0" w:color="auto"/>
              <w:right w:val="none" w:sz="0" w:space="0" w:color="auto"/>
            </w:tcBorders>
          </w:tcPr>
          <w:p w14:paraId="69A1178D" w14:textId="69802908" w:rsidR="00141B29" w:rsidRPr="00FA37B6" w:rsidRDefault="00141B29" w:rsidP="004269BF">
            <w:pPr>
              <w:spacing w:after="0"/>
              <w:jc w:val="left"/>
              <w:rPr>
                <w:rFonts w:cs="Helvetica"/>
                <w:b w:val="0"/>
                <w:bCs w:val="0"/>
                <w:sz w:val="18"/>
                <w:szCs w:val="18"/>
              </w:rPr>
            </w:pPr>
          </w:p>
        </w:tc>
        <w:tc>
          <w:tcPr>
            <w:tcW w:w="2217" w:type="pct"/>
            <w:tcBorders>
              <w:top w:val="none" w:sz="0" w:space="0" w:color="auto"/>
              <w:bottom w:val="none" w:sz="0" w:space="0" w:color="auto"/>
            </w:tcBorders>
          </w:tcPr>
          <w:p w14:paraId="641161F9" w14:textId="10850770" w:rsidR="00141B29" w:rsidRPr="00A648CD" w:rsidRDefault="00141B29" w:rsidP="004269BF">
            <w:pPr>
              <w:spacing w:after="0"/>
              <w:jc w:val="left"/>
              <w:cnfStyle w:val="000000100000" w:firstRow="0" w:lastRow="0" w:firstColumn="0" w:lastColumn="0" w:oddVBand="0" w:evenVBand="0" w:oddHBand="1" w:evenHBand="0" w:firstRowFirstColumn="0" w:firstRowLastColumn="0" w:lastRowFirstColumn="0" w:lastRowLastColumn="0"/>
              <w:rPr>
                <w:rFonts w:cs="Helvetica"/>
                <w:sz w:val="18"/>
                <w:szCs w:val="18"/>
              </w:rPr>
            </w:pPr>
            <w:r w:rsidRPr="00A648CD">
              <w:rPr>
                <w:rFonts w:cs="Helvetica"/>
                <w:sz w:val="18"/>
                <w:szCs w:val="18"/>
              </w:rPr>
              <w:t xml:space="preserve">Povų g., </w:t>
            </w:r>
            <w:proofErr w:type="spellStart"/>
            <w:r w:rsidRPr="00A648CD">
              <w:rPr>
                <w:rFonts w:cs="Helvetica"/>
                <w:sz w:val="18"/>
                <w:szCs w:val="18"/>
              </w:rPr>
              <w:t>Juodaviškių</w:t>
            </w:r>
            <w:proofErr w:type="spellEnd"/>
            <w:r w:rsidRPr="00A648CD">
              <w:rPr>
                <w:rFonts w:cs="Helvetica"/>
                <w:sz w:val="18"/>
                <w:szCs w:val="18"/>
              </w:rPr>
              <w:t xml:space="preserve"> k., Jiezno sen.</w:t>
            </w:r>
          </w:p>
        </w:tc>
        <w:tc>
          <w:tcPr>
            <w:tcW w:w="2039" w:type="pct"/>
            <w:tcBorders>
              <w:top w:val="none" w:sz="0" w:space="0" w:color="auto"/>
              <w:bottom w:val="none" w:sz="0" w:space="0" w:color="auto"/>
            </w:tcBorders>
          </w:tcPr>
          <w:p w14:paraId="09E880ED" w14:textId="3FF383B8" w:rsidR="00141B29" w:rsidRPr="00A648CD" w:rsidRDefault="00141B29" w:rsidP="004269BF">
            <w:pPr>
              <w:spacing w:after="0"/>
              <w:jc w:val="left"/>
              <w:cnfStyle w:val="000000100000" w:firstRow="0" w:lastRow="0" w:firstColumn="0" w:lastColumn="0" w:oddVBand="0" w:evenVBand="0" w:oddHBand="1" w:evenHBand="0" w:firstRowFirstColumn="0" w:firstRowLastColumn="0" w:lastRowFirstColumn="0" w:lastRowLastColumn="0"/>
              <w:rPr>
                <w:rFonts w:cs="Helvetica"/>
                <w:sz w:val="18"/>
                <w:szCs w:val="18"/>
              </w:rPr>
            </w:pPr>
            <w:r w:rsidRPr="00A648CD">
              <w:rPr>
                <w:rFonts w:cs="Helvetica"/>
                <w:sz w:val="18"/>
                <w:szCs w:val="18"/>
              </w:rPr>
              <w:t>700</w:t>
            </w:r>
          </w:p>
        </w:tc>
      </w:tr>
      <w:tr w:rsidR="00141B29" w:rsidRPr="00A648CD" w14:paraId="6FA4C85D" w14:textId="67FF72C8" w:rsidTr="000D6BA8">
        <w:trPr>
          <w:trHeight w:val="269"/>
        </w:trPr>
        <w:tc>
          <w:tcPr>
            <w:cnfStyle w:val="001000000000" w:firstRow="0" w:lastRow="0" w:firstColumn="1" w:lastColumn="0" w:oddVBand="0" w:evenVBand="0" w:oddHBand="0" w:evenHBand="0" w:firstRowFirstColumn="0" w:firstRowLastColumn="0" w:lastRowFirstColumn="0" w:lastRowLastColumn="0"/>
            <w:tcW w:w="744" w:type="pct"/>
            <w:tcBorders>
              <w:right w:val="none" w:sz="0" w:space="0" w:color="auto"/>
            </w:tcBorders>
          </w:tcPr>
          <w:p w14:paraId="11563A28" w14:textId="28D29D4F" w:rsidR="00141B29" w:rsidRPr="00FA37B6" w:rsidRDefault="00141B29" w:rsidP="004269BF">
            <w:pPr>
              <w:spacing w:after="0"/>
              <w:jc w:val="left"/>
              <w:rPr>
                <w:rFonts w:cs="Helvetica"/>
                <w:b w:val="0"/>
                <w:bCs w:val="0"/>
                <w:sz w:val="18"/>
                <w:szCs w:val="18"/>
              </w:rPr>
            </w:pPr>
            <w:r w:rsidRPr="00FA37B6">
              <w:rPr>
                <w:rFonts w:cs="Helvetica"/>
                <w:b w:val="0"/>
                <w:bCs w:val="0"/>
                <w:sz w:val="18"/>
                <w:szCs w:val="18"/>
              </w:rPr>
              <w:t>Varėnos r.</w:t>
            </w:r>
          </w:p>
        </w:tc>
        <w:tc>
          <w:tcPr>
            <w:tcW w:w="2217" w:type="pct"/>
          </w:tcPr>
          <w:p w14:paraId="3401C56F" w14:textId="2562DC52" w:rsidR="00141B29" w:rsidRPr="00A648CD" w:rsidRDefault="00141B29" w:rsidP="004269BF">
            <w:pPr>
              <w:spacing w:after="0"/>
              <w:jc w:val="left"/>
              <w:cnfStyle w:val="000000000000" w:firstRow="0" w:lastRow="0" w:firstColumn="0" w:lastColumn="0" w:oddVBand="0" w:evenVBand="0" w:oddHBand="0" w:evenHBand="0" w:firstRowFirstColumn="0" w:firstRowLastColumn="0" w:lastRowFirstColumn="0" w:lastRowLastColumn="0"/>
              <w:rPr>
                <w:rFonts w:cs="Helvetica"/>
                <w:sz w:val="18"/>
                <w:szCs w:val="18"/>
              </w:rPr>
            </w:pPr>
            <w:r w:rsidRPr="00A648CD">
              <w:rPr>
                <w:rFonts w:cs="Helvetica"/>
                <w:sz w:val="18"/>
                <w:szCs w:val="18"/>
              </w:rPr>
              <w:t>Geležinkelio g. 65, Varėnos m.</w:t>
            </w:r>
          </w:p>
        </w:tc>
        <w:tc>
          <w:tcPr>
            <w:tcW w:w="2039" w:type="pct"/>
          </w:tcPr>
          <w:p w14:paraId="42FFEFF1" w14:textId="2927694D" w:rsidR="00141B29" w:rsidRPr="00A648CD" w:rsidRDefault="00141B29" w:rsidP="004269BF">
            <w:pPr>
              <w:spacing w:after="0"/>
              <w:jc w:val="left"/>
              <w:cnfStyle w:val="000000000000" w:firstRow="0" w:lastRow="0" w:firstColumn="0" w:lastColumn="0" w:oddVBand="0" w:evenVBand="0" w:oddHBand="0" w:evenHBand="0" w:firstRowFirstColumn="0" w:firstRowLastColumn="0" w:lastRowFirstColumn="0" w:lastRowLastColumn="0"/>
              <w:rPr>
                <w:rFonts w:cs="Helvetica"/>
                <w:sz w:val="18"/>
                <w:szCs w:val="18"/>
              </w:rPr>
            </w:pPr>
            <w:r w:rsidRPr="00A648CD">
              <w:rPr>
                <w:rFonts w:cs="Helvetica"/>
                <w:sz w:val="18"/>
                <w:szCs w:val="18"/>
              </w:rPr>
              <w:t>245</w:t>
            </w:r>
          </w:p>
        </w:tc>
      </w:tr>
      <w:tr w:rsidR="00141B29" w:rsidRPr="00A648CD" w14:paraId="2D1B796B" w14:textId="411DFF27" w:rsidTr="000D6BA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44" w:type="pct"/>
            <w:tcBorders>
              <w:top w:val="none" w:sz="0" w:space="0" w:color="auto"/>
              <w:bottom w:val="none" w:sz="0" w:space="0" w:color="auto"/>
              <w:right w:val="none" w:sz="0" w:space="0" w:color="auto"/>
            </w:tcBorders>
          </w:tcPr>
          <w:p w14:paraId="1FA7937E" w14:textId="23CAEC55" w:rsidR="00141B29" w:rsidRPr="00FA37B6" w:rsidRDefault="00141B29" w:rsidP="004269BF">
            <w:pPr>
              <w:spacing w:after="0"/>
              <w:jc w:val="left"/>
              <w:rPr>
                <w:rFonts w:cs="Helvetica"/>
                <w:b w:val="0"/>
                <w:bCs w:val="0"/>
                <w:sz w:val="18"/>
                <w:szCs w:val="18"/>
              </w:rPr>
            </w:pPr>
            <w:r w:rsidRPr="00FA37B6">
              <w:rPr>
                <w:rFonts w:cs="Helvetica"/>
                <w:b w:val="0"/>
                <w:bCs w:val="0"/>
                <w:sz w:val="18"/>
                <w:szCs w:val="18"/>
              </w:rPr>
              <w:t>Iš viso regione</w:t>
            </w:r>
          </w:p>
        </w:tc>
        <w:tc>
          <w:tcPr>
            <w:tcW w:w="2217" w:type="pct"/>
            <w:tcBorders>
              <w:top w:val="none" w:sz="0" w:space="0" w:color="auto"/>
              <w:bottom w:val="none" w:sz="0" w:space="0" w:color="auto"/>
            </w:tcBorders>
          </w:tcPr>
          <w:p w14:paraId="7AD21E6A" w14:textId="3D475A07" w:rsidR="00141B29" w:rsidRPr="00A648CD" w:rsidRDefault="00141B29" w:rsidP="004269BF">
            <w:pPr>
              <w:spacing w:after="0"/>
              <w:jc w:val="left"/>
              <w:cnfStyle w:val="000000100000" w:firstRow="0" w:lastRow="0" w:firstColumn="0" w:lastColumn="0" w:oddVBand="0" w:evenVBand="0" w:oddHBand="1" w:evenHBand="0" w:firstRowFirstColumn="0" w:firstRowLastColumn="0" w:lastRowFirstColumn="0" w:lastRowLastColumn="0"/>
              <w:rPr>
                <w:rFonts w:cs="Helvetica"/>
                <w:sz w:val="18"/>
                <w:szCs w:val="18"/>
              </w:rPr>
            </w:pPr>
            <w:r w:rsidRPr="00A648CD">
              <w:rPr>
                <w:rFonts w:cs="Helvetica"/>
                <w:sz w:val="18"/>
                <w:szCs w:val="18"/>
              </w:rPr>
              <w:t>-</w:t>
            </w:r>
          </w:p>
        </w:tc>
        <w:tc>
          <w:tcPr>
            <w:tcW w:w="2039" w:type="pct"/>
            <w:tcBorders>
              <w:top w:val="none" w:sz="0" w:space="0" w:color="auto"/>
              <w:bottom w:val="none" w:sz="0" w:space="0" w:color="auto"/>
            </w:tcBorders>
          </w:tcPr>
          <w:p w14:paraId="69E5B9F2" w14:textId="6D2BB725" w:rsidR="00141B29" w:rsidRPr="00A648CD" w:rsidRDefault="00141B29" w:rsidP="004269BF">
            <w:pPr>
              <w:spacing w:after="0"/>
              <w:jc w:val="left"/>
              <w:cnfStyle w:val="000000100000" w:firstRow="0" w:lastRow="0" w:firstColumn="0" w:lastColumn="0" w:oddVBand="0" w:evenVBand="0" w:oddHBand="1" w:evenHBand="0" w:firstRowFirstColumn="0" w:firstRowLastColumn="0" w:lastRowFirstColumn="0" w:lastRowLastColumn="0"/>
              <w:rPr>
                <w:rFonts w:cs="Helvetica"/>
                <w:sz w:val="18"/>
                <w:szCs w:val="18"/>
              </w:rPr>
            </w:pPr>
            <w:r w:rsidRPr="00A648CD">
              <w:rPr>
                <w:rFonts w:cs="Helvetica"/>
                <w:sz w:val="18"/>
                <w:szCs w:val="18"/>
              </w:rPr>
              <w:t>25.690</w:t>
            </w:r>
          </w:p>
        </w:tc>
      </w:tr>
    </w:tbl>
    <w:p w14:paraId="0E3972BC" w14:textId="5A9664B1" w:rsidR="00FA37B6" w:rsidRDefault="00FA37B6" w:rsidP="00BE2396">
      <w:pPr>
        <w:pStyle w:val="SCFigTitle"/>
        <w:rPr>
          <w:noProof/>
        </w:rPr>
      </w:pPr>
      <w:bookmarkStart w:id="16" w:name="_Toc158359151"/>
      <w:r w:rsidRPr="00A648CD">
        <w:rPr>
          <w:rStyle w:val="SubtleEmphasis"/>
        </w:rPr>
        <w:t>Šaltinis: ARA</w:t>
      </w:r>
      <w:r>
        <w:rPr>
          <w:rStyle w:val="SubtleEmphasis"/>
        </w:rPr>
        <w:t>TC</w:t>
      </w:r>
    </w:p>
    <w:p w14:paraId="07C6355E" w14:textId="00170578" w:rsidR="004711B5" w:rsidRPr="00A62160" w:rsidRDefault="00306327" w:rsidP="00BE2396">
      <w:pPr>
        <w:pStyle w:val="SCFigTitle"/>
        <w:rPr>
          <w:color w:val="92A9A0"/>
        </w:rPr>
      </w:pPr>
      <w:r w:rsidRPr="00914D80">
        <w:rPr>
          <w:noProof/>
        </w:rPr>
        <w:lastRenderedPageBreak/>
        <w:drawing>
          <wp:anchor distT="0" distB="0" distL="114300" distR="114300" simplePos="0" relativeHeight="251659268" behindDoc="0" locked="0" layoutInCell="1" allowOverlap="1" wp14:anchorId="2A22B8CA" wp14:editId="0CDAC845">
            <wp:simplePos x="0" y="0"/>
            <wp:positionH relativeFrom="column">
              <wp:posOffset>583565</wp:posOffset>
            </wp:positionH>
            <wp:positionV relativeFrom="paragraph">
              <wp:posOffset>384</wp:posOffset>
            </wp:positionV>
            <wp:extent cx="4189095" cy="3727450"/>
            <wp:effectExtent l="0" t="0" r="0" b="0"/>
            <wp:wrapTopAndBottom/>
            <wp:docPr id="222322661" name="Paveikslėlis 222322661" descr="Paveikslėlis, kuriame yra žemėlapis, atlasas,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22661" name="Paveikslėlis 222322661" descr="Paveikslėlis, kuriame yra žemėlapis, atlasas, tekstas&#10;&#10;Automatiškai sugeneruotas aprašymas"/>
                    <pic:cNvPicPr>
                      <a:picLocks noChangeAspect="1" noChangeArrowheads="1"/>
                    </pic:cNvPicPr>
                  </pic:nvPicPr>
                  <pic:blipFill rotWithShape="1">
                    <a:blip r:embed="rId19" cstate="screen">
                      <a:extLst>
                        <a:ext uri="{BEBA8EAE-BF5A-486C-A8C5-ECC9F3942E4B}">
                          <a14:imgProps xmlns:a14="http://schemas.microsoft.com/office/drawing/2010/main">
                            <a14:imgLayer r:embed="rId20">
                              <a14:imgEffect>
                                <a14:sharpenSoften amount="25000"/>
                              </a14:imgEffect>
                              <a14:imgEffect>
                                <a14:colorTemperature colorTemp="5900"/>
                              </a14:imgEffect>
                              <a14:imgEffect>
                                <a14:saturation sat="33000"/>
                              </a14:imgEffect>
                            </a14:imgLayer>
                          </a14:imgProps>
                        </a:ext>
                        <a:ext uri="{28A0092B-C50C-407E-A947-70E740481C1C}">
                          <a14:useLocalDpi xmlns:a14="http://schemas.microsoft.com/office/drawing/2010/main"/>
                        </a:ext>
                      </a:extLst>
                    </a:blip>
                    <a:srcRect/>
                    <a:stretch/>
                  </pic:blipFill>
                  <pic:spPr bwMode="auto">
                    <a:xfrm>
                      <a:off x="0" y="0"/>
                      <a:ext cx="4189095" cy="372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11B5" w:rsidRPr="00914D80">
        <w:rPr>
          <w:noProof/>
        </w:rPr>
        <w:fldChar w:fldCharType="begin"/>
      </w:r>
      <w:r w:rsidR="004711B5" w:rsidRPr="00914D80">
        <w:rPr>
          <w:noProof/>
        </w:rPr>
        <w:instrText xml:space="preserve"> SEQ paveikslas \* ARABIC </w:instrText>
      </w:r>
      <w:r w:rsidR="004711B5" w:rsidRPr="00914D80">
        <w:rPr>
          <w:noProof/>
        </w:rPr>
        <w:fldChar w:fldCharType="separate"/>
      </w:r>
      <w:r w:rsidR="001E3679">
        <w:rPr>
          <w:noProof/>
        </w:rPr>
        <w:t>2</w:t>
      </w:r>
      <w:r w:rsidR="004711B5" w:rsidRPr="00914D80">
        <w:rPr>
          <w:noProof/>
        </w:rPr>
        <w:fldChar w:fldCharType="end"/>
      </w:r>
      <w:r w:rsidR="004711B5" w:rsidRPr="00914D80">
        <w:rPr>
          <w:noProof/>
        </w:rPr>
        <w:t xml:space="preserve"> paveikslas. </w:t>
      </w:r>
      <w:r w:rsidR="00F56684" w:rsidRPr="00914D80">
        <w:t>Kompostavimo aikštelių išsidėstymas Alytaus regione</w:t>
      </w:r>
      <w:bookmarkEnd w:id="16"/>
    </w:p>
    <w:p w14:paraId="59F9FE2F" w14:textId="647FF029" w:rsidR="004711B5" w:rsidRPr="00914D80" w:rsidRDefault="004711B5" w:rsidP="001C46C5">
      <w:pPr>
        <w:pStyle w:val="BodyText"/>
        <w:keepNext/>
        <w:spacing w:before="0"/>
        <w:rPr>
          <w:rStyle w:val="SubtleEmphasis"/>
          <w:rFonts w:eastAsiaTheme="minorHAnsi" w:cstheme="minorBidi"/>
          <w:lang w:eastAsia="en-US"/>
        </w:rPr>
      </w:pPr>
      <w:r w:rsidRPr="00914D80">
        <w:rPr>
          <w:rStyle w:val="SubtleEmphasis"/>
        </w:rPr>
        <w:t xml:space="preserve">Šaltinis: </w:t>
      </w:r>
      <w:r w:rsidR="00F56684" w:rsidRPr="00914D80">
        <w:rPr>
          <w:rStyle w:val="SubtleEmphasis"/>
        </w:rPr>
        <w:t>ARATC</w:t>
      </w:r>
    </w:p>
    <w:p w14:paraId="153AD27B" w14:textId="580F836D" w:rsidR="007B1700" w:rsidRPr="00914D80" w:rsidRDefault="004B568A" w:rsidP="007B1700">
      <w:pPr>
        <w:pStyle w:val="SCFigTitle"/>
      </w:pPr>
      <w:fldSimple w:instr=" SEQ lentelė \* ARABIC ">
        <w:bookmarkStart w:id="17" w:name="_Toc132961475"/>
        <w:bookmarkStart w:id="18" w:name="_Toc158359148"/>
        <w:r w:rsidR="001E3679">
          <w:rPr>
            <w:noProof/>
          </w:rPr>
          <w:t>5</w:t>
        </w:r>
      </w:fldSimple>
      <w:r w:rsidR="007B1700" w:rsidRPr="00914D80">
        <w:t xml:space="preserve"> lentelė. Rūšiavimo centrai, 2023 m.</w:t>
      </w:r>
      <w:bookmarkEnd w:id="17"/>
      <w:bookmarkEnd w:id="18"/>
    </w:p>
    <w:tbl>
      <w:tblPr>
        <w:tblStyle w:val="ListTable3-Accent1"/>
        <w:tblW w:w="5000" w:type="pct"/>
        <w:tblBorders>
          <w:top w:val="none" w:sz="0" w:space="0" w:color="auto"/>
          <w:left w:val="none" w:sz="0" w:space="0" w:color="auto"/>
          <w:bottom w:val="none" w:sz="0" w:space="0" w:color="auto"/>
          <w:right w:val="none" w:sz="0" w:space="0" w:color="auto"/>
          <w:insideH w:val="single" w:sz="4" w:space="0" w:color="auto"/>
        </w:tblBorders>
        <w:tblLook w:val="04A0" w:firstRow="1" w:lastRow="0" w:firstColumn="1" w:lastColumn="0" w:noHBand="0" w:noVBand="1"/>
      </w:tblPr>
      <w:tblGrid>
        <w:gridCol w:w="1936"/>
        <w:gridCol w:w="3451"/>
        <w:gridCol w:w="3543"/>
      </w:tblGrid>
      <w:tr w:rsidR="004269BF" w:rsidRPr="004269BF" w14:paraId="2ABAEAEE" w14:textId="77777777" w:rsidTr="004269BF">
        <w:trPr>
          <w:cnfStyle w:val="100000000000" w:firstRow="1" w:lastRow="0" w:firstColumn="0" w:lastColumn="0" w:oddVBand="0" w:evenVBand="0" w:oddHBand="0" w:evenHBand="0" w:firstRowFirstColumn="0" w:firstRowLastColumn="0" w:lastRowFirstColumn="0" w:lastRowLastColumn="0"/>
          <w:trHeight w:val="333"/>
        </w:trPr>
        <w:tc>
          <w:tcPr>
            <w:cnfStyle w:val="001000000100" w:firstRow="0" w:lastRow="0" w:firstColumn="1" w:lastColumn="0" w:oddVBand="0" w:evenVBand="0" w:oddHBand="0" w:evenHBand="0" w:firstRowFirstColumn="1" w:firstRowLastColumn="0" w:lastRowFirstColumn="0" w:lastRowLastColumn="0"/>
            <w:tcW w:w="1084" w:type="pct"/>
            <w:vAlign w:val="center"/>
          </w:tcPr>
          <w:p w14:paraId="0CA96A24" w14:textId="77777777" w:rsidR="007B1700" w:rsidRPr="004269BF" w:rsidRDefault="007B1700" w:rsidP="004269BF">
            <w:pPr>
              <w:spacing w:before="0" w:after="0"/>
              <w:jc w:val="left"/>
              <w:rPr>
                <w:rFonts w:cs="Helvetica"/>
                <w:color w:val="D4D6D1"/>
                <w:sz w:val="18"/>
                <w:szCs w:val="18"/>
              </w:rPr>
            </w:pPr>
            <w:r w:rsidRPr="004269BF">
              <w:rPr>
                <w:rFonts w:cs="Helvetica"/>
                <w:color w:val="D4D6D1"/>
                <w:sz w:val="18"/>
                <w:szCs w:val="18"/>
              </w:rPr>
              <w:t>Savivaldybė</w:t>
            </w:r>
          </w:p>
        </w:tc>
        <w:tc>
          <w:tcPr>
            <w:tcW w:w="1932" w:type="pct"/>
            <w:vAlign w:val="center"/>
          </w:tcPr>
          <w:p w14:paraId="5A59960F" w14:textId="56720B1A" w:rsidR="007B1700" w:rsidRPr="004269BF" w:rsidRDefault="007B1700" w:rsidP="004269BF">
            <w:pPr>
              <w:spacing w:before="0" w:after="0"/>
              <w:jc w:val="left"/>
              <w:cnfStyle w:val="100000000000" w:firstRow="1" w:lastRow="0" w:firstColumn="0" w:lastColumn="0" w:oddVBand="0" w:evenVBand="0" w:oddHBand="0" w:evenHBand="0" w:firstRowFirstColumn="0" w:firstRowLastColumn="0" w:lastRowFirstColumn="0" w:lastRowLastColumn="0"/>
              <w:rPr>
                <w:rFonts w:cs="Helvetica"/>
                <w:color w:val="D4D6D1"/>
                <w:sz w:val="18"/>
                <w:szCs w:val="18"/>
              </w:rPr>
            </w:pPr>
            <w:r w:rsidRPr="004269BF">
              <w:rPr>
                <w:rFonts w:cs="Helvetica"/>
                <w:color w:val="D4D6D1"/>
                <w:sz w:val="18"/>
                <w:szCs w:val="18"/>
              </w:rPr>
              <w:t>Rūšiavimo centrai</w:t>
            </w:r>
          </w:p>
        </w:tc>
        <w:tc>
          <w:tcPr>
            <w:tcW w:w="1984" w:type="pct"/>
            <w:vAlign w:val="center"/>
          </w:tcPr>
          <w:p w14:paraId="39DE9305" w14:textId="1ABC6E52" w:rsidR="007B1700" w:rsidRPr="004269BF" w:rsidRDefault="007B1700" w:rsidP="004269BF">
            <w:pPr>
              <w:spacing w:before="0" w:after="0"/>
              <w:jc w:val="left"/>
              <w:cnfStyle w:val="100000000000" w:firstRow="1" w:lastRow="0" w:firstColumn="0" w:lastColumn="0" w:oddVBand="0" w:evenVBand="0" w:oddHBand="0" w:evenHBand="0" w:firstRowFirstColumn="0" w:firstRowLastColumn="0" w:lastRowFirstColumn="0" w:lastRowLastColumn="0"/>
              <w:rPr>
                <w:rFonts w:cs="Helvetica"/>
                <w:color w:val="D4D6D1"/>
                <w:sz w:val="18"/>
                <w:szCs w:val="18"/>
              </w:rPr>
            </w:pPr>
            <w:r w:rsidRPr="004269BF">
              <w:rPr>
                <w:rFonts w:cs="Helvetica"/>
                <w:color w:val="D4D6D1"/>
                <w:sz w:val="18"/>
                <w:szCs w:val="18"/>
              </w:rPr>
              <w:t>Rūšiavimo centrų pajėgumas, t/ metus</w:t>
            </w:r>
          </w:p>
        </w:tc>
      </w:tr>
      <w:tr w:rsidR="007B1700" w:rsidRPr="007A2402" w14:paraId="670F76D8" w14:textId="77777777" w:rsidTr="00FA37B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84" w:type="pct"/>
            <w:vMerge w:val="restart"/>
            <w:tcBorders>
              <w:top w:val="none" w:sz="0" w:space="0" w:color="auto"/>
              <w:bottom w:val="none" w:sz="0" w:space="0" w:color="auto"/>
              <w:right w:val="none" w:sz="0" w:space="0" w:color="auto"/>
            </w:tcBorders>
          </w:tcPr>
          <w:p w14:paraId="5FD36435" w14:textId="77777777" w:rsidR="007B1700" w:rsidRPr="00DD27AC" w:rsidRDefault="007B1700" w:rsidP="005F282D">
            <w:pPr>
              <w:spacing w:before="0" w:after="0"/>
              <w:jc w:val="left"/>
              <w:rPr>
                <w:rFonts w:cs="Helvetica"/>
                <w:b w:val="0"/>
                <w:bCs w:val="0"/>
                <w:sz w:val="18"/>
                <w:szCs w:val="18"/>
              </w:rPr>
            </w:pPr>
            <w:r w:rsidRPr="00DD27AC">
              <w:rPr>
                <w:rFonts w:cs="Helvetica"/>
                <w:b w:val="0"/>
                <w:bCs w:val="0"/>
                <w:sz w:val="18"/>
                <w:szCs w:val="18"/>
              </w:rPr>
              <w:t>Alytaus m.</w:t>
            </w:r>
          </w:p>
        </w:tc>
        <w:tc>
          <w:tcPr>
            <w:tcW w:w="1932" w:type="pct"/>
            <w:tcBorders>
              <w:top w:val="none" w:sz="0" w:space="0" w:color="auto"/>
              <w:bottom w:val="none" w:sz="0" w:space="0" w:color="auto"/>
            </w:tcBorders>
          </w:tcPr>
          <w:p w14:paraId="4BB8247D" w14:textId="40692219" w:rsidR="007B1700" w:rsidRPr="007A2402" w:rsidRDefault="007B1700" w:rsidP="005F282D">
            <w:pPr>
              <w:spacing w:before="0" w:after="0"/>
              <w:jc w:val="left"/>
              <w:cnfStyle w:val="000000100000" w:firstRow="0" w:lastRow="0" w:firstColumn="0" w:lastColumn="0" w:oddVBand="0" w:evenVBand="0" w:oddHBand="1" w:evenHBand="0" w:firstRowFirstColumn="0" w:firstRowLastColumn="0" w:lastRowFirstColumn="0" w:lastRowLastColumn="0"/>
              <w:rPr>
                <w:rFonts w:cs="Helvetica"/>
                <w:sz w:val="18"/>
                <w:szCs w:val="18"/>
              </w:rPr>
            </w:pPr>
            <w:proofErr w:type="spellStart"/>
            <w:r w:rsidRPr="007A2402">
              <w:rPr>
                <w:rFonts w:cs="Helvetica"/>
                <w:sz w:val="18"/>
                <w:szCs w:val="18"/>
              </w:rPr>
              <w:t>Alovės</w:t>
            </w:r>
            <w:proofErr w:type="spellEnd"/>
          </w:p>
        </w:tc>
        <w:tc>
          <w:tcPr>
            <w:tcW w:w="1984" w:type="pct"/>
            <w:tcBorders>
              <w:top w:val="none" w:sz="0" w:space="0" w:color="auto"/>
              <w:bottom w:val="none" w:sz="0" w:space="0" w:color="auto"/>
            </w:tcBorders>
          </w:tcPr>
          <w:p w14:paraId="725CA414" w14:textId="218B8A22" w:rsidR="007B1700" w:rsidRPr="007A2402" w:rsidRDefault="007B1700" w:rsidP="005F282D">
            <w:pPr>
              <w:spacing w:before="0" w:after="0"/>
              <w:jc w:val="left"/>
              <w:cnfStyle w:val="000000100000" w:firstRow="0" w:lastRow="0" w:firstColumn="0" w:lastColumn="0" w:oddVBand="0" w:evenVBand="0" w:oddHBand="1" w:evenHBand="0" w:firstRowFirstColumn="0" w:firstRowLastColumn="0" w:lastRowFirstColumn="0" w:lastRowLastColumn="0"/>
              <w:rPr>
                <w:rFonts w:cs="Helvetica"/>
                <w:sz w:val="18"/>
                <w:szCs w:val="18"/>
              </w:rPr>
            </w:pPr>
            <w:r w:rsidRPr="007A2402">
              <w:rPr>
                <w:rFonts w:cs="Helvetica"/>
                <w:sz w:val="18"/>
                <w:szCs w:val="18"/>
              </w:rPr>
              <w:t>1.500</w:t>
            </w:r>
          </w:p>
        </w:tc>
      </w:tr>
      <w:tr w:rsidR="007B1700" w:rsidRPr="007A2402" w14:paraId="12ABECEB" w14:textId="77777777" w:rsidTr="00FA37B6">
        <w:trPr>
          <w:trHeight w:val="224"/>
        </w:trPr>
        <w:tc>
          <w:tcPr>
            <w:cnfStyle w:val="001000000000" w:firstRow="0" w:lastRow="0" w:firstColumn="1" w:lastColumn="0" w:oddVBand="0" w:evenVBand="0" w:oddHBand="0" w:evenHBand="0" w:firstRowFirstColumn="0" w:firstRowLastColumn="0" w:lastRowFirstColumn="0" w:lastRowLastColumn="0"/>
            <w:tcW w:w="1084" w:type="pct"/>
            <w:vMerge/>
            <w:tcBorders>
              <w:right w:val="none" w:sz="0" w:space="0" w:color="auto"/>
            </w:tcBorders>
          </w:tcPr>
          <w:p w14:paraId="574F25BE" w14:textId="77777777" w:rsidR="007B1700" w:rsidRPr="007A2402" w:rsidRDefault="007B1700" w:rsidP="005F282D">
            <w:pPr>
              <w:spacing w:before="0" w:after="0"/>
              <w:jc w:val="left"/>
              <w:rPr>
                <w:rFonts w:cs="Helvetica"/>
                <w:sz w:val="18"/>
                <w:szCs w:val="18"/>
              </w:rPr>
            </w:pPr>
          </w:p>
        </w:tc>
        <w:tc>
          <w:tcPr>
            <w:tcW w:w="1932" w:type="pct"/>
          </w:tcPr>
          <w:p w14:paraId="1267CBBC" w14:textId="77777777" w:rsidR="007B1700" w:rsidRPr="007A2402" w:rsidRDefault="007B1700" w:rsidP="005F282D">
            <w:pPr>
              <w:spacing w:before="0" w:after="0"/>
              <w:jc w:val="left"/>
              <w:cnfStyle w:val="000000000000" w:firstRow="0" w:lastRow="0" w:firstColumn="0" w:lastColumn="0" w:oddVBand="0" w:evenVBand="0" w:oddHBand="0" w:evenHBand="0" w:firstRowFirstColumn="0" w:firstRowLastColumn="0" w:lastRowFirstColumn="0" w:lastRowLastColumn="0"/>
              <w:rPr>
                <w:rFonts w:cs="Helvetica"/>
                <w:sz w:val="18"/>
                <w:szCs w:val="18"/>
              </w:rPr>
            </w:pPr>
            <w:r w:rsidRPr="007A2402">
              <w:rPr>
                <w:rFonts w:cs="Helvetica"/>
                <w:sz w:val="18"/>
                <w:szCs w:val="18"/>
              </w:rPr>
              <w:t>Putinų</w:t>
            </w:r>
          </w:p>
        </w:tc>
        <w:tc>
          <w:tcPr>
            <w:tcW w:w="1984" w:type="pct"/>
          </w:tcPr>
          <w:p w14:paraId="32FF9961" w14:textId="6B504EC0" w:rsidR="007B1700" w:rsidRPr="007A2402" w:rsidRDefault="007B1700" w:rsidP="005F282D">
            <w:pPr>
              <w:spacing w:before="0" w:after="0"/>
              <w:jc w:val="left"/>
              <w:cnfStyle w:val="000000000000" w:firstRow="0" w:lastRow="0" w:firstColumn="0" w:lastColumn="0" w:oddVBand="0" w:evenVBand="0" w:oddHBand="0" w:evenHBand="0" w:firstRowFirstColumn="0" w:firstRowLastColumn="0" w:lastRowFirstColumn="0" w:lastRowLastColumn="0"/>
              <w:rPr>
                <w:rFonts w:cs="Helvetica"/>
                <w:sz w:val="18"/>
                <w:szCs w:val="18"/>
              </w:rPr>
            </w:pPr>
            <w:r w:rsidRPr="007A2402">
              <w:rPr>
                <w:rFonts w:cs="Helvetica"/>
                <w:sz w:val="18"/>
                <w:szCs w:val="18"/>
              </w:rPr>
              <w:t>1.500</w:t>
            </w:r>
          </w:p>
        </w:tc>
      </w:tr>
      <w:tr w:rsidR="007B1700" w:rsidRPr="007A2402" w14:paraId="206C890C" w14:textId="77777777" w:rsidTr="00FA37B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084" w:type="pct"/>
            <w:vMerge w:val="restart"/>
            <w:tcBorders>
              <w:top w:val="none" w:sz="0" w:space="0" w:color="auto"/>
              <w:bottom w:val="none" w:sz="0" w:space="0" w:color="auto"/>
              <w:right w:val="none" w:sz="0" w:space="0" w:color="auto"/>
            </w:tcBorders>
          </w:tcPr>
          <w:p w14:paraId="68AC9C34" w14:textId="77777777" w:rsidR="007B1700" w:rsidRPr="007A2402" w:rsidRDefault="007B1700" w:rsidP="005F282D">
            <w:pPr>
              <w:spacing w:before="0" w:after="0"/>
              <w:jc w:val="left"/>
              <w:rPr>
                <w:rFonts w:cs="Helvetica"/>
                <w:b w:val="0"/>
                <w:bCs w:val="0"/>
                <w:sz w:val="18"/>
                <w:szCs w:val="18"/>
              </w:rPr>
            </w:pPr>
            <w:r w:rsidRPr="007A2402">
              <w:rPr>
                <w:rFonts w:cs="Helvetica"/>
                <w:sz w:val="18"/>
                <w:szCs w:val="18"/>
              </w:rPr>
              <w:t>Alytaus r.</w:t>
            </w:r>
          </w:p>
        </w:tc>
        <w:tc>
          <w:tcPr>
            <w:tcW w:w="1932" w:type="pct"/>
            <w:tcBorders>
              <w:top w:val="none" w:sz="0" w:space="0" w:color="auto"/>
              <w:bottom w:val="none" w:sz="0" w:space="0" w:color="auto"/>
            </w:tcBorders>
          </w:tcPr>
          <w:p w14:paraId="40F176DE" w14:textId="5F850A61" w:rsidR="007B1700" w:rsidRPr="007A2402" w:rsidRDefault="007B1700" w:rsidP="005F282D">
            <w:pPr>
              <w:spacing w:before="0" w:after="0"/>
              <w:jc w:val="left"/>
              <w:cnfStyle w:val="000000100000" w:firstRow="0" w:lastRow="0" w:firstColumn="0" w:lastColumn="0" w:oddVBand="0" w:evenVBand="0" w:oddHBand="1" w:evenHBand="0" w:firstRowFirstColumn="0" w:firstRowLastColumn="0" w:lastRowFirstColumn="0" w:lastRowLastColumn="0"/>
              <w:rPr>
                <w:rFonts w:cs="Helvetica"/>
                <w:b/>
                <w:bCs/>
                <w:sz w:val="18"/>
                <w:szCs w:val="18"/>
              </w:rPr>
            </w:pPr>
            <w:proofErr w:type="spellStart"/>
            <w:r w:rsidRPr="007A2402">
              <w:rPr>
                <w:rFonts w:cs="Helvetica"/>
                <w:b/>
                <w:bCs/>
                <w:sz w:val="18"/>
                <w:szCs w:val="18"/>
              </w:rPr>
              <w:t>Takniškių</w:t>
            </w:r>
            <w:proofErr w:type="spellEnd"/>
          </w:p>
        </w:tc>
        <w:tc>
          <w:tcPr>
            <w:tcW w:w="1984" w:type="pct"/>
            <w:tcBorders>
              <w:top w:val="none" w:sz="0" w:space="0" w:color="auto"/>
              <w:bottom w:val="none" w:sz="0" w:space="0" w:color="auto"/>
            </w:tcBorders>
          </w:tcPr>
          <w:p w14:paraId="0A6A05C8" w14:textId="2325C0AC" w:rsidR="007B1700" w:rsidRPr="007A2402" w:rsidRDefault="007B1700" w:rsidP="005F282D">
            <w:pPr>
              <w:spacing w:before="0" w:after="0"/>
              <w:jc w:val="left"/>
              <w:cnfStyle w:val="000000100000" w:firstRow="0" w:lastRow="0" w:firstColumn="0" w:lastColumn="0" w:oddVBand="0" w:evenVBand="0" w:oddHBand="1" w:evenHBand="0" w:firstRowFirstColumn="0" w:firstRowLastColumn="0" w:lastRowFirstColumn="0" w:lastRowLastColumn="0"/>
              <w:rPr>
                <w:rFonts w:cs="Helvetica"/>
                <w:b/>
                <w:bCs/>
                <w:sz w:val="18"/>
                <w:szCs w:val="18"/>
              </w:rPr>
            </w:pPr>
            <w:r w:rsidRPr="007A2402">
              <w:rPr>
                <w:rFonts w:cs="Helvetica"/>
                <w:b/>
                <w:bCs/>
                <w:sz w:val="18"/>
                <w:szCs w:val="18"/>
              </w:rPr>
              <w:t>1.000</w:t>
            </w:r>
          </w:p>
        </w:tc>
      </w:tr>
      <w:tr w:rsidR="007B1700" w:rsidRPr="007A2402" w14:paraId="4264E920" w14:textId="77777777" w:rsidTr="00FA37B6">
        <w:trPr>
          <w:trHeight w:val="269"/>
        </w:trPr>
        <w:tc>
          <w:tcPr>
            <w:cnfStyle w:val="001000000000" w:firstRow="0" w:lastRow="0" w:firstColumn="1" w:lastColumn="0" w:oddVBand="0" w:evenVBand="0" w:oddHBand="0" w:evenHBand="0" w:firstRowFirstColumn="0" w:firstRowLastColumn="0" w:lastRowFirstColumn="0" w:lastRowLastColumn="0"/>
            <w:tcW w:w="1084" w:type="pct"/>
            <w:vMerge/>
            <w:tcBorders>
              <w:right w:val="none" w:sz="0" w:space="0" w:color="auto"/>
            </w:tcBorders>
          </w:tcPr>
          <w:p w14:paraId="7ED25E75" w14:textId="77777777" w:rsidR="007B1700" w:rsidRPr="007A2402" w:rsidRDefault="007B1700" w:rsidP="005F282D">
            <w:pPr>
              <w:spacing w:before="0" w:after="0"/>
              <w:jc w:val="left"/>
              <w:rPr>
                <w:rFonts w:cs="Helvetica"/>
                <w:b w:val="0"/>
                <w:bCs w:val="0"/>
                <w:sz w:val="18"/>
                <w:szCs w:val="18"/>
              </w:rPr>
            </w:pPr>
          </w:p>
        </w:tc>
        <w:tc>
          <w:tcPr>
            <w:tcW w:w="1932" w:type="pct"/>
          </w:tcPr>
          <w:p w14:paraId="677EAB2F" w14:textId="18D3F47A" w:rsidR="007B1700" w:rsidRPr="007A2402" w:rsidRDefault="007B1700" w:rsidP="005F282D">
            <w:pPr>
              <w:spacing w:before="0" w:after="0"/>
              <w:jc w:val="left"/>
              <w:cnfStyle w:val="000000000000" w:firstRow="0" w:lastRow="0" w:firstColumn="0" w:lastColumn="0" w:oddVBand="0" w:evenVBand="0" w:oddHBand="0" w:evenHBand="0" w:firstRowFirstColumn="0" w:firstRowLastColumn="0" w:lastRowFirstColumn="0" w:lastRowLastColumn="0"/>
              <w:rPr>
                <w:rFonts w:cs="Helvetica"/>
                <w:b/>
                <w:bCs/>
                <w:sz w:val="18"/>
                <w:szCs w:val="18"/>
              </w:rPr>
            </w:pPr>
            <w:r w:rsidRPr="007A2402">
              <w:rPr>
                <w:rFonts w:cs="Helvetica"/>
                <w:b/>
                <w:bCs/>
                <w:sz w:val="18"/>
                <w:szCs w:val="18"/>
              </w:rPr>
              <w:t>Simno</w:t>
            </w:r>
          </w:p>
        </w:tc>
        <w:tc>
          <w:tcPr>
            <w:tcW w:w="1984" w:type="pct"/>
          </w:tcPr>
          <w:p w14:paraId="017A0D82" w14:textId="77777777" w:rsidR="007B1700" w:rsidRPr="007A2402" w:rsidRDefault="007B1700" w:rsidP="005F282D">
            <w:pPr>
              <w:spacing w:before="0" w:after="0"/>
              <w:jc w:val="left"/>
              <w:cnfStyle w:val="000000000000" w:firstRow="0" w:lastRow="0" w:firstColumn="0" w:lastColumn="0" w:oddVBand="0" w:evenVBand="0" w:oddHBand="0" w:evenHBand="0" w:firstRowFirstColumn="0" w:firstRowLastColumn="0" w:lastRowFirstColumn="0" w:lastRowLastColumn="0"/>
              <w:rPr>
                <w:rFonts w:cs="Helvetica"/>
                <w:b/>
                <w:bCs/>
                <w:sz w:val="18"/>
                <w:szCs w:val="18"/>
              </w:rPr>
            </w:pPr>
            <w:r w:rsidRPr="007A2402">
              <w:rPr>
                <w:rFonts w:cs="Helvetica"/>
                <w:b/>
                <w:bCs/>
                <w:sz w:val="18"/>
                <w:szCs w:val="18"/>
              </w:rPr>
              <w:t>500</w:t>
            </w:r>
          </w:p>
        </w:tc>
      </w:tr>
      <w:tr w:rsidR="007B1700" w:rsidRPr="007A2402" w14:paraId="047429F0" w14:textId="77777777" w:rsidTr="00FA37B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084" w:type="pct"/>
            <w:vMerge/>
            <w:tcBorders>
              <w:top w:val="none" w:sz="0" w:space="0" w:color="auto"/>
              <w:bottom w:val="none" w:sz="0" w:space="0" w:color="auto"/>
              <w:right w:val="none" w:sz="0" w:space="0" w:color="auto"/>
            </w:tcBorders>
          </w:tcPr>
          <w:p w14:paraId="3450539C" w14:textId="77777777" w:rsidR="007B1700" w:rsidRPr="007A2402" w:rsidRDefault="007B1700" w:rsidP="005F282D">
            <w:pPr>
              <w:spacing w:before="0" w:after="0"/>
              <w:jc w:val="left"/>
              <w:rPr>
                <w:rFonts w:cs="Helvetica"/>
                <w:b w:val="0"/>
                <w:bCs w:val="0"/>
                <w:sz w:val="18"/>
                <w:szCs w:val="18"/>
              </w:rPr>
            </w:pPr>
          </w:p>
        </w:tc>
        <w:tc>
          <w:tcPr>
            <w:tcW w:w="1932" w:type="pct"/>
            <w:tcBorders>
              <w:top w:val="none" w:sz="0" w:space="0" w:color="auto"/>
              <w:bottom w:val="none" w:sz="0" w:space="0" w:color="auto"/>
            </w:tcBorders>
          </w:tcPr>
          <w:p w14:paraId="08A44498" w14:textId="4A29A61E" w:rsidR="007B1700" w:rsidRPr="007A2402" w:rsidRDefault="007B1700" w:rsidP="005F282D">
            <w:pPr>
              <w:spacing w:before="0" w:after="0"/>
              <w:jc w:val="left"/>
              <w:cnfStyle w:val="000000100000" w:firstRow="0" w:lastRow="0" w:firstColumn="0" w:lastColumn="0" w:oddVBand="0" w:evenVBand="0" w:oddHBand="1" w:evenHBand="0" w:firstRowFirstColumn="0" w:firstRowLastColumn="0" w:lastRowFirstColumn="0" w:lastRowLastColumn="0"/>
              <w:rPr>
                <w:rFonts w:cs="Helvetica"/>
                <w:b/>
                <w:bCs/>
                <w:sz w:val="18"/>
                <w:szCs w:val="18"/>
              </w:rPr>
            </w:pPr>
            <w:r w:rsidRPr="007A2402">
              <w:rPr>
                <w:rFonts w:cs="Helvetica"/>
                <w:b/>
                <w:bCs/>
                <w:sz w:val="18"/>
                <w:szCs w:val="18"/>
              </w:rPr>
              <w:t>Daugų</w:t>
            </w:r>
          </w:p>
        </w:tc>
        <w:tc>
          <w:tcPr>
            <w:tcW w:w="1984" w:type="pct"/>
            <w:tcBorders>
              <w:top w:val="none" w:sz="0" w:space="0" w:color="auto"/>
              <w:bottom w:val="none" w:sz="0" w:space="0" w:color="auto"/>
            </w:tcBorders>
          </w:tcPr>
          <w:p w14:paraId="20E8222F" w14:textId="77777777" w:rsidR="007B1700" w:rsidRPr="007A2402" w:rsidRDefault="007B1700" w:rsidP="005F282D">
            <w:pPr>
              <w:spacing w:before="0" w:after="0"/>
              <w:jc w:val="left"/>
              <w:cnfStyle w:val="000000100000" w:firstRow="0" w:lastRow="0" w:firstColumn="0" w:lastColumn="0" w:oddVBand="0" w:evenVBand="0" w:oddHBand="1" w:evenHBand="0" w:firstRowFirstColumn="0" w:firstRowLastColumn="0" w:lastRowFirstColumn="0" w:lastRowLastColumn="0"/>
              <w:rPr>
                <w:rFonts w:cs="Helvetica"/>
                <w:b/>
                <w:bCs/>
                <w:sz w:val="18"/>
                <w:szCs w:val="18"/>
              </w:rPr>
            </w:pPr>
            <w:r w:rsidRPr="007A2402">
              <w:rPr>
                <w:rFonts w:cs="Helvetica"/>
                <w:b/>
                <w:bCs/>
                <w:sz w:val="18"/>
                <w:szCs w:val="18"/>
              </w:rPr>
              <w:t>500</w:t>
            </w:r>
          </w:p>
        </w:tc>
      </w:tr>
      <w:tr w:rsidR="007B1700" w:rsidRPr="007A2402" w14:paraId="0AE3224B" w14:textId="77777777" w:rsidTr="00FA37B6">
        <w:trPr>
          <w:trHeight w:val="269"/>
        </w:trPr>
        <w:tc>
          <w:tcPr>
            <w:cnfStyle w:val="001000000000" w:firstRow="0" w:lastRow="0" w:firstColumn="1" w:lastColumn="0" w:oddVBand="0" w:evenVBand="0" w:oddHBand="0" w:evenHBand="0" w:firstRowFirstColumn="0" w:firstRowLastColumn="0" w:lastRowFirstColumn="0" w:lastRowLastColumn="0"/>
            <w:tcW w:w="1084" w:type="pct"/>
            <w:tcBorders>
              <w:right w:val="none" w:sz="0" w:space="0" w:color="auto"/>
            </w:tcBorders>
          </w:tcPr>
          <w:p w14:paraId="77798CE3" w14:textId="77777777" w:rsidR="007B1700" w:rsidRPr="00DD27AC" w:rsidRDefault="007B1700" w:rsidP="005F282D">
            <w:pPr>
              <w:spacing w:before="0" w:after="0"/>
              <w:jc w:val="left"/>
              <w:rPr>
                <w:rFonts w:cs="Helvetica"/>
                <w:b w:val="0"/>
                <w:bCs w:val="0"/>
                <w:sz w:val="18"/>
                <w:szCs w:val="18"/>
              </w:rPr>
            </w:pPr>
            <w:r w:rsidRPr="00DD27AC">
              <w:rPr>
                <w:rFonts w:cs="Helvetica"/>
                <w:b w:val="0"/>
                <w:bCs w:val="0"/>
                <w:sz w:val="18"/>
                <w:szCs w:val="18"/>
              </w:rPr>
              <w:t>Birštono</w:t>
            </w:r>
          </w:p>
        </w:tc>
        <w:tc>
          <w:tcPr>
            <w:tcW w:w="1932" w:type="pct"/>
          </w:tcPr>
          <w:p w14:paraId="0D1EE338" w14:textId="77777777" w:rsidR="007B1700" w:rsidRPr="007A2402" w:rsidRDefault="007B1700" w:rsidP="005F282D">
            <w:pPr>
              <w:spacing w:before="0" w:after="0"/>
              <w:jc w:val="left"/>
              <w:cnfStyle w:val="000000000000" w:firstRow="0" w:lastRow="0" w:firstColumn="0" w:lastColumn="0" w:oddVBand="0" w:evenVBand="0" w:oddHBand="0" w:evenHBand="0" w:firstRowFirstColumn="0" w:firstRowLastColumn="0" w:lastRowFirstColumn="0" w:lastRowLastColumn="0"/>
              <w:rPr>
                <w:rFonts w:cs="Helvetica"/>
                <w:sz w:val="18"/>
                <w:szCs w:val="18"/>
              </w:rPr>
            </w:pPr>
            <w:r w:rsidRPr="007A2402">
              <w:rPr>
                <w:rFonts w:cs="Helvetica"/>
                <w:sz w:val="18"/>
                <w:szCs w:val="18"/>
              </w:rPr>
              <w:t>Birštono</w:t>
            </w:r>
          </w:p>
        </w:tc>
        <w:tc>
          <w:tcPr>
            <w:tcW w:w="1984" w:type="pct"/>
          </w:tcPr>
          <w:p w14:paraId="74FF8D78" w14:textId="77777777" w:rsidR="007B1700" w:rsidRPr="007A2402" w:rsidRDefault="007B1700" w:rsidP="005F282D">
            <w:pPr>
              <w:spacing w:before="0" w:after="0"/>
              <w:jc w:val="left"/>
              <w:cnfStyle w:val="000000000000" w:firstRow="0" w:lastRow="0" w:firstColumn="0" w:lastColumn="0" w:oddVBand="0" w:evenVBand="0" w:oddHBand="0" w:evenHBand="0" w:firstRowFirstColumn="0" w:firstRowLastColumn="0" w:lastRowFirstColumn="0" w:lastRowLastColumn="0"/>
              <w:rPr>
                <w:rFonts w:cs="Helvetica"/>
                <w:sz w:val="18"/>
                <w:szCs w:val="18"/>
              </w:rPr>
            </w:pPr>
            <w:r w:rsidRPr="007A2402">
              <w:rPr>
                <w:rFonts w:cs="Helvetica"/>
                <w:sz w:val="18"/>
                <w:szCs w:val="18"/>
              </w:rPr>
              <w:t>500</w:t>
            </w:r>
          </w:p>
        </w:tc>
      </w:tr>
      <w:tr w:rsidR="007B1700" w:rsidRPr="007A2402" w14:paraId="2860B11B" w14:textId="77777777" w:rsidTr="00FA37B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084" w:type="pct"/>
            <w:vMerge w:val="restart"/>
            <w:tcBorders>
              <w:top w:val="none" w:sz="0" w:space="0" w:color="auto"/>
              <w:bottom w:val="none" w:sz="0" w:space="0" w:color="auto"/>
              <w:right w:val="none" w:sz="0" w:space="0" w:color="auto"/>
            </w:tcBorders>
          </w:tcPr>
          <w:p w14:paraId="46A747BA" w14:textId="77777777" w:rsidR="007B1700" w:rsidRPr="00DD27AC" w:rsidRDefault="007B1700" w:rsidP="005F282D">
            <w:pPr>
              <w:spacing w:before="0" w:after="0"/>
              <w:jc w:val="left"/>
              <w:rPr>
                <w:rFonts w:cs="Helvetica"/>
                <w:b w:val="0"/>
                <w:bCs w:val="0"/>
                <w:sz w:val="18"/>
                <w:szCs w:val="18"/>
              </w:rPr>
            </w:pPr>
            <w:r w:rsidRPr="00DD27AC">
              <w:rPr>
                <w:rFonts w:cs="Helvetica"/>
                <w:b w:val="0"/>
                <w:bCs w:val="0"/>
                <w:sz w:val="18"/>
                <w:szCs w:val="18"/>
              </w:rPr>
              <w:t>Druskininkų</w:t>
            </w:r>
          </w:p>
        </w:tc>
        <w:tc>
          <w:tcPr>
            <w:tcW w:w="1932" w:type="pct"/>
            <w:tcBorders>
              <w:top w:val="none" w:sz="0" w:space="0" w:color="auto"/>
              <w:bottom w:val="none" w:sz="0" w:space="0" w:color="auto"/>
            </w:tcBorders>
          </w:tcPr>
          <w:p w14:paraId="1A77720E" w14:textId="77777777" w:rsidR="007B1700" w:rsidRPr="007A2402" w:rsidRDefault="007B1700" w:rsidP="005F282D">
            <w:pPr>
              <w:spacing w:before="0" w:after="0"/>
              <w:jc w:val="left"/>
              <w:cnfStyle w:val="000000100000" w:firstRow="0" w:lastRow="0" w:firstColumn="0" w:lastColumn="0" w:oddVBand="0" w:evenVBand="0" w:oddHBand="1" w:evenHBand="0" w:firstRowFirstColumn="0" w:firstRowLastColumn="0" w:lastRowFirstColumn="0" w:lastRowLastColumn="0"/>
              <w:rPr>
                <w:rFonts w:cs="Helvetica"/>
                <w:sz w:val="18"/>
                <w:szCs w:val="18"/>
              </w:rPr>
            </w:pPr>
            <w:r w:rsidRPr="007A2402">
              <w:rPr>
                <w:rFonts w:cs="Helvetica"/>
                <w:sz w:val="18"/>
                <w:szCs w:val="18"/>
              </w:rPr>
              <w:t>Druskininkų</w:t>
            </w:r>
          </w:p>
        </w:tc>
        <w:tc>
          <w:tcPr>
            <w:tcW w:w="1984" w:type="pct"/>
            <w:tcBorders>
              <w:top w:val="none" w:sz="0" w:space="0" w:color="auto"/>
              <w:bottom w:val="none" w:sz="0" w:space="0" w:color="auto"/>
            </w:tcBorders>
          </w:tcPr>
          <w:p w14:paraId="735F4180" w14:textId="77777777" w:rsidR="007B1700" w:rsidRPr="007A2402" w:rsidRDefault="007B1700" w:rsidP="005F282D">
            <w:pPr>
              <w:spacing w:before="0" w:after="0"/>
              <w:jc w:val="left"/>
              <w:cnfStyle w:val="000000100000" w:firstRow="0" w:lastRow="0" w:firstColumn="0" w:lastColumn="0" w:oddVBand="0" w:evenVBand="0" w:oddHBand="1" w:evenHBand="0" w:firstRowFirstColumn="0" w:firstRowLastColumn="0" w:lastRowFirstColumn="0" w:lastRowLastColumn="0"/>
              <w:rPr>
                <w:rFonts w:cs="Helvetica"/>
                <w:sz w:val="18"/>
                <w:szCs w:val="18"/>
              </w:rPr>
            </w:pPr>
            <w:r w:rsidRPr="007A2402">
              <w:rPr>
                <w:rFonts w:cs="Helvetica"/>
                <w:sz w:val="18"/>
                <w:szCs w:val="18"/>
              </w:rPr>
              <w:t>1.600</w:t>
            </w:r>
          </w:p>
        </w:tc>
      </w:tr>
      <w:tr w:rsidR="007B1700" w:rsidRPr="007A2402" w14:paraId="08C560A9" w14:textId="77777777" w:rsidTr="00FA37B6">
        <w:trPr>
          <w:trHeight w:val="269"/>
        </w:trPr>
        <w:tc>
          <w:tcPr>
            <w:cnfStyle w:val="001000000000" w:firstRow="0" w:lastRow="0" w:firstColumn="1" w:lastColumn="0" w:oddVBand="0" w:evenVBand="0" w:oddHBand="0" w:evenHBand="0" w:firstRowFirstColumn="0" w:firstRowLastColumn="0" w:lastRowFirstColumn="0" w:lastRowLastColumn="0"/>
            <w:tcW w:w="1084" w:type="pct"/>
            <w:vMerge/>
            <w:tcBorders>
              <w:right w:val="none" w:sz="0" w:space="0" w:color="auto"/>
            </w:tcBorders>
          </w:tcPr>
          <w:p w14:paraId="207717FA" w14:textId="77777777" w:rsidR="007B1700" w:rsidRPr="00DD27AC" w:rsidRDefault="007B1700" w:rsidP="005F282D">
            <w:pPr>
              <w:spacing w:before="0" w:after="0"/>
              <w:jc w:val="left"/>
              <w:rPr>
                <w:rFonts w:cs="Helvetica"/>
                <w:b w:val="0"/>
                <w:bCs w:val="0"/>
                <w:sz w:val="18"/>
                <w:szCs w:val="18"/>
              </w:rPr>
            </w:pPr>
          </w:p>
        </w:tc>
        <w:tc>
          <w:tcPr>
            <w:tcW w:w="1932" w:type="pct"/>
          </w:tcPr>
          <w:p w14:paraId="13DF8A05" w14:textId="3D2FE459" w:rsidR="007B1700" w:rsidRPr="007A2402" w:rsidRDefault="007B1700" w:rsidP="005F282D">
            <w:pPr>
              <w:spacing w:before="0" w:after="0"/>
              <w:jc w:val="left"/>
              <w:cnfStyle w:val="000000000000" w:firstRow="0" w:lastRow="0" w:firstColumn="0" w:lastColumn="0" w:oddVBand="0" w:evenVBand="0" w:oddHBand="0" w:evenHBand="0" w:firstRowFirstColumn="0" w:firstRowLastColumn="0" w:lastRowFirstColumn="0" w:lastRowLastColumn="0"/>
              <w:rPr>
                <w:rFonts w:cs="Helvetica"/>
                <w:sz w:val="18"/>
                <w:szCs w:val="18"/>
              </w:rPr>
            </w:pPr>
            <w:r w:rsidRPr="007A2402">
              <w:rPr>
                <w:rFonts w:cs="Helvetica"/>
                <w:sz w:val="18"/>
                <w:szCs w:val="18"/>
              </w:rPr>
              <w:t>Leipalingio</w:t>
            </w:r>
          </w:p>
        </w:tc>
        <w:tc>
          <w:tcPr>
            <w:tcW w:w="1984" w:type="pct"/>
          </w:tcPr>
          <w:p w14:paraId="01BE9E23" w14:textId="77777777" w:rsidR="007B1700" w:rsidRPr="007A2402" w:rsidRDefault="007B1700" w:rsidP="005F282D">
            <w:pPr>
              <w:spacing w:before="0" w:after="0"/>
              <w:jc w:val="left"/>
              <w:cnfStyle w:val="000000000000" w:firstRow="0" w:lastRow="0" w:firstColumn="0" w:lastColumn="0" w:oddVBand="0" w:evenVBand="0" w:oddHBand="0" w:evenHBand="0" w:firstRowFirstColumn="0" w:firstRowLastColumn="0" w:lastRowFirstColumn="0" w:lastRowLastColumn="0"/>
              <w:rPr>
                <w:rFonts w:cs="Helvetica"/>
                <w:sz w:val="18"/>
                <w:szCs w:val="18"/>
              </w:rPr>
            </w:pPr>
            <w:r w:rsidRPr="007A2402">
              <w:rPr>
                <w:rFonts w:cs="Helvetica"/>
                <w:sz w:val="18"/>
                <w:szCs w:val="18"/>
              </w:rPr>
              <w:t>1.000</w:t>
            </w:r>
          </w:p>
        </w:tc>
      </w:tr>
      <w:tr w:rsidR="007B1700" w:rsidRPr="007A2402" w14:paraId="0434A19F" w14:textId="77777777" w:rsidTr="00FA37B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084" w:type="pct"/>
            <w:vMerge/>
            <w:tcBorders>
              <w:top w:val="none" w:sz="0" w:space="0" w:color="auto"/>
              <w:bottom w:val="none" w:sz="0" w:space="0" w:color="auto"/>
              <w:right w:val="none" w:sz="0" w:space="0" w:color="auto"/>
            </w:tcBorders>
          </w:tcPr>
          <w:p w14:paraId="1719F2DD" w14:textId="77777777" w:rsidR="007B1700" w:rsidRPr="00DD27AC" w:rsidRDefault="007B1700" w:rsidP="005F282D">
            <w:pPr>
              <w:spacing w:before="0" w:after="0"/>
              <w:jc w:val="left"/>
              <w:rPr>
                <w:rFonts w:cs="Helvetica"/>
                <w:b w:val="0"/>
                <w:bCs w:val="0"/>
                <w:sz w:val="18"/>
                <w:szCs w:val="18"/>
              </w:rPr>
            </w:pPr>
          </w:p>
        </w:tc>
        <w:tc>
          <w:tcPr>
            <w:tcW w:w="1932" w:type="pct"/>
            <w:tcBorders>
              <w:top w:val="none" w:sz="0" w:space="0" w:color="auto"/>
              <w:bottom w:val="none" w:sz="0" w:space="0" w:color="auto"/>
            </w:tcBorders>
          </w:tcPr>
          <w:p w14:paraId="5986CCFC" w14:textId="060DE4BE" w:rsidR="007B1700" w:rsidRPr="007A2402" w:rsidRDefault="007B1700" w:rsidP="005F282D">
            <w:pPr>
              <w:spacing w:before="0" w:after="0"/>
              <w:jc w:val="left"/>
              <w:cnfStyle w:val="000000100000" w:firstRow="0" w:lastRow="0" w:firstColumn="0" w:lastColumn="0" w:oddVBand="0" w:evenVBand="0" w:oddHBand="1" w:evenHBand="0" w:firstRowFirstColumn="0" w:firstRowLastColumn="0" w:lastRowFirstColumn="0" w:lastRowLastColumn="0"/>
              <w:rPr>
                <w:rFonts w:cs="Helvetica"/>
                <w:sz w:val="18"/>
                <w:szCs w:val="18"/>
              </w:rPr>
            </w:pPr>
            <w:r w:rsidRPr="007A2402">
              <w:rPr>
                <w:rFonts w:cs="Helvetica"/>
                <w:sz w:val="18"/>
                <w:szCs w:val="18"/>
              </w:rPr>
              <w:t>Viečiūnų</w:t>
            </w:r>
          </w:p>
        </w:tc>
        <w:tc>
          <w:tcPr>
            <w:tcW w:w="1984" w:type="pct"/>
            <w:tcBorders>
              <w:top w:val="none" w:sz="0" w:space="0" w:color="auto"/>
              <w:bottom w:val="none" w:sz="0" w:space="0" w:color="auto"/>
            </w:tcBorders>
          </w:tcPr>
          <w:p w14:paraId="2372BFCB" w14:textId="77777777" w:rsidR="007B1700" w:rsidRPr="007A2402" w:rsidRDefault="007B1700" w:rsidP="005F282D">
            <w:pPr>
              <w:spacing w:before="0" w:after="0"/>
              <w:jc w:val="left"/>
              <w:cnfStyle w:val="000000100000" w:firstRow="0" w:lastRow="0" w:firstColumn="0" w:lastColumn="0" w:oddVBand="0" w:evenVBand="0" w:oddHBand="1" w:evenHBand="0" w:firstRowFirstColumn="0" w:firstRowLastColumn="0" w:lastRowFirstColumn="0" w:lastRowLastColumn="0"/>
              <w:rPr>
                <w:rFonts w:cs="Helvetica"/>
                <w:sz w:val="18"/>
                <w:szCs w:val="18"/>
              </w:rPr>
            </w:pPr>
            <w:r w:rsidRPr="007A2402">
              <w:rPr>
                <w:rFonts w:cs="Helvetica"/>
                <w:sz w:val="18"/>
                <w:szCs w:val="18"/>
              </w:rPr>
              <w:t>1.000</w:t>
            </w:r>
          </w:p>
        </w:tc>
      </w:tr>
      <w:tr w:rsidR="007B1700" w:rsidRPr="007A2402" w14:paraId="44780DD8" w14:textId="77777777" w:rsidTr="00FA37B6">
        <w:trPr>
          <w:trHeight w:val="269"/>
        </w:trPr>
        <w:tc>
          <w:tcPr>
            <w:cnfStyle w:val="001000000000" w:firstRow="0" w:lastRow="0" w:firstColumn="1" w:lastColumn="0" w:oddVBand="0" w:evenVBand="0" w:oddHBand="0" w:evenHBand="0" w:firstRowFirstColumn="0" w:firstRowLastColumn="0" w:lastRowFirstColumn="0" w:lastRowLastColumn="0"/>
            <w:tcW w:w="1084" w:type="pct"/>
            <w:vMerge w:val="restart"/>
            <w:tcBorders>
              <w:right w:val="none" w:sz="0" w:space="0" w:color="auto"/>
            </w:tcBorders>
          </w:tcPr>
          <w:p w14:paraId="72290030" w14:textId="77777777" w:rsidR="007B1700" w:rsidRPr="00DD27AC" w:rsidRDefault="007B1700" w:rsidP="005F282D">
            <w:pPr>
              <w:spacing w:before="0" w:after="0"/>
              <w:jc w:val="left"/>
              <w:rPr>
                <w:rFonts w:cs="Helvetica"/>
                <w:b w:val="0"/>
                <w:bCs w:val="0"/>
                <w:sz w:val="18"/>
                <w:szCs w:val="18"/>
              </w:rPr>
            </w:pPr>
            <w:r w:rsidRPr="00DD27AC">
              <w:rPr>
                <w:rFonts w:cs="Helvetica"/>
                <w:b w:val="0"/>
                <w:bCs w:val="0"/>
                <w:sz w:val="18"/>
                <w:szCs w:val="18"/>
              </w:rPr>
              <w:t xml:space="preserve">Lazdijų r. </w:t>
            </w:r>
          </w:p>
        </w:tc>
        <w:tc>
          <w:tcPr>
            <w:tcW w:w="1932" w:type="pct"/>
          </w:tcPr>
          <w:p w14:paraId="29F930D1" w14:textId="5CD2A28A" w:rsidR="007B1700" w:rsidRPr="007A2402" w:rsidRDefault="007B1700" w:rsidP="005F282D">
            <w:pPr>
              <w:spacing w:before="0" w:after="0"/>
              <w:jc w:val="left"/>
              <w:cnfStyle w:val="000000000000" w:firstRow="0" w:lastRow="0" w:firstColumn="0" w:lastColumn="0" w:oddVBand="0" w:evenVBand="0" w:oddHBand="0" w:evenHBand="0" w:firstRowFirstColumn="0" w:firstRowLastColumn="0" w:lastRowFirstColumn="0" w:lastRowLastColumn="0"/>
              <w:rPr>
                <w:rFonts w:cs="Helvetica"/>
                <w:sz w:val="18"/>
                <w:szCs w:val="18"/>
              </w:rPr>
            </w:pPr>
            <w:r w:rsidRPr="007A2402">
              <w:rPr>
                <w:rFonts w:cs="Helvetica"/>
                <w:sz w:val="18"/>
                <w:szCs w:val="18"/>
              </w:rPr>
              <w:t>Seirijų</w:t>
            </w:r>
          </w:p>
        </w:tc>
        <w:tc>
          <w:tcPr>
            <w:tcW w:w="1984" w:type="pct"/>
          </w:tcPr>
          <w:p w14:paraId="57D293AC" w14:textId="77777777" w:rsidR="007B1700" w:rsidRPr="007A2402" w:rsidRDefault="007B1700" w:rsidP="005F282D">
            <w:pPr>
              <w:spacing w:before="0" w:after="0"/>
              <w:jc w:val="left"/>
              <w:cnfStyle w:val="000000000000" w:firstRow="0" w:lastRow="0" w:firstColumn="0" w:lastColumn="0" w:oddVBand="0" w:evenVBand="0" w:oddHBand="0" w:evenHBand="0" w:firstRowFirstColumn="0" w:firstRowLastColumn="0" w:lastRowFirstColumn="0" w:lastRowLastColumn="0"/>
              <w:rPr>
                <w:rFonts w:cs="Helvetica"/>
                <w:sz w:val="18"/>
                <w:szCs w:val="18"/>
              </w:rPr>
            </w:pPr>
            <w:r w:rsidRPr="007A2402">
              <w:rPr>
                <w:rFonts w:cs="Helvetica"/>
                <w:sz w:val="18"/>
                <w:szCs w:val="18"/>
              </w:rPr>
              <w:t>500</w:t>
            </w:r>
          </w:p>
        </w:tc>
      </w:tr>
      <w:tr w:rsidR="007B1700" w:rsidRPr="007A2402" w14:paraId="6DCDDF8F" w14:textId="77777777" w:rsidTr="00FA37B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084" w:type="pct"/>
            <w:vMerge/>
            <w:tcBorders>
              <w:top w:val="none" w:sz="0" w:space="0" w:color="auto"/>
              <w:bottom w:val="none" w:sz="0" w:space="0" w:color="auto"/>
              <w:right w:val="none" w:sz="0" w:space="0" w:color="auto"/>
            </w:tcBorders>
          </w:tcPr>
          <w:p w14:paraId="4CB7E193" w14:textId="77777777" w:rsidR="007B1700" w:rsidRPr="00DD27AC" w:rsidRDefault="007B1700" w:rsidP="005F282D">
            <w:pPr>
              <w:spacing w:before="0" w:after="0"/>
              <w:jc w:val="left"/>
              <w:rPr>
                <w:rFonts w:cs="Helvetica"/>
                <w:b w:val="0"/>
                <w:bCs w:val="0"/>
                <w:sz w:val="18"/>
                <w:szCs w:val="18"/>
              </w:rPr>
            </w:pPr>
          </w:p>
        </w:tc>
        <w:tc>
          <w:tcPr>
            <w:tcW w:w="1932" w:type="pct"/>
            <w:tcBorders>
              <w:top w:val="none" w:sz="0" w:space="0" w:color="auto"/>
              <w:bottom w:val="none" w:sz="0" w:space="0" w:color="auto"/>
            </w:tcBorders>
          </w:tcPr>
          <w:p w14:paraId="45559088" w14:textId="5288010A" w:rsidR="007B1700" w:rsidRPr="007A2402" w:rsidRDefault="007B1700" w:rsidP="005F282D">
            <w:pPr>
              <w:spacing w:before="0" w:after="0"/>
              <w:jc w:val="left"/>
              <w:cnfStyle w:val="000000100000" w:firstRow="0" w:lastRow="0" w:firstColumn="0" w:lastColumn="0" w:oddVBand="0" w:evenVBand="0" w:oddHBand="1" w:evenHBand="0" w:firstRowFirstColumn="0" w:firstRowLastColumn="0" w:lastRowFirstColumn="0" w:lastRowLastColumn="0"/>
              <w:rPr>
                <w:rFonts w:cs="Helvetica"/>
                <w:sz w:val="18"/>
                <w:szCs w:val="18"/>
              </w:rPr>
            </w:pPr>
            <w:r w:rsidRPr="007A2402">
              <w:rPr>
                <w:rFonts w:cs="Helvetica"/>
                <w:sz w:val="18"/>
                <w:szCs w:val="18"/>
              </w:rPr>
              <w:t>Lazdijų</w:t>
            </w:r>
          </w:p>
        </w:tc>
        <w:tc>
          <w:tcPr>
            <w:tcW w:w="1984" w:type="pct"/>
            <w:tcBorders>
              <w:top w:val="none" w:sz="0" w:space="0" w:color="auto"/>
              <w:bottom w:val="none" w:sz="0" w:space="0" w:color="auto"/>
            </w:tcBorders>
          </w:tcPr>
          <w:p w14:paraId="7E9679DC" w14:textId="77777777" w:rsidR="007B1700" w:rsidRPr="007A2402" w:rsidRDefault="007B1700" w:rsidP="005F282D">
            <w:pPr>
              <w:spacing w:before="0" w:after="0"/>
              <w:jc w:val="left"/>
              <w:cnfStyle w:val="000000100000" w:firstRow="0" w:lastRow="0" w:firstColumn="0" w:lastColumn="0" w:oddVBand="0" w:evenVBand="0" w:oddHBand="1" w:evenHBand="0" w:firstRowFirstColumn="0" w:firstRowLastColumn="0" w:lastRowFirstColumn="0" w:lastRowLastColumn="0"/>
              <w:rPr>
                <w:rFonts w:cs="Helvetica"/>
                <w:sz w:val="18"/>
                <w:szCs w:val="18"/>
              </w:rPr>
            </w:pPr>
            <w:r w:rsidRPr="007A2402">
              <w:rPr>
                <w:rFonts w:cs="Helvetica"/>
                <w:sz w:val="18"/>
                <w:szCs w:val="18"/>
              </w:rPr>
              <w:t>500</w:t>
            </w:r>
          </w:p>
        </w:tc>
      </w:tr>
      <w:tr w:rsidR="007B1700" w:rsidRPr="007A2402" w14:paraId="19018A55" w14:textId="77777777" w:rsidTr="00FA37B6">
        <w:trPr>
          <w:trHeight w:val="269"/>
        </w:trPr>
        <w:tc>
          <w:tcPr>
            <w:cnfStyle w:val="001000000000" w:firstRow="0" w:lastRow="0" w:firstColumn="1" w:lastColumn="0" w:oddVBand="0" w:evenVBand="0" w:oddHBand="0" w:evenHBand="0" w:firstRowFirstColumn="0" w:firstRowLastColumn="0" w:lastRowFirstColumn="0" w:lastRowLastColumn="0"/>
            <w:tcW w:w="1084" w:type="pct"/>
            <w:vMerge/>
            <w:tcBorders>
              <w:right w:val="none" w:sz="0" w:space="0" w:color="auto"/>
            </w:tcBorders>
          </w:tcPr>
          <w:p w14:paraId="0E066DDC" w14:textId="77777777" w:rsidR="007B1700" w:rsidRPr="00DD27AC" w:rsidRDefault="007B1700" w:rsidP="005F282D">
            <w:pPr>
              <w:spacing w:before="0" w:after="0"/>
              <w:jc w:val="left"/>
              <w:rPr>
                <w:rFonts w:cs="Helvetica"/>
                <w:b w:val="0"/>
                <w:bCs w:val="0"/>
                <w:sz w:val="18"/>
                <w:szCs w:val="18"/>
              </w:rPr>
            </w:pPr>
          </w:p>
        </w:tc>
        <w:tc>
          <w:tcPr>
            <w:tcW w:w="1932" w:type="pct"/>
          </w:tcPr>
          <w:p w14:paraId="27B13C9B" w14:textId="2506C4F5" w:rsidR="007B1700" w:rsidRPr="007A2402" w:rsidRDefault="007B1700" w:rsidP="005F282D">
            <w:pPr>
              <w:spacing w:before="0" w:after="0"/>
              <w:jc w:val="left"/>
              <w:cnfStyle w:val="000000000000" w:firstRow="0" w:lastRow="0" w:firstColumn="0" w:lastColumn="0" w:oddVBand="0" w:evenVBand="0" w:oddHBand="0" w:evenHBand="0" w:firstRowFirstColumn="0" w:firstRowLastColumn="0" w:lastRowFirstColumn="0" w:lastRowLastColumn="0"/>
              <w:rPr>
                <w:rFonts w:cs="Helvetica"/>
                <w:sz w:val="18"/>
                <w:szCs w:val="18"/>
              </w:rPr>
            </w:pPr>
            <w:r w:rsidRPr="007A2402">
              <w:rPr>
                <w:rFonts w:cs="Helvetica"/>
                <w:sz w:val="18"/>
                <w:szCs w:val="18"/>
              </w:rPr>
              <w:t>Veisiejų</w:t>
            </w:r>
          </w:p>
        </w:tc>
        <w:tc>
          <w:tcPr>
            <w:tcW w:w="1984" w:type="pct"/>
          </w:tcPr>
          <w:p w14:paraId="556EDC2D" w14:textId="77777777" w:rsidR="007B1700" w:rsidRPr="007A2402" w:rsidRDefault="007B1700" w:rsidP="005F282D">
            <w:pPr>
              <w:spacing w:before="0" w:after="0"/>
              <w:jc w:val="left"/>
              <w:cnfStyle w:val="000000000000" w:firstRow="0" w:lastRow="0" w:firstColumn="0" w:lastColumn="0" w:oddVBand="0" w:evenVBand="0" w:oddHBand="0" w:evenHBand="0" w:firstRowFirstColumn="0" w:firstRowLastColumn="0" w:lastRowFirstColumn="0" w:lastRowLastColumn="0"/>
              <w:rPr>
                <w:rFonts w:cs="Helvetica"/>
                <w:sz w:val="18"/>
                <w:szCs w:val="18"/>
              </w:rPr>
            </w:pPr>
            <w:r w:rsidRPr="007A2402">
              <w:rPr>
                <w:rFonts w:cs="Helvetica"/>
                <w:sz w:val="18"/>
                <w:szCs w:val="18"/>
              </w:rPr>
              <w:t>500</w:t>
            </w:r>
          </w:p>
        </w:tc>
      </w:tr>
      <w:tr w:rsidR="007B1700" w:rsidRPr="007A2402" w14:paraId="64486616" w14:textId="77777777" w:rsidTr="00FA37B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084" w:type="pct"/>
            <w:vMerge w:val="restart"/>
            <w:tcBorders>
              <w:top w:val="none" w:sz="0" w:space="0" w:color="auto"/>
              <w:bottom w:val="none" w:sz="0" w:space="0" w:color="auto"/>
              <w:right w:val="none" w:sz="0" w:space="0" w:color="auto"/>
            </w:tcBorders>
          </w:tcPr>
          <w:p w14:paraId="6B24AC81" w14:textId="77777777" w:rsidR="007B1700" w:rsidRPr="00DD27AC" w:rsidRDefault="007B1700" w:rsidP="005F282D">
            <w:pPr>
              <w:spacing w:before="0" w:after="0"/>
              <w:jc w:val="left"/>
              <w:rPr>
                <w:rFonts w:cs="Helvetica"/>
                <w:b w:val="0"/>
                <w:bCs w:val="0"/>
                <w:sz w:val="18"/>
                <w:szCs w:val="18"/>
              </w:rPr>
            </w:pPr>
            <w:r w:rsidRPr="00DD27AC">
              <w:rPr>
                <w:rFonts w:cs="Helvetica"/>
                <w:b w:val="0"/>
                <w:bCs w:val="0"/>
                <w:sz w:val="18"/>
                <w:szCs w:val="18"/>
              </w:rPr>
              <w:t>Prienų r.</w:t>
            </w:r>
          </w:p>
        </w:tc>
        <w:tc>
          <w:tcPr>
            <w:tcW w:w="1932" w:type="pct"/>
            <w:tcBorders>
              <w:top w:val="none" w:sz="0" w:space="0" w:color="auto"/>
              <w:bottom w:val="none" w:sz="0" w:space="0" w:color="auto"/>
            </w:tcBorders>
          </w:tcPr>
          <w:p w14:paraId="78FAB198" w14:textId="3D909024" w:rsidR="007B1700" w:rsidRPr="007A2402" w:rsidRDefault="007B1700" w:rsidP="005F282D">
            <w:pPr>
              <w:spacing w:before="0" w:after="0"/>
              <w:jc w:val="left"/>
              <w:cnfStyle w:val="000000100000" w:firstRow="0" w:lastRow="0" w:firstColumn="0" w:lastColumn="0" w:oddVBand="0" w:evenVBand="0" w:oddHBand="1" w:evenHBand="0" w:firstRowFirstColumn="0" w:firstRowLastColumn="0" w:lastRowFirstColumn="0" w:lastRowLastColumn="0"/>
              <w:rPr>
                <w:rFonts w:cs="Helvetica"/>
                <w:sz w:val="18"/>
                <w:szCs w:val="18"/>
              </w:rPr>
            </w:pPr>
            <w:r w:rsidRPr="007A2402">
              <w:rPr>
                <w:rFonts w:cs="Helvetica"/>
                <w:sz w:val="18"/>
                <w:szCs w:val="18"/>
              </w:rPr>
              <w:t>Prienų</w:t>
            </w:r>
          </w:p>
        </w:tc>
        <w:tc>
          <w:tcPr>
            <w:tcW w:w="1984" w:type="pct"/>
            <w:tcBorders>
              <w:top w:val="none" w:sz="0" w:space="0" w:color="auto"/>
              <w:bottom w:val="none" w:sz="0" w:space="0" w:color="auto"/>
            </w:tcBorders>
          </w:tcPr>
          <w:p w14:paraId="447C013D" w14:textId="77777777" w:rsidR="007B1700" w:rsidRPr="007A2402" w:rsidRDefault="007B1700" w:rsidP="005F282D">
            <w:pPr>
              <w:spacing w:before="0" w:after="0"/>
              <w:jc w:val="left"/>
              <w:cnfStyle w:val="000000100000" w:firstRow="0" w:lastRow="0" w:firstColumn="0" w:lastColumn="0" w:oddVBand="0" w:evenVBand="0" w:oddHBand="1" w:evenHBand="0" w:firstRowFirstColumn="0" w:firstRowLastColumn="0" w:lastRowFirstColumn="0" w:lastRowLastColumn="0"/>
              <w:rPr>
                <w:rFonts w:cs="Helvetica"/>
                <w:sz w:val="18"/>
                <w:szCs w:val="18"/>
              </w:rPr>
            </w:pPr>
            <w:r w:rsidRPr="007A2402">
              <w:rPr>
                <w:rFonts w:cs="Helvetica"/>
                <w:sz w:val="18"/>
                <w:szCs w:val="18"/>
              </w:rPr>
              <w:t>800</w:t>
            </w:r>
          </w:p>
        </w:tc>
      </w:tr>
      <w:tr w:rsidR="007B1700" w:rsidRPr="007A2402" w14:paraId="51001C4F" w14:textId="77777777" w:rsidTr="00FA37B6">
        <w:trPr>
          <w:trHeight w:val="269"/>
        </w:trPr>
        <w:tc>
          <w:tcPr>
            <w:cnfStyle w:val="001000000000" w:firstRow="0" w:lastRow="0" w:firstColumn="1" w:lastColumn="0" w:oddVBand="0" w:evenVBand="0" w:oddHBand="0" w:evenHBand="0" w:firstRowFirstColumn="0" w:firstRowLastColumn="0" w:lastRowFirstColumn="0" w:lastRowLastColumn="0"/>
            <w:tcW w:w="1084" w:type="pct"/>
            <w:vMerge/>
            <w:tcBorders>
              <w:right w:val="none" w:sz="0" w:space="0" w:color="auto"/>
            </w:tcBorders>
          </w:tcPr>
          <w:p w14:paraId="48814D88" w14:textId="77777777" w:rsidR="007B1700" w:rsidRPr="00DD27AC" w:rsidRDefault="007B1700" w:rsidP="005F282D">
            <w:pPr>
              <w:spacing w:before="0" w:after="0"/>
              <w:jc w:val="left"/>
              <w:rPr>
                <w:rFonts w:cs="Helvetica"/>
                <w:b w:val="0"/>
                <w:bCs w:val="0"/>
                <w:sz w:val="18"/>
                <w:szCs w:val="18"/>
              </w:rPr>
            </w:pPr>
          </w:p>
        </w:tc>
        <w:tc>
          <w:tcPr>
            <w:tcW w:w="1932" w:type="pct"/>
          </w:tcPr>
          <w:p w14:paraId="238837B2" w14:textId="4A855CD2" w:rsidR="007B1700" w:rsidRPr="007A2402" w:rsidRDefault="007B1700" w:rsidP="005F282D">
            <w:pPr>
              <w:spacing w:before="0" w:after="0"/>
              <w:jc w:val="left"/>
              <w:cnfStyle w:val="000000000000" w:firstRow="0" w:lastRow="0" w:firstColumn="0" w:lastColumn="0" w:oddVBand="0" w:evenVBand="0" w:oddHBand="0" w:evenHBand="0" w:firstRowFirstColumn="0" w:firstRowLastColumn="0" w:lastRowFirstColumn="0" w:lastRowLastColumn="0"/>
              <w:rPr>
                <w:rFonts w:cs="Helvetica"/>
                <w:sz w:val="18"/>
                <w:szCs w:val="18"/>
              </w:rPr>
            </w:pPr>
            <w:r w:rsidRPr="007A2402">
              <w:rPr>
                <w:rFonts w:cs="Helvetica"/>
                <w:sz w:val="18"/>
                <w:szCs w:val="18"/>
              </w:rPr>
              <w:t>Balbieriškio sen.</w:t>
            </w:r>
          </w:p>
        </w:tc>
        <w:tc>
          <w:tcPr>
            <w:tcW w:w="1984" w:type="pct"/>
          </w:tcPr>
          <w:p w14:paraId="3BCD609C" w14:textId="77777777" w:rsidR="007B1700" w:rsidRPr="007A2402" w:rsidRDefault="007B1700" w:rsidP="005F282D">
            <w:pPr>
              <w:spacing w:before="0" w:after="0"/>
              <w:jc w:val="left"/>
              <w:cnfStyle w:val="000000000000" w:firstRow="0" w:lastRow="0" w:firstColumn="0" w:lastColumn="0" w:oddVBand="0" w:evenVBand="0" w:oddHBand="0" w:evenHBand="0" w:firstRowFirstColumn="0" w:firstRowLastColumn="0" w:lastRowFirstColumn="0" w:lastRowLastColumn="0"/>
              <w:rPr>
                <w:rFonts w:cs="Helvetica"/>
                <w:sz w:val="18"/>
                <w:szCs w:val="18"/>
              </w:rPr>
            </w:pPr>
            <w:r w:rsidRPr="007A2402">
              <w:rPr>
                <w:rFonts w:cs="Helvetica"/>
                <w:sz w:val="18"/>
                <w:szCs w:val="18"/>
              </w:rPr>
              <w:t>500</w:t>
            </w:r>
          </w:p>
        </w:tc>
      </w:tr>
      <w:tr w:rsidR="007B1700" w:rsidRPr="007A2402" w14:paraId="4508D981" w14:textId="77777777" w:rsidTr="00FA37B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084" w:type="pct"/>
            <w:vMerge/>
            <w:tcBorders>
              <w:top w:val="none" w:sz="0" w:space="0" w:color="auto"/>
              <w:bottom w:val="none" w:sz="0" w:space="0" w:color="auto"/>
              <w:right w:val="none" w:sz="0" w:space="0" w:color="auto"/>
            </w:tcBorders>
          </w:tcPr>
          <w:p w14:paraId="0C4AE229" w14:textId="77777777" w:rsidR="007B1700" w:rsidRPr="00DD27AC" w:rsidRDefault="007B1700" w:rsidP="005F282D">
            <w:pPr>
              <w:spacing w:before="0" w:after="0"/>
              <w:jc w:val="left"/>
              <w:rPr>
                <w:rFonts w:cs="Helvetica"/>
                <w:b w:val="0"/>
                <w:bCs w:val="0"/>
                <w:sz w:val="18"/>
                <w:szCs w:val="18"/>
              </w:rPr>
            </w:pPr>
          </w:p>
        </w:tc>
        <w:tc>
          <w:tcPr>
            <w:tcW w:w="1932" w:type="pct"/>
            <w:tcBorders>
              <w:top w:val="none" w:sz="0" w:space="0" w:color="auto"/>
              <w:bottom w:val="none" w:sz="0" w:space="0" w:color="auto"/>
            </w:tcBorders>
          </w:tcPr>
          <w:p w14:paraId="2FD3021B" w14:textId="0A4DA977" w:rsidR="007B1700" w:rsidRPr="007A2402" w:rsidRDefault="007B1700" w:rsidP="005F282D">
            <w:pPr>
              <w:spacing w:before="0" w:after="0"/>
              <w:jc w:val="left"/>
              <w:cnfStyle w:val="000000100000" w:firstRow="0" w:lastRow="0" w:firstColumn="0" w:lastColumn="0" w:oddVBand="0" w:evenVBand="0" w:oddHBand="1" w:evenHBand="0" w:firstRowFirstColumn="0" w:firstRowLastColumn="0" w:lastRowFirstColumn="0" w:lastRowLastColumn="0"/>
              <w:rPr>
                <w:rFonts w:cs="Helvetica"/>
                <w:sz w:val="18"/>
                <w:szCs w:val="18"/>
              </w:rPr>
            </w:pPr>
            <w:r w:rsidRPr="007A2402">
              <w:rPr>
                <w:rFonts w:cs="Helvetica"/>
                <w:sz w:val="18"/>
                <w:szCs w:val="18"/>
              </w:rPr>
              <w:t>Jiezno</w:t>
            </w:r>
          </w:p>
        </w:tc>
        <w:tc>
          <w:tcPr>
            <w:tcW w:w="1984" w:type="pct"/>
            <w:tcBorders>
              <w:top w:val="none" w:sz="0" w:space="0" w:color="auto"/>
              <w:bottom w:val="none" w:sz="0" w:space="0" w:color="auto"/>
            </w:tcBorders>
          </w:tcPr>
          <w:p w14:paraId="4D049D06" w14:textId="77777777" w:rsidR="007B1700" w:rsidRPr="007A2402" w:rsidRDefault="007B1700" w:rsidP="005F282D">
            <w:pPr>
              <w:spacing w:before="0" w:after="0"/>
              <w:jc w:val="left"/>
              <w:cnfStyle w:val="000000100000" w:firstRow="0" w:lastRow="0" w:firstColumn="0" w:lastColumn="0" w:oddVBand="0" w:evenVBand="0" w:oddHBand="1" w:evenHBand="0" w:firstRowFirstColumn="0" w:firstRowLastColumn="0" w:lastRowFirstColumn="0" w:lastRowLastColumn="0"/>
              <w:rPr>
                <w:rFonts w:cs="Helvetica"/>
                <w:sz w:val="18"/>
                <w:szCs w:val="18"/>
              </w:rPr>
            </w:pPr>
            <w:r w:rsidRPr="007A2402">
              <w:rPr>
                <w:rFonts w:cs="Helvetica"/>
                <w:sz w:val="18"/>
                <w:szCs w:val="18"/>
              </w:rPr>
              <w:t>500</w:t>
            </w:r>
          </w:p>
        </w:tc>
      </w:tr>
      <w:tr w:rsidR="007B1700" w:rsidRPr="007A2402" w14:paraId="52BD63D4" w14:textId="77777777" w:rsidTr="00FA37B6">
        <w:trPr>
          <w:trHeight w:val="269"/>
        </w:trPr>
        <w:tc>
          <w:tcPr>
            <w:cnfStyle w:val="001000000000" w:firstRow="0" w:lastRow="0" w:firstColumn="1" w:lastColumn="0" w:oddVBand="0" w:evenVBand="0" w:oddHBand="0" w:evenHBand="0" w:firstRowFirstColumn="0" w:firstRowLastColumn="0" w:lastRowFirstColumn="0" w:lastRowLastColumn="0"/>
            <w:tcW w:w="1084" w:type="pct"/>
            <w:vMerge/>
            <w:tcBorders>
              <w:right w:val="none" w:sz="0" w:space="0" w:color="auto"/>
            </w:tcBorders>
          </w:tcPr>
          <w:p w14:paraId="7F8CFA08" w14:textId="77777777" w:rsidR="007B1700" w:rsidRPr="00DD27AC" w:rsidRDefault="007B1700" w:rsidP="005F282D">
            <w:pPr>
              <w:spacing w:before="0" w:after="0"/>
              <w:jc w:val="left"/>
              <w:rPr>
                <w:rFonts w:cs="Helvetica"/>
                <w:b w:val="0"/>
                <w:bCs w:val="0"/>
                <w:sz w:val="18"/>
                <w:szCs w:val="18"/>
              </w:rPr>
            </w:pPr>
          </w:p>
        </w:tc>
        <w:tc>
          <w:tcPr>
            <w:tcW w:w="1932" w:type="pct"/>
          </w:tcPr>
          <w:p w14:paraId="5E6112BE" w14:textId="59D3A231" w:rsidR="007B1700" w:rsidRPr="007A2402" w:rsidRDefault="007B1700" w:rsidP="005F282D">
            <w:pPr>
              <w:spacing w:before="0" w:after="0"/>
              <w:jc w:val="left"/>
              <w:cnfStyle w:val="000000000000" w:firstRow="0" w:lastRow="0" w:firstColumn="0" w:lastColumn="0" w:oddVBand="0" w:evenVBand="0" w:oddHBand="0" w:evenHBand="0" w:firstRowFirstColumn="0" w:firstRowLastColumn="0" w:lastRowFirstColumn="0" w:lastRowLastColumn="0"/>
              <w:rPr>
                <w:rFonts w:cs="Helvetica"/>
                <w:sz w:val="18"/>
                <w:szCs w:val="18"/>
              </w:rPr>
            </w:pPr>
            <w:r w:rsidRPr="007A2402">
              <w:rPr>
                <w:rFonts w:cs="Helvetica"/>
                <w:sz w:val="18"/>
                <w:szCs w:val="18"/>
              </w:rPr>
              <w:t>Veiverių</w:t>
            </w:r>
          </w:p>
        </w:tc>
        <w:tc>
          <w:tcPr>
            <w:tcW w:w="1984" w:type="pct"/>
          </w:tcPr>
          <w:p w14:paraId="4D18FD62" w14:textId="77777777" w:rsidR="007B1700" w:rsidRPr="007A2402" w:rsidRDefault="007B1700" w:rsidP="005F282D">
            <w:pPr>
              <w:spacing w:before="0" w:after="0"/>
              <w:jc w:val="left"/>
              <w:cnfStyle w:val="000000000000" w:firstRow="0" w:lastRow="0" w:firstColumn="0" w:lastColumn="0" w:oddVBand="0" w:evenVBand="0" w:oddHBand="0" w:evenHBand="0" w:firstRowFirstColumn="0" w:firstRowLastColumn="0" w:lastRowFirstColumn="0" w:lastRowLastColumn="0"/>
              <w:rPr>
                <w:rFonts w:cs="Helvetica"/>
                <w:sz w:val="18"/>
                <w:szCs w:val="18"/>
              </w:rPr>
            </w:pPr>
            <w:r w:rsidRPr="007A2402">
              <w:rPr>
                <w:rFonts w:cs="Helvetica"/>
                <w:sz w:val="18"/>
                <w:szCs w:val="18"/>
              </w:rPr>
              <w:t>500</w:t>
            </w:r>
          </w:p>
        </w:tc>
      </w:tr>
      <w:tr w:rsidR="007B1700" w:rsidRPr="007A2402" w14:paraId="782626FF" w14:textId="77777777" w:rsidTr="00FA37B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084" w:type="pct"/>
            <w:vMerge w:val="restart"/>
            <w:tcBorders>
              <w:top w:val="none" w:sz="0" w:space="0" w:color="auto"/>
              <w:bottom w:val="none" w:sz="0" w:space="0" w:color="auto"/>
              <w:right w:val="none" w:sz="0" w:space="0" w:color="auto"/>
            </w:tcBorders>
          </w:tcPr>
          <w:p w14:paraId="46ABA3F1" w14:textId="77777777" w:rsidR="007B1700" w:rsidRPr="00DD27AC" w:rsidRDefault="007B1700" w:rsidP="005F282D">
            <w:pPr>
              <w:spacing w:before="0" w:after="0"/>
              <w:jc w:val="left"/>
              <w:rPr>
                <w:rFonts w:cs="Helvetica"/>
                <w:b w:val="0"/>
                <w:bCs w:val="0"/>
                <w:sz w:val="18"/>
                <w:szCs w:val="18"/>
              </w:rPr>
            </w:pPr>
            <w:r w:rsidRPr="00DD27AC">
              <w:rPr>
                <w:rFonts w:cs="Helvetica"/>
                <w:b w:val="0"/>
                <w:bCs w:val="0"/>
                <w:sz w:val="18"/>
                <w:szCs w:val="18"/>
              </w:rPr>
              <w:t>Varėnos r.</w:t>
            </w:r>
          </w:p>
        </w:tc>
        <w:tc>
          <w:tcPr>
            <w:tcW w:w="1932" w:type="pct"/>
            <w:tcBorders>
              <w:top w:val="none" w:sz="0" w:space="0" w:color="auto"/>
              <w:bottom w:val="none" w:sz="0" w:space="0" w:color="auto"/>
            </w:tcBorders>
          </w:tcPr>
          <w:p w14:paraId="41BD2BEB" w14:textId="2CAF7C99" w:rsidR="007B1700" w:rsidRPr="007A2402" w:rsidRDefault="007B1700" w:rsidP="005F282D">
            <w:pPr>
              <w:spacing w:before="0" w:after="0"/>
              <w:jc w:val="left"/>
              <w:cnfStyle w:val="000000100000" w:firstRow="0" w:lastRow="0" w:firstColumn="0" w:lastColumn="0" w:oddVBand="0" w:evenVBand="0" w:oddHBand="1" w:evenHBand="0" w:firstRowFirstColumn="0" w:firstRowLastColumn="0" w:lastRowFirstColumn="0" w:lastRowLastColumn="0"/>
              <w:rPr>
                <w:rFonts w:cs="Helvetica"/>
                <w:sz w:val="18"/>
                <w:szCs w:val="18"/>
              </w:rPr>
            </w:pPr>
            <w:r w:rsidRPr="007A2402">
              <w:rPr>
                <w:rFonts w:cs="Helvetica"/>
                <w:sz w:val="18"/>
                <w:szCs w:val="18"/>
              </w:rPr>
              <w:t>Varėnos</w:t>
            </w:r>
          </w:p>
        </w:tc>
        <w:tc>
          <w:tcPr>
            <w:tcW w:w="1984" w:type="pct"/>
            <w:tcBorders>
              <w:top w:val="none" w:sz="0" w:space="0" w:color="auto"/>
              <w:bottom w:val="none" w:sz="0" w:space="0" w:color="auto"/>
            </w:tcBorders>
          </w:tcPr>
          <w:p w14:paraId="114AA845" w14:textId="77777777" w:rsidR="007B1700" w:rsidRPr="007A2402" w:rsidRDefault="007B1700" w:rsidP="005F282D">
            <w:pPr>
              <w:spacing w:before="0" w:after="0"/>
              <w:jc w:val="left"/>
              <w:cnfStyle w:val="000000100000" w:firstRow="0" w:lastRow="0" w:firstColumn="0" w:lastColumn="0" w:oddVBand="0" w:evenVBand="0" w:oddHBand="1" w:evenHBand="0" w:firstRowFirstColumn="0" w:firstRowLastColumn="0" w:lastRowFirstColumn="0" w:lastRowLastColumn="0"/>
              <w:rPr>
                <w:rFonts w:cs="Helvetica"/>
                <w:sz w:val="18"/>
                <w:szCs w:val="18"/>
              </w:rPr>
            </w:pPr>
            <w:r w:rsidRPr="007A2402">
              <w:rPr>
                <w:rFonts w:cs="Helvetica"/>
                <w:sz w:val="18"/>
                <w:szCs w:val="18"/>
              </w:rPr>
              <w:t>800</w:t>
            </w:r>
          </w:p>
        </w:tc>
      </w:tr>
      <w:tr w:rsidR="007B1700" w:rsidRPr="007A2402" w14:paraId="278B74F5" w14:textId="77777777" w:rsidTr="00FA37B6">
        <w:trPr>
          <w:trHeight w:val="269"/>
        </w:trPr>
        <w:tc>
          <w:tcPr>
            <w:cnfStyle w:val="001000000000" w:firstRow="0" w:lastRow="0" w:firstColumn="1" w:lastColumn="0" w:oddVBand="0" w:evenVBand="0" w:oddHBand="0" w:evenHBand="0" w:firstRowFirstColumn="0" w:firstRowLastColumn="0" w:lastRowFirstColumn="0" w:lastRowLastColumn="0"/>
            <w:tcW w:w="1084" w:type="pct"/>
            <w:vMerge/>
            <w:tcBorders>
              <w:right w:val="none" w:sz="0" w:space="0" w:color="auto"/>
            </w:tcBorders>
          </w:tcPr>
          <w:p w14:paraId="6AB2ECDC" w14:textId="77777777" w:rsidR="007B1700" w:rsidRPr="00DD27AC" w:rsidRDefault="007B1700" w:rsidP="005F282D">
            <w:pPr>
              <w:spacing w:before="0" w:after="0"/>
              <w:jc w:val="left"/>
              <w:rPr>
                <w:rFonts w:cs="Helvetica"/>
                <w:b w:val="0"/>
                <w:bCs w:val="0"/>
                <w:sz w:val="18"/>
                <w:szCs w:val="18"/>
              </w:rPr>
            </w:pPr>
          </w:p>
        </w:tc>
        <w:tc>
          <w:tcPr>
            <w:tcW w:w="1932" w:type="pct"/>
          </w:tcPr>
          <w:p w14:paraId="6D35A73C" w14:textId="77777777" w:rsidR="007B1700" w:rsidRPr="007A2402" w:rsidRDefault="007B1700" w:rsidP="005F282D">
            <w:pPr>
              <w:spacing w:before="0" w:after="0"/>
              <w:jc w:val="left"/>
              <w:cnfStyle w:val="000000000000" w:firstRow="0" w:lastRow="0" w:firstColumn="0" w:lastColumn="0" w:oddVBand="0" w:evenVBand="0" w:oddHBand="0" w:evenHBand="0" w:firstRowFirstColumn="0" w:firstRowLastColumn="0" w:lastRowFirstColumn="0" w:lastRowLastColumn="0"/>
              <w:rPr>
                <w:rFonts w:cs="Helvetica"/>
                <w:sz w:val="18"/>
                <w:szCs w:val="18"/>
              </w:rPr>
            </w:pPr>
            <w:r w:rsidRPr="007A2402">
              <w:rPr>
                <w:rFonts w:cs="Helvetica"/>
                <w:sz w:val="18"/>
                <w:szCs w:val="18"/>
              </w:rPr>
              <w:t>Valkininkų</w:t>
            </w:r>
          </w:p>
        </w:tc>
        <w:tc>
          <w:tcPr>
            <w:tcW w:w="1984" w:type="pct"/>
          </w:tcPr>
          <w:p w14:paraId="3E5D978B" w14:textId="77777777" w:rsidR="007B1700" w:rsidRPr="007A2402" w:rsidRDefault="007B1700" w:rsidP="005F282D">
            <w:pPr>
              <w:spacing w:before="0" w:after="0"/>
              <w:jc w:val="left"/>
              <w:cnfStyle w:val="000000000000" w:firstRow="0" w:lastRow="0" w:firstColumn="0" w:lastColumn="0" w:oddVBand="0" w:evenVBand="0" w:oddHBand="0" w:evenHBand="0" w:firstRowFirstColumn="0" w:firstRowLastColumn="0" w:lastRowFirstColumn="0" w:lastRowLastColumn="0"/>
              <w:rPr>
                <w:rFonts w:cs="Helvetica"/>
                <w:sz w:val="18"/>
                <w:szCs w:val="18"/>
              </w:rPr>
            </w:pPr>
            <w:r w:rsidRPr="007A2402">
              <w:rPr>
                <w:rFonts w:cs="Helvetica"/>
                <w:sz w:val="18"/>
                <w:szCs w:val="18"/>
              </w:rPr>
              <w:t>500</w:t>
            </w:r>
          </w:p>
        </w:tc>
      </w:tr>
      <w:tr w:rsidR="007B1700" w:rsidRPr="007A2402" w14:paraId="685C338A" w14:textId="77777777" w:rsidTr="00FA37B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084" w:type="pct"/>
            <w:vMerge/>
            <w:tcBorders>
              <w:top w:val="none" w:sz="0" w:space="0" w:color="auto"/>
              <w:bottom w:val="none" w:sz="0" w:space="0" w:color="auto"/>
              <w:right w:val="none" w:sz="0" w:space="0" w:color="auto"/>
            </w:tcBorders>
          </w:tcPr>
          <w:p w14:paraId="2C129D18" w14:textId="77777777" w:rsidR="007B1700" w:rsidRPr="00DD27AC" w:rsidRDefault="007B1700" w:rsidP="005F282D">
            <w:pPr>
              <w:spacing w:before="0" w:after="0"/>
              <w:jc w:val="left"/>
              <w:rPr>
                <w:rFonts w:cs="Helvetica"/>
                <w:b w:val="0"/>
                <w:bCs w:val="0"/>
                <w:sz w:val="18"/>
                <w:szCs w:val="18"/>
              </w:rPr>
            </w:pPr>
          </w:p>
        </w:tc>
        <w:tc>
          <w:tcPr>
            <w:tcW w:w="1932" w:type="pct"/>
            <w:tcBorders>
              <w:top w:val="none" w:sz="0" w:space="0" w:color="auto"/>
              <w:bottom w:val="none" w:sz="0" w:space="0" w:color="auto"/>
            </w:tcBorders>
          </w:tcPr>
          <w:p w14:paraId="61215D23" w14:textId="77777777" w:rsidR="007B1700" w:rsidRPr="007A2402" w:rsidRDefault="007B1700" w:rsidP="005F282D">
            <w:pPr>
              <w:spacing w:before="0" w:after="0"/>
              <w:jc w:val="left"/>
              <w:cnfStyle w:val="000000100000" w:firstRow="0" w:lastRow="0" w:firstColumn="0" w:lastColumn="0" w:oddVBand="0" w:evenVBand="0" w:oddHBand="1" w:evenHBand="0" w:firstRowFirstColumn="0" w:firstRowLastColumn="0" w:lastRowFirstColumn="0" w:lastRowLastColumn="0"/>
              <w:rPr>
                <w:rFonts w:cs="Helvetica"/>
                <w:sz w:val="18"/>
                <w:szCs w:val="18"/>
              </w:rPr>
            </w:pPr>
            <w:r w:rsidRPr="007A2402">
              <w:rPr>
                <w:rFonts w:cs="Helvetica"/>
                <w:sz w:val="18"/>
                <w:szCs w:val="18"/>
              </w:rPr>
              <w:t>Merkinės</w:t>
            </w:r>
          </w:p>
        </w:tc>
        <w:tc>
          <w:tcPr>
            <w:tcW w:w="1984" w:type="pct"/>
            <w:tcBorders>
              <w:top w:val="none" w:sz="0" w:space="0" w:color="auto"/>
              <w:bottom w:val="none" w:sz="0" w:space="0" w:color="auto"/>
            </w:tcBorders>
          </w:tcPr>
          <w:p w14:paraId="57FEE320" w14:textId="77777777" w:rsidR="007B1700" w:rsidRPr="007A2402" w:rsidRDefault="007B1700" w:rsidP="005F282D">
            <w:pPr>
              <w:spacing w:before="0" w:after="0"/>
              <w:jc w:val="left"/>
              <w:cnfStyle w:val="000000100000" w:firstRow="0" w:lastRow="0" w:firstColumn="0" w:lastColumn="0" w:oddVBand="0" w:evenVBand="0" w:oddHBand="1" w:evenHBand="0" w:firstRowFirstColumn="0" w:firstRowLastColumn="0" w:lastRowFirstColumn="0" w:lastRowLastColumn="0"/>
              <w:rPr>
                <w:rFonts w:cs="Helvetica"/>
                <w:sz w:val="18"/>
                <w:szCs w:val="18"/>
              </w:rPr>
            </w:pPr>
            <w:r w:rsidRPr="007A2402">
              <w:rPr>
                <w:rFonts w:cs="Helvetica"/>
                <w:sz w:val="18"/>
                <w:szCs w:val="18"/>
              </w:rPr>
              <w:t>500</w:t>
            </w:r>
          </w:p>
        </w:tc>
      </w:tr>
      <w:tr w:rsidR="007B1700" w:rsidRPr="007A2402" w14:paraId="4EDE8A80" w14:textId="77777777" w:rsidTr="00FA37B6">
        <w:trPr>
          <w:trHeight w:val="269"/>
        </w:trPr>
        <w:tc>
          <w:tcPr>
            <w:cnfStyle w:val="001000000000" w:firstRow="0" w:lastRow="0" w:firstColumn="1" w:lastColumn="0" w:oddVBand="0" w:evenVBand="0" w:oddHBand="0" w:evenHBand="0" w:firstRowFirstColumn="0" w:firstRowLastColumn="0" w:lastRowFirstColumn="0" w:lastRowLastColumn="0"/>
            <w:tcW w:w="1084" w:type="pct"/>
            <w:vMerge/>
            <w:tcBorders>
              <w:right w:val="none" w:sz="0" w:space="0" w:color="auto"/>
            </w:tcBorders>
          </w:tcPr>
          <w:p w14:paraId="34322B12" w14:textId="77777777" w:rsidR="007B1700" w:rsidRPr="00DD27AC" w:rsidRDefault="007B1700" w:rsidP="005F282D">
            <w:pPr>
              <w:spacing w:before="0" w:after="0"/>
              <w:jc w:val="left"/>
              <w:rPr>
                <w:rFonts w:cs="Helvetica"/>
                <w:b w:val="0"/>
                <w:bCs w:val="0"/>
                <w:sz w:val="18"/>
                <w:szCs w:val="18"/>
              </w:rPr>
            </w:pPr>
          </w:p>
        </w:tc>
        <w:tc>
          <w:tcPr>
            <w:tcW w:w="1932" w:type="pct"/>
          </w:tcPr>
          <w:p w14:paraId="03AB27A3" w14:textId="77777777" w:rsidR="007B1700" w:rsidRPr="007A2402" w:rsidRDefault="007B1700" w:rsidP="005F282D">
            <w:pPr>
              <w:spacing w:before="0" w:after="0"/>
              <w:jc w:val="left"/>
              <w:cnfStyle w:val="000000000000" w:firstRow="0" w:lastRow="0" w:firstColumn="0" w:lastColumn="0" w:oddVBand="0" w:evenVBand="0" w:oddHBand="0" w:evenHBand="0" w:firstRowFirstColumn="0" w:firstRowLastColumn="0" w:lastRowFirstColumn="0" w:lastRowLastColumn="0"/>
              <w:rPr>
                <w:rFonts w:cs="Helvetica"/>
                <w:sz w:val="18"/>
                <w:szCs w:val="18"/>
              </w:rPr>
            </w:pPr>
            <w:proofErr w:type="spellStart"/>
            <w:r w:rsidRPr="007A2402">
              <w:rPr>
                <w:rFonts w:cs="Helvetica"/>
                <w:sz w:val="18"/>
                <w:szCs w:val="18"/>
              </w:rPr>
              <w:t>Jasauskų</w:t>
            </w:r>
            <w:proofErr w:type="spellEnd"/>
          </w:p>
        </w:tc>
        <w:tc>
          <w:tcPr>
            <w:tcW w:w="1984" w:type="pct"/>
          </w:tcPr>
          <w:p w14:paraId="581C4060" w14:textId="77777777" w:rsidR="007B1700" w:rsidRPr="007A2402" w:rsidRDefault="007B1700" w:rsidP="005F282D">
            <w:pPr>
              <w:spacing w:before="0" w:after="0"/>
              <w:jc w:val="left"/>
              <w:cnfStyle w:val="000000000000" w:firstRow="0" w:lastRow="0" w:firstColumn="0" w:lastColumn="0" w:oddVBand="0" w:evenVBand="0" w:oddHBand="0" w:evenHBand="0" w:firstRowFirstColumn="0" w:firstRowLastColumn="0" w:lastRowFirstColumn="0" w:lastRowLastColumn="0"/>
              <w:rPr>
                <w:rFonts w:cs="Helvetica"/>
                <w:sz w:val="18"/>
                <w:szCs w:val="18"/>
              </w:rPr>
            </w:pPr>
            <w:r w:rsidRPr="007A2402">
              <w:rPr>
                <w:rFonts w:cs="Helvetica"/>
                <w:sz w:val="18"/>
                <w:szCs w:val="18"/>
              </w:rPr>
              <w:t>500</w:t>
            </w:r>
          </w:p>
        </w:tc>
      </w:tr>
      <w:tr w:rsidR="007B1700" w:rsidRPr="007A2402" w14:paraId="66208CFE" w14:textId="77777777" w:rsidTr="00FA37B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084" w:type="pct"/>
            <w:tcBorders>
              <w:top w:val="none" w:sz="0" w:space="0" w:color="auto"/>
              <w:bottom w:val="none" w:sz="0" w:space="0" w:color="auto"/>
              <w:right w:val="none" w:sz="0" w:space="0" w:color="auto"/>
            </w:tcBorders>
          </w:tcPr>
          <w:p w14:paraId="4A74325B" w14:textId="77777777" w:rsidR="007B1700" w:rsidRPr="00DD27AC" w:rsidRDefault="007B1700" w:rsidP="005F282D">
            <w:pPr>
              <w:spacing w:before="0" w:after="0"/>
              <w:jc w:val="left"/>
              <w:rPr>
                <w:rFonts w:cs="Helvetica"/>
                <w:b w:val="0"/>
                <w:bCs w:val="0"/>
                <w:sz w:val="18"/>
                <w:szCs w:val="18"/>
              </w:rPr>
            </w:pPr>
            <w:r w:rsidRPr="00DD27AC">
              <w:rPr>
                <w:rFonts w:cs="Helvetica"/>
                <w:b w:val="0"/>
                <w:bCs w:val="0"/>
                <w:sz w:val="18"/>
                <w:szCs w:val="18"/>
              </w:rPr>
              <w:t>Iš viso regione</w:t>
            </w:r>
          </w:p>
        </w:tc>
        <w:tc>
          <w:tcPr>
            <w:tcW w:w="1932" w:type="pct"/>
            <w:tcBorders>
              <w:top w:val="none" w:sz="0" w:space="0" w:color="auto"/>
              <w:bottom w:val="none" w:sz="0" w:space="0" w:color="auto"/>
            </w:tcBorders>
          </w:tcPr>
          <w:p w14:paraId="66BCAF70" w14:textId="10F41225" w:rsidR="007B1700" w:rsidRPr="007A2402" w:rsidRDefault="007B1700" w:rsidP="005F282D">
            <w:pPr>
              <w:spacing w:before="0" w:after="0"/>
              <w:jc w:val="left"/>
              <w:cnfStyle w:val="000000100000" w:firstRow="0" w:lastRow="0" w:firstColumn="0" w:lastColumn="0" w:oddVBand="0" w:evenVBand="0" w:oddHBand="1" w:evenHBand="0" w:firstRowFirstColumn="0" w:firstRowLastColumn="0" w:lastRowFirstColumn="0" w:lastRowLastColumn="0"/>
              <w:rPr>
                <w:rFonts w:cs="Helvetica"/>
                <w:sz w:val="18"/>
                <w:szCs w:val="18"/>
              </w:rPr>
            </w:pPr>
            <w:r w:rsidRPr="007A2402">
              <w:rPr>
                <w:rFonts w:cs="Helvetica"/>
                <w:sz w:val="18"/>
                <w:szCs w:val="18"/>
              </w:rPr>
              <w:t>-</w:t>
            </w:r>
          </w:p>
        </w:tc>
        <w:tc>
          <w:tcPr>
            <w:tcW w:w="1984" w:type="pct"/>
            <w:tcBorders>
              <w:top w:val="none" w:sz="0" w:space="0" w:color="auto"/>
              <w:bottom w:val="none" w:sz="0" w:space="0" w:color="auto"/>
            </w:tcBorders>
          </w:tcPr>
          <w:p w14:paraId="6FA3487B" w14:textId="77777777" w:rsidR="007B1700" w:rsidRPr="007A2402" w:rsidRDefault="007B1700" w:rsidP="005F282D">
            <w:pPr>
              <w:spacing w:before="0" w:after="0"/>
              <w:jc w:val="left"/>
              <w:cnfStyle w:val="000000100000" w:firstRow="0" w:lastRow="0" w:firstColumn="0" w:lastColumn="0" w:oddVBand="0" w:evenVBand="0" w:oddHBand="1" w:evenHBand="0" w:firstRowFirstColumn="0" w:firstRowLastColumn="0" w:lastRowFirstColumn="0" w:lastRowLastColumn="0"/>
              <w:rPr>
                <w:rFonts w:cs="Helvetica"/>
                <w:sz w:val="18"/>
                <w:szCs w:val="18"/>
              </w:rPr>
            </w:pPr>
            <w:r w:rsidRPr="007A2402">
              <w:rPr>
                <w:rFonts w:cs="Helvetica"/>
                <w:sz w:val="18"/>
                <w:szCs w:val="18"/>
              </w:rPr>
              <w:t>15.200</w:t>
            </w:r>
          </w:p>
        </w:tc>
      </w:tr>
    </w:tbl>
    <w:p w14:paraId="09CDE549" w14:textId="77777777" w:rsidR="007B1700" w:rsidRPr="00914D80" w:rsidRDefault="007B1700" w:rsidP="007B1700">
      <w:pPr>
        <w:pStyle w:val="BodyText"/>
        <w:spacing w:before="0"/>
        <w:rPr>
          <w:rStyle w:val="SubtleEmphasis"/>
        </w:rPr>
      </w:pPr>
      <w:r w:rsidRPr="00914D80">
        <w:rPr>
          <w:rStyle w:val="SubtleEmphasis"/>
        </w:rPr>
        <w:t>Šaltinis: ARATC</w:t>
      </w:r>
    </w:p>
    <w:p w14:paraId="747465ED" w14:textId="33E8175A" w:rsidR="00BB651A" w:rsidRPr="00D15AEC" w:rsidRDefault="00C53545" w:rsidP="00D15AEC">
      <w:pPr>
        <w:pStyle w:val="SCFigTitle"/>
        <w:rPr>
          <w:rStyle w:val="SCFigTitleDiagrama"/>
        </w:rPr>
      </w:pPr>
      <w:bookmarkStart w:id="19" w:name="_Toc158359152"/>
      <w:r w:rsidRPr="00914D80">
        <w:rPr>
          <w:noProof/>
        </w:rPr>
        <w:lastRenderedPageBreak/>
        <w:drawing>
          <wp:anchor distT="0" distB="0" distL="114300" distR="114300" simplePos="0" relativeHeight="251660292" behindDoc="0" locked="0" layoutInCell="1" allowOverlap="1" wp14:anchorId="5D0EEE2E" wp14:editId="563DB8B5">
            <wp:simplePos x="0" y="0"/>
            <wp:positionH relativeFrom="column">
              <wp:posOffset>-1270</wp:posOffset>
            </wp:positionH>
            <wp:positionV relativeFrom="paragraph">
              <wp:posOffset>133</wp:posOffset>
            </wp:positionV>
            <wp:extent cx="3731895" cy="3451225"/>
            <wp:effectExtent l="0" t="0" r="1905" b="3175"/>
            <wp:wrapTopAndBottom/>
            <wp:docPr id="12" name="Picture 12" descr="Paveikslėlis, kuriame yra žemėlapis, pieši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aveikslėlis, kuriame yra žemėlapis, piešimas&#10;&#10;Automatiškai sugeneruotas aprašymas"/>
                    <pic:cNvPicPr>
                      <a:picLocks noChangeAspect="1" noChangeArrowheads="1"/>
                    </pic:cNvPicPr>
                  </pic:nvPicPr>
                  <pic:blipFill rotWithShape="1">
                    <a:blip r:embed="rId21" cstate="screen">
                      <a:extLst>
                        <a:ext uri="{BEBA8EAE-BF5A-486C-A8C5-ECC9F3942E4B}">
                          <a14:imgProps xmlns:a14="http://schemas.microsoft.com/office/drawing/2010/main">
                            <a14:imgLayer r:embed="rId22">
                              <a14:imgEffect>
                                <a14:sharpenSoften amount="25000"/>
                              </a14:imgEffect>
                              <a14:imgEffect>
                                <a14:saturation sat="33000"/>
                              </a14:imgEffect>
                            </a14:imgLayer>
                          </a14:imgProps>
                        </a:ext>
                        <a:ext uri="{28A0092B-C50C-407E-A947-70E740481C1C}">
                          <a14:useLocalDpi xmlns:a14="http://schemas.microsoft.com/office/drawing/2010/main"/>
                        </a:ext>
                      </a:extLst>
                    </a:blip>
                    <a:srcRect/>
                    <a:stretch/>
                  </pic:blipFill>
                  <pic:spPr bwMode="auto">
                    <a:xfrm>
                      <a:off x="0" y="0"/>
                      <a:ext cx="3731895" cy="345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20" w:name="_Toc132963110"/>
      <w:r w:rsidR="00266680" w:rsidRPr="00914D80">
        <w:rPr>
          <w:noProof/>
        </w:rPr>
        <w:fldChar w:fldCharType="begin"/>
      </w:r>
      <w:r w:rsidR="00266680" w:rsidRPr="00914D80">
        <w:rPr>
          <w:noProof/>
        </w:rPr>
        <w:instrText xml:space="preserve"> SEQ paveikslas \* ARABIC </w:instrText>
      </w:r>
      <w:r w:rsidR="00266680" w:rsidRPr="00914D80">
        <w:rPr>
          <w:noProof/>
        </w:rPr>
        <w:fldChar w:fldCharType="separate"/>
      </w:r>
      <w:r w:rsidR="001E3679">
        <w:rPr>
          <w:noProof/>
        </w:rPr>
        <w:t>3</w:t>
      </w:r>
      <w:r w:rsidR="00266680" w:rsidRPr="00914D80">
        <w:rPr>
          <w:noProof/>
        </w:rPr>
        <w:fldChar w:fldCharType="end"/>
      </w:r>
      <w:r w:rsidR="00266680" w:rsidRPr="00D15AEC">
        <w:t xml:space="preserve"> paveikslas.</w:t>
      </w:r>
      <w:r w:rsidR="00BB651A" w:rsidRPr="00D15AEC">
        <w:t xml:space="preserve"> Rūšiavimo centrų tinklas (10 km spinduliu) Alytaus regione</w:t>
      </w:r>
      <w:bookmarkEnd w:id="19"/>
      <w:bookmarkEnd w:id="20"/>
    </w:p>
    <w:p w14:paraId="5CE993B3" w14:textId="0F244AFB" w:rsidR="00F0773D" w:rsidRPr="00914D80" w:rsidRDefault="00BB651A" w:rsidP="004711B5">
      <w:pPr>
        <w:pStyle w:val="BodyText"/>
        <w:spacing w:before="0"/>
        <w:rPr>
          <w:rStyle w:val="SubtleEmphasis"/>
        </w:rPr>
      </w:pPr>
      <w:r w:rsidRPr="00914D80">
        <w:rPr>
          <w:rStyle w:val="SubtleEmphasis"/>
        </w:rPr>
        <w:t>Šaltinis: ARATC</w:t>
      </w:r>
    </w:p>
    <w:p w14:paraId="6BDC9371" w14:textId="01402328" w:rsidR="002600C9" w:rsidRPr="00914D80" w:rsidRDefault="002600C9" w:rsidP="00B054CC">
      <w:pPr>
        <w:pStyle w:val="Heading2"/>
        <w:numPr>
          <w:ilvl w:val="1"/>
          <w:numId w:val="4"/>
        </w:numPr>
      </w:pPr>
      <w:bookmarkStart w:id="21" w:name="_Toc158359134"/>
      <w:r w:rsidRPr="00914D80">
        <w:t>Saugomos teritorijos</w:t>
      </w:r>
      <w:bookmarkEnd w:id="21"/>
    </w:p>
    <w:p w14:paraId="1EE4A973" w14:textId="72D9F5F4" w:rsidR="00225211" w:rsidRPr="00914D80" w:rsidRDefault="00956783" w:rsidP="00225211">
      <w:r w:rsidRPr="00914D80">
        <w:rPr>
          <w:noProof/>
        </w:rPr>
        <mc:AlternateContent>
          <mc:Choice Requires="wpg">
            <w:drawing>
              <wp:anchor distT="0" distB="0" distL="114300" distR="114300" simplePos="0" relativeHeight="251658241" behindDoc="0" locked="0" layoutInCell="1" allowOverlap="1" wp14:anchorId="59DBC328" wp14:editId="39F470C5">
                <wp:simplePos x="0" y="0"/>
                <wp:positionH relativeFrom="column">
                  <wp:posOffset>31115</wp:posOffset>
                </wp:positionH>
                <wp:positionV relativeFrom="paragraph">
                  <wp:posOffset>664210</wp:posOffset>
                </wp:positionV>
                <wp:extent cx="5220335" cy="2477135"/>
                <wp:effectExtent l="0" t="0" r="0" b="0"/>
                <wp:wrapTopAndBottom/>
                <wp:docPr id="863734181" name="Grupė 1"/>
                <wp:cNvGraphicFramePr/>
                <a:graphic xmlns:a="http://schemas.openxmlformats.org/drawingml/2006/main">
                  <a:graphicData uri="http://schemas.microsoft.com/office/word/2010/wordprocessingGroup">
                    <wpg:wgp>
                      <wpg:cNvGrpSpPr/>
                      <wpg:grpSpPr>
                        <a:xfrm>
                          <a:off x="0" y="0"/>
                          <a:ext cx="5220335" cy="2477135"/>
                          <a:chOff x="0" y="0"/>
                          <a:chExt cx="6610985" cy="3175000"/>
                        </a:xfrm>
                      </wpg:grpSpPr>
                      <pic:pic xmlns:pic="http://schemas.openxmlformats.org/drawingml/2006/picture">
                        <pic:nvPicPr>
                          <pic:cNvPr id="1983578214" name="Paveikslėlis 1" descr="Paveikslėlis, kuriame yra tekstas, ekrano kopija, programinė įranga, žemėlapis&#10;&#10;Automatiškai sugeneruotas aprašymas"/>
                          <pic:cNvPicPr>
                            <a:picLocks noChangeAspect="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5010150" cy="3175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05326098" name="Paveikslėlis 1" descr="Paveikslėlis, kuriame yra tekstas, ekrano kopija, programinė įranga, žemėlapis&#10;&#10;Automatiškai sugeneruotas aprašymas"/>
                          <pic:cNvPicPr>
                            <a:picLocks noChangeAspect="1"/>
                          </pic:cNvPicPr>
                        </pic:nvPicPr>
                        <pic:blipFill rotWithShape="1">
                          <a:blip r:embed="rId24" cstate="screen">
                            <a:extLst>
                              <a:ext uri="{28A0092B-C50C-407E-A947-70E740481C1C}">
                                <a14:useLocalDpi xmlns:a14="http://schemas.microsoft.com/office/drawing/2010/main"/>
                              </a:ext>
                            </a:extLst>
                          </a:blip>
                          <a:srcRect/>
                          <a:stretch/>
                        </pic:blipFill>
                        <pic:spPr bwMode="auto">
                          <a:xfrm>
                            <a:off x="5010150" y="0"/>
                            <a:ext cx="1600835" cy="31750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FCB0A3A" id="Grupė 1" o:spid="_x0000_s1026" style="position:absolute;margin-left:2.45pt;margin-top:52.3pt;width:411.05pt;height:195.05pt;z-index:251658241;mso-width-relative:margin;mso-height-relative:margin" coordsize="66109,3175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">
                <v:shape id="Paveikslėlis 1" o:spid="_x0000_s1027" type="#_x0000_t75" alt="Paveikslėlis, kuriame yra tekstas, ekrano kopija, programinė įranga, žemėlapis&#10;&#10;Automatiškai sugeneruotas aprašymas" style="position:absolute;width:50101;height:31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">
                  <v:imagedata r:id="rId25" o:title="Paveikslėlis, kuriame yra tekstas, ekrano kopija, programinė įranga, žemėlapis&#10;&#10;Automatiškai sugeneruotas aprašymas"/>
                </v:shape>
                <v:shape id="Paveikslėlis 1" o:spid="_x0000_s1028" type="#_x0000_t75" alt="Paveikslėlis, kuriame yra tekstas, ekrano kopija, programinė įranga, žemėlapis&#10;&#10;Automatiškai sugeneruotas aprašymas" style="position:absolute;left:50101;width:16008;height:31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">
                  <v:imagedata r:id="rId26" o:title="Paveikslėlis, kuriame yra tekstas, ekrano kopija, programinė įranga, žemėlapis&#10;&#10;Automatiškai sugeneruotas aprašymas"/>
                </v:shape>
                <w10:wrap type="topAndBottom"/>
              </v:group>
            </w:pict>
          </mc:Fallback>
        </mc:AlternateContent>
      </w:r>
      <w:r w:rsidR="00561D4C" w:rsidRPr="00914D80">
        <w:t>Saugomų teritorijų valstybės kadastro duomenimis</w:t>
      </w:r>
      <w:r w:rsidR="007C20F5" w:rsidRPr="00914D80">
        <w:rPr>
          <w:rStyle w:val="FootnoteReference"/>
        </w:rPr>
        <w:footnoteReference w:id="16"/>
      </w:r>
      <w:r w:rsidR="00561D4C" w:rsidRPr="00914D80">
        <w:t xml:space="preserve"> Alytaus</w:t>
      </w:r>
      <w:r w:rsidR="008A4D5B">
        <w:t xml:space="preserve"> r. savivaldybėje </w:t>
      </w:r>
      <w:r w:rsidR="00C8327D" w:rsidRPr="00914D80">
        <w:t xml:space="preserve">išsidėstęs </w:t>
      </w:r>
      <w:r w:rsidR="001A4817" w:rsidRPr="00914D80">
        <w:t>Dzūkijos</w:t>
      </w:r>
      <w:r w:rsidR="00C8327D" w:rsidRPr="00914D80">
        <w:t xml:space="preserve"> </w:t>
      </w:r>
      <w:r w:rsidR="007F3AEB" w:rsidRPr="00914D80">
        <w:t xml:space="preserve">nacionalinis parkas, </w:t>
      </w:r>
      <w:r w:rsidR="001A4817" w:rsidRPr="00914D80">
        <w:t xml:space="preserve">Metelių, Nemuno kilpų </w:t>
      </w:r>
      <w:r w:rsidR="001A4817" w:rsidRPr="00B8193B">
        <w:t xml:space="preserve">ir Aukštadvario </w:t>
      </w:r>
      <w:r w:rsidR="007F3AEB" w:rsidRPr="00B8193B">
        <w:t>regioniniai parkai.</w:t>
      </w:r>
      <w:r w:rsidR="00A63EE3" w:rsidRPr="00B8193B">
        <w:t xml:space="preserve"> </w:t>
      </w:r>
      <w:r w:rsidR="00136E34" w:rsidRPr="00B8193B">
        <w:t>Yra</w:t>
      </w:r>
      <w:r w:rsidR="00136E34" w:rsidRPr="00914D80">
        <w:t xml:space="preserve"> įkurt</w:t>
      </w:r>
      <w:r w:rsidR="005445B1" w:rsidRPr="00914D80">
        <w:t>as Žuvinto biosferos</w:t>
      </w:r>
      <w:r w:rsidR="00136E34" w:rsidRPr="00914D80">
        <w:t xml:space="preserve"> rezervata</w:t>
      </w:r>
      <w:r w:rsidR="005445B1" w:rsidRPr="00914D80">
        <w:t>s</w:t>
      </w:r>
      <w:r w:rsidR="003A43E1">
        <w:t xml:space="preserve"> </w:t>
      </w:r>
      <w:r w:rsidR="004B33CA" w:rsidRPr="00914D80">
        <w:t>ir kt.</w:t>
      </w:r>
    </w:p>
    <w:p w14:paraId="0A77D0F3" w14:textId="658263E6" w:rsidR="00225211" w:rsidRPr="00914D80" w:rsidRDefault="00225211" w:rsidP="00225211">
      <w:pPr>
        <w:pStyle w:val="SCFigTitle"/>
        <w:rPr>
          <w:noProof/>
        </w:rPr>
      </w:pPr>
      <w:r w:rsidRPr="00914D80">
        <w:rPr>
          <w:noProof/>
        </w:rPr>
        <w:fldChar w:fldCharType="begin"/>
      </w:r>
      <w:r w:rsidRPr="00914D80">
        <w:rPr>
          <w:noProof/>
        </w:rPr>
        <w:instrText xml:space="preserve"> SEQ paveikslas \* ARABIC </w:instrText>
      </w:r>
      <w:r w:rsidRPr="00914D80">
        <w:rPr>
          <w:noProof/>
        </w:rPr>
        <w:fldChar w:fldCharType="separate"/>
      </w:r>
      <w:bookmarkStart w:id="22" w:name="_Toc158359153"/>
      <w:r w:rsidR="007C7E2F" w:rsidRPr="00914D80">
        <w:rPr>
          <w:noProof/>
        </w:rPr>
        <w:t>4</w:t>
      </w:r>
      <w:r w:rsidRPr="00914D80">
        <w:rPr>
          <w:noProof/>
        </w:rPr>
        <w:fldChar w:fldCharType="end"/>
      </w:r>
      <w:r w:rsidRPr="00914D80">
        <w:rPr>
          <w:noProof/>
        </w:rPr>
        <w:t xml:space="preserve"> paveikslas. Saugomos teritorijos </w:t>
      </w:r>
      <w:r w:rsidR="00706130" w:rsidRPr="00914D80">
        <w:rPr>
          <w:noProof/>
        </w:rPr>
        <w:t>Alytaus</w:t>
      </w:r>
      <w:r w:rsidR="00A76652" w:rsidRPr="00914D80">
        <w:rPr>
          <w:noProof/>
        </w:rPr>
        <w:t xml:space="preserve"> apskrityje</w:t>
      </w:r>
      <w:bookmarkEnd w:id="22"/>
    </w:p>
    <w:p w14:paraId="3197B3AC" w14:textId="12A38D85" w:rsidR="00225211" w:rsidRPr="00914D80" w:rsidRDefault="00225211" w:rsidP="00225211">
      <w:pPr>
        <w:pStyle w:val="BodyText"/>
        <w:spacing w:before="0"/>
        <w:rPr>
          <w:lang w:val="lt-LT"/>
        </w:rPr>
      </w:pPr>
      <w:r w:rsidRPr="00914D80">
        <w:rPr>
          <w:rStyle w:val="SubtleEmphasis"/>
        </w:rPr>
        <w:t>Šaltinis</w:t>
      </w:r>
      <w:r w:rsidR="00C32B2F" w:rsidRPr="00914D80">
        <w:rPr>
          <w:rStyle w:val="SubtleEmphasis"/>
        </w:rPr>
        <w:t xml:space="preserve">: saugomų teritorijų valstybės kadastras </w:t>
      </w:r>
    </w:p>
    <w:p w14:paraId="210C4EFB" w14:textId="29F4A186" w:rsidR="002600C9" w:rsidRPr="00914D80" w:rsidRDefault="002600C9" w:rsidP="00B054CC">
      <w:pPr>
        <w:pStyle w:val="Heading2"/>
        <w:numPr>
          <w:ilvl w:val="1"/>
          <w:numId w:val="4"/>
        </w:numPr>
      </w:pPr>
      <w:bookmarkStart w:id="23" w:name="_Toc158359135"/>
      <w:r w:rsidRPr="00914D80">
        <w:lastRenderedPageBreak/>
        <w:t>„</w:t>
      </w:r>
      <w:proofErr w:type="spellStart"/>
      <w:r w:rsidRPr="00914D80">
        <w:t>Natura</w:t>
      </w:r>
      <w:proofErr w:type="spellEnd"/>
      <w:r w:rsidRPr="00914D80">
        <w:t xml:space="preserve"> 2000“ teritorijos</w:t>
      </w:r>
      <w:bookmarkEnd w:id="23"/>
    </w:p>
    <w:p w14:paraId="369AB9BF" w14:textId="1D354E5F" w:rsidR="002600C9" w:rsidRPr="00914D80" w:rsidRDefault="002600C9" w:rsidP="002600C9">
      <w:pPr>
        <w:spacing w:before="120"/>
      </w:pPr>
      <w:r w:rsidRPr="00914D80">
        <w:t>Europos ekologinis tinklas „</w:t>
      </w:r>
      <w:proofErr w:type="spellStart"/>
      <w:r w:rsidRPr="00914D80">
        <w:t>Natura</w:t>
      </w:r>
      <w:proofErr w:type="spellEnd"/>
      <w:r w:rsidRPr="00914D80">
        <w:t xml:space="preserve"> 2000“ – Europos Bendrijos svarbos saugomų teritorijų bendras tinklas, susidedantis iš teritorijų, įtrauktų į Vyriausybės patvirtintus buveinių ir paukščių apsaugai svarbių teritorijų sąrašus, taip pat teritorijų, įtrauktų į Vyriausybės įgaliotos institucijos tvirtinamą vietovių, atitinkančių buveinių apsaugai svarbių teritorijų atrankos kriterijus, sąrašą, ir skirtas išsaugoti, palaikyti ir prireikus atkurti iki tinkamos apsaugos būklės natūralius buveinių tipus ir gyvūnų bei augalų rūšis jų natūraliame paplitimo areale.</w:t>
      </w:r>
    </w:p>
    <w:p w14:paraId="68D49319" w14:textId="2EBD77B2" w:rsidR="002600C9" w:rsidRPr="00914D80" w:rsidRDefault="002600C9" w:rsidP="002600C9">
      <w:pPr>
        <w:spacing w:before="120"/>
      </w:pPr>
      <w:r w:rsidRPr="00914D80">
        <w:t>Siekiant įgyvendinti Europos Sąjungos (ES) direktyvų Dėl laukinių paukščių apsaugos (79/409/EEC) ir Dėl natūralių buveinių ir laukinės faunos bei floros apsaugos (92/43/EEC) reikalavimus, Lietuvoje yra plėtojamas „</w:t>
      </w:r>
      <w:proofErr w:type="spellStart"/>
      <w:r w:rsidRPr="00914D80">
        <w:t>Natura</w:t>
      </w:r>
      <w:proofErr w:type="spellEnd"/>
      <w:r w:rsidRPr="00914D80">
        <w:t xml:space="preserve"> 2000“ teritorijų tinklas. „</w:t>
      </w:r>
      <w:proofErr w:type="spellStart"/>
      <w:r w:rsidRPr="00914D80">
        <w:t>Natura</w:t>
      </w:r>
      <w:proofErr w:type="spellEnd"/>
      <w:r w:rsidRPr="00914D80">
        <w:t xml:space="preserve"> 2000“ teritorijos yra integruojamos į dabartinę nacionalinę saugomų teritorijų sistemą. Įgyvendinant „</w:t>
      </w:r>
      <w:proofErr w:type="spellStart"/>
      <w:r w:rsidRPr="00914D80">
        <w:t>Natura</w:t>
      </w:r>
      <w:proofErr w:type="spellEnd"/>
      <w:r w:rsidRPr="00914D80">
        <w:t xml:space="preserve"> 2000“ teritorijų tinklą Lietuvoje, šiuo metu </w:t>
      </w:r>
      <w:r w:rsidR="008B1E4F" w:rsidRPr="00914D80">
        <w:t>Alytaus</w:t>
      </w:r>
      <w:r w:rsidR="000374E0" w:rsidRPr="00914D80">
        <w:t xml:space="preserve"> </w:t>
      </w:r>
      <w:r w:rsidR="006006B9">
        <w:t>r. sav.</w:t>
      </w:r>
      <w:r w:rsidR="006006B9" w:rsidRPr="00914D80">
        <w:t xml:space="preserve"> </w:t>
      </w:r>
      <w:r w:rsidR="0088751D" w:rsidRPr="00914D80">
        <w:t>yra:</w:t>
      </w:r>
    </w:p>
    <w:p w14:paraId="3E1C278F" w14:textId="2FD07E0E" w:rsidR="002600C9" w:rsidRPr="00846D16" w:rsidRDefault="00B468D8" w:rsidP="00846D16">
      <w:pPr>
        <w:pStyle w:val="Bullet"/>
      </w:pPr>
      <w:r>
        <w:t>4</w:t>
      </w:r>
      <w:r w:rsidR="006B05A1">
        <w:t xml:space="preserve"> </w:t>
      </w:r>
      <w:r w:rsidR="002600C9" w:rsidRPr="00914D80">
        <w:t>paukščių apsaugai</w:t>
      </w:r>
      <w:r w:rsidR="00AF0FBB" w:rsidRPr="00914D80">
        <w:t xml:space="preserve"> svarbios teritorijos (PAST)</w:t>
      </w:r>
      <w:r w:rsidR="002600C9" w:rsidRPr="00914D80">
        <w:t>, pagal ES Paukščių di</w:t>
      </w:r>
      <w:r w:rsidR="002600C9" w:rsidRPr="00846D16">
        <w:t>rektyvą;</w:t>
      </w:r>
    </w:p>
    <w:p w14:paraId="4C81DE4D" w14:textId="59C3C351" w:rsidR="00920625" w:rsidRPr="00914D80" w:rsidRDefault="006B05A1" w:rsidP="00846D16">
      <w:pPr>
        <w:pStyle w:val="Bullet"/>
      </w:pPr>
      <w:r w:rsidRPr="00846D16">
        <w:t>8</w:t>
      </w:r>
      <w:r w:rsidR="002600C9" w:rsidRPr="00846D16">
        <w:t xml:space="preserve"> buveinių apsaugai</w:t>
      </w:r>
      <w:r w:rsidR="00AF0FBB" w:rsidRPr="00846D16">
        <w:t xml:space="preserve"> svarbios teritorijos (BAST)</w:t>
      </w:r>
      <w:r w:rsidR="002600C9" w:rsidRPr="00846D16">
        <w:t>, pagal ES Buveinių direktyvą</w:t>
      </w:r>
      <w:r w:rsidR="002600C9" w:rsidRPr="00914D80">
        <w:t>. </w:t>
      </w:r>
    </w:p>
    <w:bookmarkStart w:id="24" w:name="_Toc158359154"/>
    <w:p w14:paraId="6792AB33" w14:textId="5CC01629" w:rsidR="00AF0FBB" w:rsidRPr="00914D80" w:rsidRDefault="009753E8" w:rsidP="001E3679">
      <w:pPr>
        <w:pStyle w:val="Bullet"/>
        <w:numPr>
          <w:ilvl w:val="0"/>
          <w:numId w:val="0"/>
        </w:numPr>
        <w:spacing w:before="0" w:after="0"/>
        <w:rPr>
          <w:noProof/>
          <w:color w:val="1F7B61" w:themeColor="accent1"/>
          <w:sz w:val="18"/>
          <w:szCs w:val="18"/>
        </w:rPr>
      </w:pPr>
      <w:r w:rsidRPr="00914D80">
        <w:rPr>
          <w:noProof/>
          <w:color w:val="1F7B61" w:themeColor="accent1"/>
          <w:sz w:val="18"/>
          <w:szCs w:val="18"/>
        </w:rPr>
        <mc:AlternateContent>
          <mc:Choice Requires="wpg">
            <w:drawing>
              <wp:anchor distT="0" distB="0" distL="114300" distR="114300" simplePos="0" relativeHeight="251658242" behindDoc="0" locked="0" layoutInCell="1" allowOverlap="1" wp14:anchorId="52070F2A" wp14:editId="2C23F268">
                <wp:simplePos x="0" y="0"/>
                <wp:positionH relativeFrom="column">
                  <wp:posOffset>83820</wp:posOffset>
                </wp:positionH>
                <wp:positionV relativeFrom="paragraph">
                  <wp:posOffset>83820</wp:posOffset>
                </wp:positionV>
                <wp:extent cx="4975860" cy="3380740"/>
                <wp:effectExtent l="0" t="0" r="2540" b="0"/>
                <wp:wrapTopAndBottom/>
                <wp:docPr id="657170043" name="Grupė 2"/>
                <wp:cNvGraphicFramePr/>
                <a:graphic xmlns:a="http://schemas.openxmlformats.org/drawingml/2006/main">
                  <a:graphicData uri="http://schemas.microsoft.com/office/word/2010/wordprocessingGroup">
                    <wpg:wgp>
                      <wpg:cNvGrpSpPr/>
                      <wpg:grpSpPr>
                        <a:xfrm>
                          <a:off x="0" y="0"/>
                          <a:ext cx="4975860" cy="3380740"/>
                          <a:chOff x="-95250" y="0"/>
                          <a:chExt cx="5062220" cy="3378200"/>
                        </a:xfrm>
                      </wpg:grpSpPr>
                      <pic:pic xmlns:pic="http://schemas.openxmlformats.org/drawingml/2006/picture">
                        <pic:nvPicPr>
                          <pic:cNvPr id="295499033" name="Paveikslėlis 1" descr="Paveikslėlis, kuriame yra tekstas, ekrano kopija, programinė įranga, žemėlapis&#10;&#10;Automatiškai sugeneruotas aprašymas"/>
                          <pic:cNvPicPr>
                            <a:picLocks noChangeAspect="1"/>
                          </pic:cNvPicPr>
                        </pic:nvPicPr>
                        <pic:blipFill rotWithShape="1">
                          <a:blip r:embed="rId27" cstate="screen">
                            <a:extLst>
                              <a:ext uri="{28A0092B-C50C-407E-A947-70E740481C1C}">
                                <a14:useLocalDpi xmlns:a14="http://schemas.microsoft.com/office/drawing/2010/main"/>
                              </a:ext>
                            </a:extLst>
                          </a:blip>
                          <a:srcRect/>
                          <a:stretch/>
                        </pic:blipFill>
                        <pic:spPr bwMode="auto">
                          <a:xfrm>
                            <a:off x="-95250" y="0"/>
                            <a:ext cx="5062220" cy="3378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81556813" name="Paveikslėlis 1" descr="Paveikslėlis, kuriame yra tekstas, ekrano kopija, programinė įranga, žemėlapis&#10;&#10;Automatiškai sugeneruotas aprašymas"/>
                          <pic:cNvPicPr>
                            <a:picLocks noChangeAspect="1"/>
                          </pic:cNvPicPr>
                        </pic:nvPicPr>
                        <pic:blipFill rotWithShape="1">
                          <a:blip r:embed="rId28" cstate="print">
                            <a:extLst>
                              <a:ext uri="{28A0092B-C50C-407E-A947-70E740481C1C}">
                                <a14:useLocalDpi xmlns:a14="http://schemas.microsoft.com/office/drawing/2010/main"/>
                              </a:ext>
                            </a:extLst>
                          </a:blip>
                          <a:srcRect/>
                          <a:stretch/>
                        </pic:blipFill>
                        <pic:spPr bwMode="auto">
                          <a:xfrm>
                            <a:off x="3492500" y="50800"/>
                            <a:ext cx="1416050" cy="49593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BDD8CE1" id="Grupė 2" o:spid="_x0000_s1026" style="position:absolute;margin-left:6.6pt;margin-top:6.6pt;width:391.8pt;height:266.2pt;z-index:251658242;mso-width-relative:margin;mso-height-relative:margin" coordorigin="-952" coordsize="50622,337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">
                <v:shape id="Paveikslėlis 1" o:spid="_x0000_s1027" type="#_x0000_t75" alt="Paveikslėlis, kuriame yra tekstas, ekrano kopija, programinė įranga, žemėlapis&#10;&#10;Automatiškai sugeneruotas aprašymas" style="position:absolute;left:-952;width:50621;height:337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">
                  <v:imagedata r:id="rId29" o:title="Paveikslėlis, kuriame yra tekstas, ekrano kopija, programinė įranga, žemėlapis&#10;&#10;Automatiškai sugeneruotas aprašymas"/>
                </v:shape>
                <v:shape id="Paveikslėlis 1" o:spid="_x0000_s1028" type="#_x0000_t75" alt="Paveikslėlis, kuriame yra tekstas, ekrano kopija, programinė įranga, žemėlapis&#10;&#10;Automatiškai sugeneruotas aprašymas" style="position:absolute;left:34925;top:508;width:14160;height:49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">
                  <v:imagedata r:id="rId30" o:title="Paveikslėlis, kuriame yra tekstas, ekrano kopija, programinė įranga, žemėlapis&#10;&#10;Automatiškai sugeneruotas aprašymas"/>
                </v:shape>
                <w10:wrap type="topAndBottom"/>
              </v:group>
            </w:pict>
          </mc:Fallback>
        </mc:AlternateContent>
      </w:r>
      <w:r w:rsidR="00AF0FBB" w:rsidRPr="00914D80">
        <w:rPr>
          <w:noProof/>
          <w:color w:val="1F7B61" w:themeColor="accent1"/>
          <w:sz w:val="18"/>
          <w:szCs w:val="18"/>
        </w:rPr>
        <w:fldChar w:fldCharType="begin"/>
      </w:r>
      <w:r w:rsidR="00AF0FBB" w:rsidRPr="00914D80">
        <w:rPr>
          <w:noProof/>
          <w:color w:val="1F7B61" w:themeColor="accent1"/>
          <w:sz w:val="18"/>
          <w:szCs w:val="18"/>
        </w:rPr>
        <w:instrText xml:space="preserve"> SEQ paveikslas \* ARABIC </w:instrText>
      </w:r>
      <w:r w:rsidR="00AF0FBB" w:rsidRPr="00914D80">
        <w:rPr>
          <w:noProof/>
          <w:color w:val="1F7B61" w:themeColor="accent1"/>
          <w:sz w:val="18"/>
          <w:szCs w:val="18"/>
        </w:rPr>
        <w:fldChar w:fldCharType="separate"/>
      </w:r>
      <w:r w:rsidR="007C7E2F" w:rsidRPr="00914D80">
        <w:rPr>
          <w:noProof/>
          <w:color w:val="1F7B61" w:themeColor="accent1"/>
          <w:sz w:val="18"/>
          <w:szCs w:val="18"/>
        </w:rPr>
        <w:t>5</w:t>
      </w:r>
      <w:r w:rsidR="00AF0FBB" w:rsidRPr="00914D80">
        <w:rPr>
          <w:noProof/>
          <w:color w:val="1F7B61" w:themeColor="accent1"/>
          <w:sz w:val="18"/>
          <w:szCs w:val="18"/>
        </w:rPr>
        <w:fldChar w:fldCharType="end"/>
      </w:r>
      <w:r w:rsidR="00AF0FBB" w:rsidRPr="00914D80">
        <w:rPr>
          <w:noProof/>
          <w:color w:val="1F7B61" w:themeColor="accent1"/>
          <w:sz w:val="18"/>
          <w:szCs w:val="18"/>
        </w:rPr>
        <w:t xml:space="preserve"> paveikslas. „Natura 2000“ BAST ir PAST  teritorijos </w:t>
      </w:r>
      <w:r w:rsidR="00706130" w:rsidRPr="00914D80">
        <w:rPr>
          <w:noProof/>
          <w:color w:val="1F7B61" w:themeColor="accent1"/>
          <w:sz w:val="18"/>
          <w:szCs w:val="18"/>
        </w:rPr>
        <w:t>Alytaus</w:t>
      </w:r>
      <w:r w:rsidR="00AF0FBB" w:rsidRPr="00914D80">
        <w:rPr>
          <w:noProof/>
          <w:color w:val="1F7B61" w:themeColor="accent1"/>
          <w:sz w:val="18"/>
          <w:szCs w:val="18"/>
        </w:rPr>
        <w:t xml:space="preserve"> apskrityje</w:t>
      </w:r>
      <w:bookmarkEnd w:id="24"/>
    </w:p>
    <w:p w14:paraId="00BEB4F9" w14:textId="07F1343F" w:rsidR="000B6094" w:rsidRDefault="00AF0FBB" w:rsidP="001E3679">
      <w:pPr>
        <w:pStyle w:val="BodyText"/>
        <w:spacing w:before="0" w:after="0"/>
        <w:rPr>
          <w:rStyle w:val="SubtleEmphasis"/>
        </w:rPr>
      </w:pPr>
      <w:r w:rsidRPr="00914D80">
        <w:rPr>
          <w:rStyle w:val="SubtleEmphasis"/>
        </w:rPr>
        <w:t xml:space="preserve">Šaltinis: saugomų teritorijų valstybės kadastras </w:t>
      </w:r>
    </w:p>
    <w:p w14:paraId="4B6E0451" w14:textId="77777777" w:rsidR="000B6094" w:rsidRDefault="000B6094">
      <w:pPr>
        <w:spacing w:before="0" w:after="200" w:line="276" w:lineRule="auto"/>
        <w:jc w:val="left"/>
        <w:rPr>
          <w:rStyle w:val="SubtleEmphasis"/>
          <w:rFonts w:eastAsia="Times New Roman" w:cs="Times New Roman"/>
          <w:lang w:eastAsia="da-DK"/>
        </w:rPr>
      </w:pPr>
      <w:r>
        <w:rPr>
          <w:rStyle w:val="SubtleEmphasis"/>
        </w:rPr>
        <w:br w:type="page"/>
      </w:r>
    </w:p>
    <w:p w14:paraId="54704710" w14:textId="7804CE51" w:rsidR="00DD23A0" w:rsidRPr="00914D80" w:rsidRDefault="00DD23A0" w:rsidP="00B054CC">
      <w:pPr>
        <w:pStyle w:val="Heading1"/>
        <w:numPr>
          <w:ilvl w:val="0"/>
          <w:numId w:val="4"/>
        </w:numPr>
        <w:ind w:left="567" w:hanging="567"/>
      </w:pPr>
      <w:bookmarkStart w:id="25" w:name="part_ce9b2401fde446419762292aad37650b"/>
      <w:bookmarkStart w:id="26" w:name="_Toc158359136"/>
      <w:bookmarkEnd w:id="25"/>
      <w:r w:rsidRPr="00914D80">
        <w:lastRenderedPageBreak/>
        <w:t>Informacija, kokie aplinkos aspektai ir kokios pasekmės bus nagrinėjamos rengiant vertinimo ataskaitą</w:t>
      </w:r>
      <w:bookmarkEnd w:id="26"/>
    </w:p>
    <w:p w14:paraId="46DD6CA0" w14:textId="77777777" w:rsidR="002E3172" w:rsidRPr="00914D80" w:rsidRDefault="002E3172" w:rsidP="002E3172">
      <w:pPr>
        <w:spacing w:before="120"/>
      </w:pPr>
      <w:r w:rsidRPr="00914D80">
        <w:t>Vadovaujantis SPAV tvarkos aprašu, SPAV ataskaitoje bus pateikta ši informacija:</w:t>
      </w:r>
    </w:p>
    <w:p w14:paraId="379D1D4D" w14:textId="74858DA6" w:rsidR="002E3172" w:rsidRPr="00914D80" w:rsidRDefault="00DC25C1" w:rsidP="009D6A92">
      <w:pPr>
        <w:pStyle w:val="Bullet"/>
        <w:spacing w:after="0"/>
      </w:pPr>
      <w:r w:rsidRPr="00914D80">
        <w:t xml:space="preserve">Plano </w:t>
      </w:r>
      <w:r w:rsidR="002E3172" w:rsidRPr="00914D80">
        <w:t>turinys, pagrindiniai tikslai</w:t>
      </w:r>
      <w:r w:rsidR="00C300F0" w:rsidRPr="00914D80">
        <w:t xml:space="preserve"> ir priemonės</w:t>
      </w:r>
      <w:r w:rsidR="002E3172" w:rsidRPr="00914D80">
        <w:t xml:space="preserve">; </w:t>
      </w:r>
    </w:p>
    <w:p w14:paraId="2179F162" w14:textId="6EF3DD11" w:rsidR="002E3172" w:rsidRPr="00914D80" w:rsidRDefault="002E3172" w:rsidP="009D6A92">
      <w:pPr>
        <w:pStyle w:val="Bullet"/>
        <w:spacing w:before="0" w:after="0"/>
      </w:pPr>
      <w:r w:rsidRPr="00914D80">
        <w:t>P</w:t>
      </w:r>
      <w:r w:rsidR="00DC25C1" w:rsidRPr="00914D80">
        <w:t>lano</w:t>
      </w:r>
      <w:r w:rsidRPr="00914D80">
        <w:t xml:space="preserve"> sąsaja su kitais planais ir programomis;</w:t>
      </w:r>
    </w:p>
    <w:p w14:paraId="5E2E1158" w14:textId="2789F97C" w:rsidR="002E3172" w:rsidRPr="00914D80" w:rsidRDefault="002E3172" w:rsidP="009D6A92">
      <w:pPr>
        <w:pStyle w:val="Bullet"/>
        <w:spacing w:before="0" w:after="0"/>
      </w:pPr>
      <w:r w:rsidRPr="00914D80">
        <w:t xml:space="preserve">Esama aplinkos būklė ir jos pokyčiai jeigu </w:t>
      </w:r>
      <w:r w:rsidR="00DC25C1" w:rsidRPr="00914D80">
        <w:t>Planas</w:t>
      </w:r>
      <w:r w:rsidRPr="00914D80">
        <w:t xml:space="preserve"> nebus įgyvendinta</w:t>
      </w:r>
      <w:r w:rsidR="00DC25C1" w:rsidRPr="00914D80">
        <w:t>s</w:t>
      </w:r>
      <w:r w:rsidRPr="00914D80">
        <w:t>;</w:t>
      </w:r>
    </w:p>
    <w:p w14:paraId="285C4785" w14:textId="0F9DF25A" w:rsidR="002E3172" w:rsidRPr="00914D80" w:rsidRDefault="00DC25C1" w:rsidP="009D6A92">
      <w:pPr>
        <w:pStyle w:val="Bullet"/>
        <w:spacing w:before="0" w:after="0"/>
      </w:pPr>
      <w:r w:rsidRPr="00914D80">
        <w:t>Plano</w:t>
      </w:r>
      <w:r w:rsidR="002E3172" w:rsidRPr="00914D80">
        <w:t xml:space="preserve"> įgyvendinimo teritorijos, kurios gali būti reikšmingai paveiktos;</w:t>
      </w:r>
    </w:p>
    <w:p w14:paraId="77307807" w14:textId="00268006" w:rsidR="002E3172" w:rsidRPr="00914D80" w:rsidRDefault="002E3172" w:rsidP="009D6A92">
      <w:pPr>
        <w:pStyle w:val="Bullet"/>
        <w:spacing w:before="0" w:after="0"/>
      </w:pPr>
      <w:r w:rsidRPr="00914D80">
        <w:t>Su P</w:t>
      </w:r>
      <w:r w:rsidR="00DC25C1" w:rsidRPr="00914D80">
        <w:t>lanu</w:t>
      </w:r>
      <w:r w:rsidRPr="00914D80">
        <w:t xml:space="preserve"> susijusios aplinkos apsaugos problemos</w:t>
      </w:r>
      <w:r w:rsidR="00034E48" w:rsidRPr="00914D80">
        <w:t xml:space="preserve">, </w:t>
      </w:r>
      <w:r w:rsidR="00034E48" w:rsidRPr="00914D80">
        <w:rPr>
          <w:color w:val="000000"/>
        </w:rPr>
        <w:t>atkreipiant dėmesį į problemas, susijusias su aplinkos apsaugai svarbiomis teritorijomis;</w:t>
      </w:r>
    </w:p>
    <w:p w14:paraId="1979A606" w14:textId="5DDBC9A2" w:rsidR="002E3172" w:rsidRPr="00914D80" w:rsidRDefault="00DC25C1" w:rsidP="009D6A92">
      <w:pPr>
        <w:pStyle w:val="Bullet"/>
        <w:spacing w:before="0" w:after="0"/>
      </w:pPr>
      <w:r w:rsidRPr="00914D80">
        <w:t>Plano</w:t>
      </w:r>
      <w:r w:rsidR="002E3172" w:rsidRPr="00914D80">
        <w:t xml:space="preserve"> atitikimas susijusiems, tarptautiniu, Europos Bendrijos arba nacionaliniu lygmeniu nustatytiems, aplinkos apsaugos tikslams;</w:t>
      </w:r>
    </w:p>
    <w:p w14:paraId="6AE2E2DC" w14:textId="7B709ACE" w:rsidR="002E3172" w:rsidRPr="00914D80" w:rsidRDefault="002E3172" w:rsidP="009D6A92">
      <w:pPr>
        <w:pStyle w:val="Bullet"/>
        <w:spacing w:before="0" w:after="0"/>
      </w:pPr>
      <w:r w:rsidRPr="00914D80">
        <w:t xml:space="preserve">Galimos reikšmingos </w:t>
      </w:r>
      <w:r w:rsidR="00DC25C1" w:rsidRPr="00914D80">
        <w:t>Plano</w:t>
      </w:r>
      <w:r w:rsidRPr="00914D80">
        <w:t xml:space="preserve"> pasekmės aplinkai;</w:t>
      </w:r>
    </w:p>
    <w:p w14:paraId="1D25F1FB" w14:textId="477E8581" w:rsidR="002E3172" w:rsidRPr="00914D80" w:rsidRDefault="002E3172" w:rsidP="009D6A92">
      <w:pPr>
        <w:pStyle w:val="Bullet"/>
        <w:spacing w:before="0" w:after="0"/>
      </w:pPr>
      <w:r w:rsidRPr="00914D80">
        <w:t xml:space="preserve">Priemonės </w:t>
      </w:r>
      <w:r w:rsidR="00DC25C1" w:rsidRPr="00914D80">
        <w:t>Plano</w:t>
      </w:r>
      <w:r w:rsidRPr="00914D80">
        <w:t xml:space="preserve"> įgyvendinimo reikšmingoms neigiamoms pasekmėms aplinkai išvengti, sumažinti ar kompensuoti;</w:t>
      </w:r>
    </w:p>
    <w:p w14:paraId="3AF38AD6" w14:textId="300C0E88" w:rsidR="0087636A" w:rsidRPr="00914D80" w:rsidRDefault="0087636A" w:rsidP="009D6A92">
      <w:pPr>
        <w:pStyle w:val="Bullet"/>
        <w:spacing w:before="0" w:after="0"/>
      </w:pPr>
      <w:r w:rsidRPr="00914D80">
        <w:t>Svarstytos alternatyvos;</w:t>
      </w:r>
    </w:p>
    <w:p w14:paraId="53C0FEED" w14:textId="77777777" w:rsidR="002E3172" w:rsidRPr="00914D80" w:rsidRDefault="002E3172" w:rsidP="009D6A92">
      <w:pPr>
        <w:pStyle w:val="Bullet"/>
        <w:spacing w:before="0" w:after="0"/>
      </w:pPr>
      <w:r w:rsidRPr="00914D80">
        <w:t>Vertinimo metu iškilusių problemų aprašymas;</w:t>
      </w:r>
    </w:p>
    <w:p w14:paraId="2E00B4A6" w14:textId="77777777" w:rsidR="002E3172" w:rsidRPr="00914D80" w:rsidRDefault="002E3172" w:rsidP="009D6A92">
      <w:pPr>
        <w:pStyle w:val="Bullet"/>
        <w:spacing w:before="0" w:after="0"/>
      </w:pPr>
      <w:r w:rsidRPr="00914D80">
        <w:t>Siūlomos stebėsenos priemonės ir rodikliai;</w:t>
      </w:r>
    </w:p>
    <w:p w14:paraId="6C1F0304" w14:textId="77777777" w:rsidR="002E3172" w:rsidRPr="00914D80" w:rsidRDefault="002E3172" w:rsidP="009D6A92">
      <w:pPr>
        <w:pStyle w:val="Bullet"/>
        <w:spacing w:before="0"/>
      </w:pPr>
      <w:r w:rsidRPr="00914D80">
        <w:t>Santrauka.</w:t>
      </w:r>
    </w:p>
    <w:p w14:paraId="7CC3B1ED" w14:textId="1199574A" w:rsidR="002E3172" w:rsidRPr="00914D80" w:rsidRDefault="00DC25C1" w:rsidP="002E3172">
      <w:pPr>
        <w:spacing w:before="120"/>
      </w:pPr>
      <w:r w:rsidRPr="00914D80">
        <w:t>Plano</w:t>
      </w:r>
      <w:r w:rsidR="002E3172" w:rsidRPr="00914D80">
        <w:t xml:space="preserve"> pasekmės aplinkai vertinamos lyginant su „0 alternatyva“ – t.</w:t>
      </w:r>
      <w:r w:rsidR="007E46EC">
        <w:t xml:space="preserve"> </w:t>
      </w:r>
      <w:r w:rsidR="002E3172" w:rsidRPr="00914D80">
        <w:t xml:space="preserve">y. esamos situacijos alternatyva, kai </w:t>
      </w:r>
      <w:r w:rsidRPr="00914D80">
        <w:t>Planas</w:t>
      </w:r>
      <w:r w:rsidR="002E3172" w:rsidRPr="00914D80">
        <w:t xml:space="preserve"> neįgyvendinama</w:t>
      </w:r>
      <w:r w:rsidRPr="00914D80">
        <w:t>s</w:t>
      </w:r>
      <w:r w:rsidR="002E3172" w:rsidRPr="00914D80">
        <w:t>.</w:t>
      </w:r>
    </w:p>
    <w:p w14:paraId="7A8DCC80" w14:textId="34326D01" w:rsidR="002E3172" w:rsidRPr="00914D80" w:rsidRDefault="002E3172" w:rsidP="002E3172">
      <w:pPr>
        <w:spacing w:before="120"/>
      </w:pPr>
      <w:r w:rsidRPr="00914D80">
        <w:t xml:space="preserve">Galimos reikšmingos </w:t>
      </w:r>
      <w:r w:rsidR="00743CDF" w:rsidRPr="00914D80">
        <w:t>Plano</w:t>
      </w:r>
      <w:r w:rsidRPr="00914D80">
        <w:t xml:space="preserve"> pasekmės bus vertinamos socialinei, ekonominei ir gamtinei aplinkai, įskaitant šiuos aplinkos komponentus ir vertinimo aspektus, žr. lentelėje žemiau:</w:t>
      </w:r>
    </w:p>
    <w:p w14:paraId="2CEB50FF" w14:textId="0C8C5F95" w:rsidR="002E3172" w:rsidRPr="00914D80" w:rsidRDefault="002E3172" w:rsidP="009D6A92">
      <w:pPr>
        <w:pStyle w:val="Bullet"/>
        <w:spacing w:after="0"/>
      </w:pPr>
      <w:r w:rsidRPr="00914D80">
        <w:t>Socialinė aplinka (visuomenės sveikata</w:t>
      </w:r>
      <w:r w:rsidR="00F2783D" w:rsidRPr="00914D80">
        <w:t xml:space="preserve"> ir galimas poveikis jai dėl oro taršos, triukšmo</w:t>
      </w:r>
      <w:r w:rsidRPr="00914D80">
        <w:t xml:space="preserve">, </w:t>
      </w:r>
      <w:r w:rsidR="00F75A22" w:rsidRPr="00914D80">
        <w:t xml:space="preserve">kvapų; </w:t>
      </w:r>
      <w:r w:rsidRPr="00914D80">
        <w:t>visuomenės gerovė);</w:t>
      </w:r>
    </w:p>
    <w:p w14:paraId="5A8F2246" w14:textId="6F76CB00" w:rsidR="002E3172" w:rsidRPr="00914D80" w:rsidRDefault="002E3172" w:rsidP="009D6A92">
      <w:pPr>
        <w:pStyle w:val="Bullet"/>
        <w:spacing w:before="0" w:after="0"/>
      </w:pPr>
      <w:r w:rsidRPr="00914D80">
        <w:t>Aplinkos kokybė (vanduo, oras, dirvožemis</w:t>
      </w:r>
      <w:r w:rsidR="002D429A" w:rsidRPr="00914D80">
        <w:t xml:space="preserve"> ir žemės gelmės</w:t>
      </w:r>
      <w:r w:rsidRPr="00914D80">
        <w:t>);</w:t>
      </w:r>
    </w:p>
    <w:p w14:paraId="4022B6E3" w14:textId="77777777" w:rsidR="002E3172" w:rsidRPr="00914D80" w:rsidRDefault="002E3172" w:rsidP="009D6A92">
      <w:pPr>
        <w:pStyle w:val="Bullet"/>
        <w:spacing w:before="0" w:after="0"/>
      </w:pPr>
      <w:r w:rsidRPr="00914D80">
        <w:t>Klimato kaita, ŠESD;</w:t>
      </w:r>
    </w:p>
    <w:p w14:paraId="380DB2DA" w14:textId="638EAFBB" w:rsidR="002E3172" w:rsidRPr="00914D80" w:rsidRDefault="002E3172" w:rsidP="009D6A92">
      <w:pPr>
        <w:pStyle w:val="Bullet"/>
        <w:spacing w:before="0" w:after="0"/>
      </w:pPr>
      <w:r w:rsidRPr="00914D80">
        <w:t>Biologinė įvairovė (</w:t>
      </w:r>
      <w:r w:rsidR="00B22F62" w:rsidRPr="00914D80">
        <w:t xml:space="preserve">saugomos teritorijos, </w:t>
      </w:r>
      <w:r w:rsidR="00163472" w:rsidRPr="00914D80">
        <w:t>natūralios gamtinės b</w:t>
      </w:r>
      <w:r w:rsidRPr="00914D80">
        <w:t>uveinė</w:t>
      </w:r>
      <w:r w:rsidR="00163472" w:rsidRPr="00914D80">
        <w:t>s</w:t>
      </w:r>
      <w:r w:rsidRPr="00914D80">
        <w:t>);</w:t>
      </w:r>
    </w:p>
    <w:p w14:paraId="3BA62E96" w14:textId="782DE195" w:rsidR="00FA7475" w:rsidRDefault="002E3172" w:rsidP="009D6A92">
      <w:pPr>
        <w:pStyle w:val="Bullet"/>
        <w:spacing w:before="0" w:after="0"/>
      </w:pPr>
      <w:r w:rsidRPr="00914D80">
        <w:t>Gamtinė aplinka (kraštovaizdis</w:t>
      </w:r>
      <w:r w:rsidR="00FA7475">
        <w:t>);</w:t>
      </w:r>
    </w:p>
    <w:p w14:paraId="00931929" w14:textId="6C96A7B3" w:rsidR="002E3172" w:rsidRPr="00914D80" w:rsidRDefault="00FA7475" w:rsidP="009D6A92">
      <w:pPr>
        <w:pStyle w:val="Bullet"/>
        <w:spacing w:before="0" w:after="0"/>
      </w:pPr>
      <w:r>
        <w:t>K</w:t>
      </w:r>
      <w:r w:rsidR="002E3172" w:rsidRPr="00914D80">
        <w:t>ultūros paveld</w:t>
      </w:r>
      <w:r>
        <w:t xml:space="preserve">o objektai ir </w:t>
      </w:r>
      <w:r w:rsidR="005A6DB4">
        <w:t>vietovės</w:t>
      </w:r>
      <w:r>
        <w:t>;</w:t>
      </w:r>
    </w:p>
    <w:p w14:paraId="2638E3B5" w14:textId="3A76EF0B" w:rsidR="002E3172" w:rsidRPr="00914D80" w:rsidRDefault="002E3172" w:rsidP="009D6A92">
      <w:pPr>
        <w:pStyle w:val="Bullet"/>
        <w:spacing w:before="0"/>
      </w:pPr>
      <w:r w:rsidRPr="00914D80">
        <w:t>Ekonominė aplinka (materialus turtas, darbo rinka</w:t>
      </w:r>
      <w:r w:rsidR="002D09FB" w:rsidRPr="00914D80">
        <w:t>, valstybinių/ ES tikslų įgyvendinimas</w:t>
      </w:r>
      <w:r w:rsidRPr="00914D80">
        <w:t>).</w:t>
      </w:r>
    </w:p>
    <w:p w14:paraId="7F5A3FBC" w14:textId="77777777" w:rsidR="004A63A9" w:rsidRPr="00914D80" w:rsidRDefault="004A63A9" w:rsidP="004A63A9">
      <w:pPr>
        <w:spacing w:before="120"/>
      </w:pPr>
      <w:r w:rsidRPr="00914D80">
        <w:t>SPAV ataskaitoje bus išnagrinėtos konkrečios žinomos planuojamos atliekų tvarkymo infrastruktūros vietos saugomų teritorijų, gamtos ir kultūros paveldo objektų atžvilgiu.</w:t>
      </w:r>
    </w:p>
    <w:p w14:paraId="217559EE" w14:textId="6B03B5A2" w:rsidR="00DB30CB" w:rsidRPr="00914D80" w:rsidRDefault="00B162FC" w:rsidP="004A63A9">
      <w:pPr>
        <w:spacing w:before="120"/>
      </w:pPr>
      <w:r w:rsidRPr="00914D80">
        <w:t>Plano p</w:t>
      </w:r>
      <w:r w:rsidR="0032105E" w:rsidRPr="00914D80">
        <w:t xml:space="preserve">riemonės bus sugrupuotos </w:t>
      </w:r>
      <w:r w:rsidR="00EF7193" w:rsidRPr="00914D80">
        <w:t>į organizacines</w:t>
      </w:r>
      <w:r w:rsidR="008D71E0">
        <w:t xml:space="preserve"> </w:t>
      </w:r>
      <w:r w:rsidR="00EF7193" w:rsidRPr="00914D80">
        <w:t xml:space="preserve">/ edukacines priemones ir infrastruktūros </w:t>
      </w:r>
      <w:r w:rsidR="0026319A" w:rsidRPr="00914D80">
        <w:t>plėtros ar atnaujinimo priemones.</w:t>
      </w:r>
    </w:p>
    <w:p w14:paraId="6D1A5170" w14:textId="4F11D22C" w:rsidR="002E3172" w:rsidRPr="00914D80" w:rsidRDefault="00136261" w:rsidP="00865CC4">
      <w:pPr>
        <w:spacing w:before="120"/>
        <w:sectPr w:rsidR="002E3172" w:rsidRPr="00914D80" w:rsidSect="00D70292">
          <w:pgSz w:w="11906" w:h="16838"/>
          <w:pgMar w:top="1418" w:right="1133" w:bottom="1134" w:left="1843" w:header="567" w:footer="994" w:gutter="0"/>
          <w:cols w:space="1296"/>
          <w:titlePg/>
          <w:docGrid w:linePitch="360"/>
        </w:sectPr>
      </w:pPr>
      <w:r w:rsidRPr="00914D80">
        <w:t>Plano</w:t>
      </w:r>
      <w:r w:rsidR="002E3172" w:rsidRPr="00914D80">
        <w:t xml:space="preserve"> įgyvendinimo pasekmių vertinimas bus atliekamas vertinant konkrečių </w:t>
      </w:r>
      <w:r w:rsidR="001F30F3" w:rsidRPr="00914D80">
        <w:t>tikslų</w:t>
      </w:r>
      <w:r w:rsidR="002E3172" w:rsidRPr="00914D80">
        <w:t xml:space="preserve"> </w:t>
      </w:r>
      <w:r w:rsidR="00B162FC" w:rsidRPr="00914D80">
        <w:t>priemoni</w:t>
      </w:r>
      <w:r w:rsidR="00E53969" w:rsidRPr="00914D80">
        <w:t xml:space="preserve">ų </w:t>
      </w:r>
      <w:r w:rsidR="002E3172" w:rsidRPr="00914D80">
        <w:t>pasekmes aplinkos komponentams. Pasekmės vertinamos pagal jų pobūdį atskiram aplinkos komponentui</w:t>
      </w:r>
      <w:r w:rsidR="00865CC4">
        <w:t xml:space="preserve">. </w:t>
      </w:r>
      <w:r w:rsidR="00865CC4" w:rsidRPr="00914D80">
        <w:t>Vertinimui bus sudaryta pasekmių lentelė, žr. lentelėje žemiau.</w:t>
      </w:r>
    </w:p>
    <w:p w14:paraId="61CE2BF4" w14:textId="77777777" w:rsidR="002E3172" w:rsidRPr="00914D80" w:rsidRDefault="002E3172" w:rsidP="002E3172">
      <w:pPr>
        <w:sectPr w:rsidR="002E3172" w:rsidRPr="00914D80" w:rsidSect="00D70292">
          <w:type w:val="continuous"/>
          <w:pgSz w:w="11906" w:h="16838"/>
          <w:pgMar w:top="1418" w:right="1133" w:bottom="1134" w:left="1843" w:header="567" w:footer="994" w:gutter="0"/>
          <w:cols w:space="1296"/>
          <w:titlePg/>
          <w:docGrid w:linePitch="360"/>
        </w:sectPr>
      </w:pPr>
    </w:p>
    <w:p w14:paraId="7BCFD75B" w14:textId="79021331" w:rsidR="002E3172" w:rsidRPr="00914D80" w:rsidRDefault="004B568A" w:rsidP="00614A0F">
      <w:pPr>
        <w:pStyle w:val="SCFigTitle"/>
      </w:pPr>
      <w:fldSimple w:instr=" SEQ Lentelė \* ARABIC ">
        <w:bookmarkStart w:id="27" w:name="_Toc86141243"/>
        <w:bookmarkStart w:id="28" w:name="_Toc158359149"/>
        <w:r w:rsidR="004D208D">
          <w:rPr>
            <w:noProof/>
          </w:rPr>
          <w:t>6</w:t>
        </w:r>
      </w:fldSimple>
      <w:r w:rsidR="002E3172" w:rsidRPr="00914D80">
        <w:t xml:space="preserve"> lentelė. Konkrečių </w:t>
      </w:r>
      <w:r w:rsidR="00E53148" w:rsidRPr="00914D80">
        <w:t>priemonių</w:t>
      </w:r>
      <w:r w:rsidR="002E3172" w:rsidRPr="00914D80">
        <w:t xml:space="preserve"> strateginis pasekmių aplinkai vertinimas pagal poveikio atskiriems aplinkos komponentams reikšmingumą</w:t>
      </w:r>
      <w:bookmarkEnd w:id="27"/>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865"/>
        <w:gridCol w:w="1144"/>
        <w:gridCol w:w="1139"/>
        <w:gridCol w:w="891"/>
        <w:gridCol w:w="508"/>
        <w:gridCol w:w="1167"/>
        <w:gridCol w:w="766"/>
        <w:gridCol w:w="1614"/>
        <w:gridCol w:w="1091"/>
        <w:gridCol w:w="1058"/>
        <w:gridCol w:w="1508"/>
        <w:gridCol w:w="803"/>
        <w:gridCol w:w="995"/>
      </w:tblGrid>
      <w:tr w:rsidR="007B4921" w:rsidRPr="00914D80" w14:paraId="79DFF61F" w14:textId="0165811E" w:rsidTr="0043063E">
        <w:trPr>
          <w:trHeight w:val="217"/>
          <w:tblHeader/>
        </w:trPr>
        <w:tc>
          <w:tcPr>
            <w:tcW w:w="165" w:type="pct"/>
            <w:vMerge w:val="restart"/>
            <w:shd w:val="clear" w:color="auto" w:fill="1F7B61" w:themeFill="accent1"/>
          </w:tcPr>
          <w:p w14:paraId="10BA2495" w14:textId="77777777" w:rsidR="007B4921" w:rsidRPr="00914D80" w:rsidRDefault="007B4921" w:rsidP="00926BCF">
            <w:pPr>
              <w:pStyle w:val="SCTableHeaderrow"/>
              <w:spacing w:before="0" w:after="0"/>
              <w:rPr>
                <w:rFonts w:cs="Calibri Light"/>
                <w:color w:val="E1E1D5" w:themeColor="background2"/>
                <w:sz w:val="16"/>
                <w:szCs w:val="16"/>
              </w:rPr>
            </w:pPr>
            <w:r w:rsidRPr="00914D80">
              <w:rPr>
                <w:rFonts w:cs="Calibri Light"/>
                <w:color w:val="E1E1D5" w:themeColor="background2"/>
                <w:sz w:val="16"/>
                <w:szCs w:val="16"/>
              </w:rPr>
              <w:t>Eil. Nr.</w:t>
            </w:r>
          </w:p>
        </w:tc>
        <w:tc>
          <w:tcPr>
            <w:tcW w:w="294" w:type="pct"/>
            <w:vMerge w:val="restart"/>
            <w:shd w:val="clear" w:color="auto" w:fill="1F7B61" w:themeFill="accent1"/>
          </w:tcPr>
          <w:p w14:paraId="501A2173" w14:textId="77777777" w:rsidR="007B4921" w:rsidRPr="00914D80" w:rsidRDefault="007B4921" w:rsidP="00926BCF">
            <w:pPr>
              <w:pStyle w:val="SCTableHeaderrow"/>
              <w:spacing w:before="0" w:after="0"/>
              <w:rPr>
                <w:rFonts w:cs="Calibri Light"/>
                <w:color w:val="E1E1D5" w:themeColor="background2"/>
                <w:sz w:val="16"/>
                <w:szCs w:val="16"/>
              </w:rPr>
            </w:pPr>
            <w:r w:rsidRPr="00914D80">
              <w:rPr>
                <w:rFonts w:cs="Calibri Light"/>
                <w:color w:val="E1E1D5" w:themeColor="background2"/>
                <w:sz w:val="16"/>
                <w:szCs w:val="16"/>
              </w:rPr>
              <w:t>Priemonė</w:t>
            </w:r>
          </w:p>
        </w:tc>
        <w:tc>
          <w:tcPr>
            <w:tcW w:w="4202" w:type="pct"/>
            <w:gridSpan w:val="11"/>
            <w:shd w:val="clear" w:color="auto" w:fill="1F7B61" w:themeFill="accent1"/>
          </w:tcPr>
          <w:p w14:paraId="0F06EC1A" w14:textId="5CCB2637" w:rsidR="007B4921" w:rsidRPr="00914D80" w:rsidRDefault="007B4921" w:rsidP="00926BCF">
            <w:pPr>
              <w:pStyle w:val="SCTableHeaderrow"/>
              <w:spacing w:before="0" w:after="0"/>
              <w:rPr>
                <w:rFonts w:cs="Calibri Light"/>
                <w:color w:val="E1E1D5" w:themeColor="background2"/>
                <w:sz w:val="16"/>
                <w:szCs w:val="16"/>
              </w:rPr>
            </w:pPr>
            <w:r w:rsidRPr="00914D80">
              <w:rPr>
                <w:rFonts w:cs="Calibri Light"/>
                <w:color w:val="E1E1D5" w:themeColor="background2"/>
                <w:sz w:val="16"/>
                <w:szCs w:val="16"/>
              </w:rPr>
              <w:t>Aplinkos komponentai</w:t>
            </w:r>
          </w:p>
        </w:tc>
        <w:tc>
          <w:tcPr>
            <w:tcW w:w="338" w:type="pct"/>
            <w:vMerge w:val="restart"/>
            <w:shd w:val="clear" w:color="auto" w:fill="1F7B61" w:themeFill="accent1"/>
          </w:tcPr>
          <w:p w14:paraId="2E16FAEC" w14:textId="12DE212B" w:rsidR="007B4921" w:rsidRPr="00914D80" w:rsidRDefault="007B4921" w:rsidP="00AF5B6E">
            <w:pPr>
              <w:pStyle w:val="SCTableHeaderrow"/>
              <w:spacing w:before="0" w:after="0"/>
              <w:rPr>
                <w:rFonts w:cs="Calibri Light"/>
                <w:color w:val="E1E1D5" w:themeColor="background2"/>
                <w:sz w:val="16"/>
                <w:szCs w:val="16"/>
              </w:rPr>
            </w:pPr>
            <w:r w:rsidRPr="00914D80">
              <w:rPr>
                <w:rFonts w:cs="Calibri Light"/>
                <w:color w:val="E1E1D5" w:themeColor="background2"/>
                <w:sz w:val="16"/>
                <w:szCs w:val="16"/>
              </w:rPr>
              <w:t>Komentarai</w:t>
            </w:r>
          </w:p>
        </w:tc>
      </w:tr>
      <w:tr w:rsidR="0043063E" w:rsidRPr="00914D80" w14:paraId="2ED52AC5" w14:textId="6A1B3D3B" w:rsidTr="0043063E">
        <w:trPr>
          <w:trHeight w:val="921"/>
          <w:tblHeader/>
        </w:trPr>
        <w:tc>
          <w:tcPr>
            <w:tcW w:w="165" w:type="pct"/>
            <w:vMerge/>
            <w:shd w:val="clear" w:color="auto" w:fill="1F7B61" w:themeFill="accent1"/>
          </w:tcPr>
          <w:p w14:paraId="05B4DF8C" w14:textId="77777777" w:rsidR="007B4921" w:rsidRPr="00914D80" w:rsidRDefault="007B4921" w:rsidP="00926BCF">
            <w:pPr>
              <w:pStyle w:val="SCTableHeaderrow"/>
              <w:spacing w:before="0" w:after="0"/>
              <w:rPr>
                <w:rFonts w:cs="Calibri Light"/>
                <w:color w:val="E1E1D5" w:themeColor="background2"/>
                <w:sz w:val="16"/>
                <w:szCs w:val="16"/>
              </w:rPr>
            </w:pPr>
          </w:p>
        </w:tc>
        <w:tc>
          <w:tcPr>
            <w:tcW w:w="294" w:type="pct"/>
            <w:vMerge/>
            <w:shd w:val="clear" w:color="auto" w:fill="1F7B61" w:themeFill="accent1"/>
          </w:tcPr>
          <w:p w14:paraId="06F09F48" w14:textId="77777777" w:rsidR="007B4921" w:rsidRPr="00914D80" w:rsidRDefault="007B4921" w:rsidP="00926BCF">
            <w:pPr>
              <w:pStyle w:val="SCTableHeaderrow"/>
              <w:spacing w:before="0" w:after="0"/>
              <w:rPr>
                <w:rFonts w:cs="Calibri Light"/>
                <w:color w:val="E1E1D5" w:themeColor="background2"/>
                <w:sz w:val="16"/>
                <w:szCs w:val="16"/>
              </w:rPr>
            </w:pPr>
          </w:p>
        </w:tc>
        <w:tc>
          <w:tcPr>
            <w:tcW w:w="424" w:type="pct"/>
            <w:shd w:val="clear" w:color="auto" w:fill="1F7B61" w:themeFill="accent1"/>
          </w:tcPr>
          <w:p w14:paraId="7DA3764E" w14:textId="77777777" w:rsidR="007B4921" w:rsidRPr="00914D80" w:rsidRDefault="007B4921" w:rsidP="00926BCF">
            <w:pPr>
              <w:pStyle w:val="SCTableHeaderrow"/>
              <w:spacing w:before="0" w:after="0"/>
              <w:rPr>
                <w:rFonts w:cs="Calibri Light"/>
                <w:color w:val="E1E1D5" w:themeColor="background2"/>
                <w:sz w:val="16"/>
                <w:szCs w:val="16"/>
              </w:rPr>
            </w:pPr>
            <w:r w:rsidRPr="00914D80">
              <w:rPr>
                <w:rFonts w:cs="Calibri Light"/>
                <w:color w:val="E1E1D5" w:themeColor="background2"/>
                <w:sz w:val="16"/>
                <w:szCs w:val="16"/>
              </w:rPr>
              <w:t>Poveikis visuomenės sveikatai</w:t>
            </w:r>
          </w:p>
          <w:p w14:paraId="2C9EF8C7" w14:textId="4E856A9D" w:rsidR="007B4921" w:rsidRPr="00914D80" w:rsidRDefault="007B4921" w:rsidP="00926BCF">
            <w:pPr>
              <w:pStyle w:val="SCTableHeaderrow"/>
              <w:spacing w:before="0" w:after="0"/>
              <w:rPr>
                <w:rFonts w:cs="Calibri Light"/>
                <w:color w:val="E1E1D5" w:themeColor="background2"/>
                <w:sz w:val="16"/>
                <w:szCs w:val="16"/>
              </w:rPr>
            </w:pPr>
            <w:r w:rsidRPr="00914D80">
              <w:rPr>
                <w:rFonts w:cs="Calibri Light"/>
                <w:color w:val="E1E1D5" w:themeColor="background2"/>
                <w:sz w:val="16"/>
                <w:szCs w:val="16"/>
              </w:rPr>
              <w:t>(oro tarša, triukšmas, kvapai)</w:t>
            </w:r>
          </w:p>
        </w:tc>
        <w:tc>
          <w:tcPr>
            <w:tcW w:w="418" w:type="pct"/>
            <w:shd w:val="clear" w:color="auto" w:fill="1F7B61" w:themeFill="accent1"/>
          </w:tcPr>
          <w:p w14:paraId="289C97C0" w14:textId="25D3316F" w:rsidR="007B4921" w:rsidRPr="00914D80" w:rsidRDefault="007B4921" w:rsidP="00926BCF">
            <w:pPr>
              <w:pStyle w:val="SCTableHeaderrow"/>
              <w:spacing w:before="0" w:after="0"/>
              <w:rPr>
                <w:rFonts w:cs="Calibri Light"/>
                <w:color w:val="E1E1D5" w:themeColor="background2"/>
                <w:sz w:val="16"/>
                <w:szCs w:val="16"/>
              </w:rPr>
            </w:pPr>
            <w:r w:rsidRPr="00914D80">
              <w:rPr>
                <w:rFonts w:cs="Calibri Light"/>
                <w:color w:val="E1E1D5" w:themeColor="background2"/>
                <w:sz w:val="16"/>
                <w:szCs w:val="16"/>
              </w:rPr>
              <w:t>Poveikis visuomenės gerovei</w:t>
            </w:r>
          </w:p>
        </w:tc>
        <w:tc>
          <w:tcPr>
            <w:tcW w:w="303" w:type="pct"/>
            <w:shd w:val="clear" w:color="auto" w:fill="1F7B61" w:themeFill="accent1"/>
          </w:tcPr>
          <w:p w14:paraId="1A76616A" w14:textId="557EAD52" w:rsidR="007B4921" w:rsidRPr="00914D80" w:rsidRDefault="007B4921" w:rsidP="00926BCF">
            <w:pPr>
              <w:pStyle w:val="SCTableHeaderrow"/>
              <w:spacing w:before="0" w:after="0"/>
              <w:rPr>
                <w:rFonts w:cs="Calibri Light"/>
                <w:color w:val="E1E1D5" w:themeColor="background2"/>
                <w:sz w:val="16"/>
                <w:szCs w:val="16"/>
              </w:rPr>
            </w:pPr>
            <w:r w:rsidRPr="00914D80">
              <w:rPr>
                <w:rFonts w:cs="Calibri Light"/>
                <w:color w:val="E1E1D5" w:themeColor="background2"/>
                <w:sz w:val="16"/>
                <w:szCs w:val="16"/>
              </w:rPr>
              <w:t>Vandeniui</w:t>
            </w:r>
          </w:p>
        </w:tc>
        <w:tc>
          <w:tcPr>
            <w:tcW w:w="173" w:type="pct"/>
            <w:shd w:val="clear" w:color="auto" w:fill="1F7B61" w:themeFill="accent1"/>
          </w:tcPr>
          <w:p w14:paraId="4A83EFFB" w14:textId="695B3A7E" w:rsidR="007B4921" w:rsidRPr="00914D80" w:rsidRDefault="007B4921" w:rsidP="00926BCF">
            <w:pPr>
              <w:pStyle w:val="SCTableHeaderrow"/>
              <w:spacing w:before="0" w:after="0"/>
              <w:rPr>
                <w:rFonts w:cs="Calibri Light"/>
                <w:color w:val="E1E1D5" w:themeColor="background2"/>
                <w:sz w:val="16"/>
                <w:szCs w:val="16"/>
              </w:rPr>
            </w:pPr>
            <w:r w:rsidRPr="00914D80">
              <w:rPr>
                <w:rFonts w:cs="Calibri Light"/>
                <w:color w:val="E1E1D5" w:themeColor="background2"/>
                <w:sz w:val="16"/>
                <w:szCs w:val="16"/>
              </w:rPr>
              <w:t>Orui</w:t>
            </w:r>
          </w:p>
        </w:tc>
        <w:tc>
          <w:tcPr>
            <w:tcW w:w="428" w:type="pct"/>
            <w:shd w:val="clear" w:color="auto" w:fill="1F7B61" w:themeFill="accent1"/>
          </w:tcPr>
          <w:p w14:paraId="429A4D2B" w14:textId="0D8C7F49" w:rsidR="007B4921" w:rsidRPr="00914D80" w:rsidRDefault="007B4921" w:rsidP="00926BCF">
            <w:pPr>
              <w:pStyle w:val="SCTableHeaderrow"/>
              <w:spacing w:before="0" w:after="0"/>
              <w:rPr>
                <w:rFonts w:cs="Calibri Light"/>
                <w:color w:val="E1E1D5" w:themeColor="background2"/>
                <w:sz w:val="16"/>
                <w:szCs w:val="16"/>
              </w:rPr>
            </w:pPr>
            <w:r w:rsidRPr="00914D80">
              <w:rPr>
                <w:rFonts w:cs="Calibri Light"/>
                <w:color w:val="E1E1D5" w:themeColor="background2"/>
                <w:sz w:val="16"/>
                <w:szCs w:val="16"/>
              </w:rPr>
              <w:t>Dirvožemiui ir žemės gelmėms</w:t>
            </w:r>
          </w:p>
        </w:tc>
        <w:tc>
          <w:tcPr>
            <w:tcW w:w="261" w:type="pct"/>
            <w:shd w:val="clear" w:color="auto" w:fill="1F7B61" w:themeFill="accent1"/>
          </w:tcPr>
          <w:p w14:paraId="348F546C" w14:textId="089FBB02" w:rsidR="007B4921" w:rsidRPr="00914D80" w:rsidRDefault="007B4921" w:rsidP="00926BCF">
            <w:pPr>
              <w:pStyle w:val="SCTableHeaderrow"/>
              <w:spacing w:before="0" w:after="0"/>
              <w:rPr>
                <w:rFonts w:cs="Calibri Light"/>
                <w:color w:val="E1E1D5" w:themeColor="background2"/>
                <w:sz w:val="16"/>
                <w:szCs w:val="16"/>
              </w:rPr>
            </w:pPr>
            <w:r w:rsidRPr="00914D80">
              <w:rPr>
                <w:rFonts w:cs="Calibri Light"/>
                <w:color w:val="E1E1D5" w:themeColor="background2"/>
                <w:sz w:val="16"/>
                <w:szCs w:val="16"/>
              </w:rPr>
              <w:t>Klimatui</w:t>
            </w:r>
          </w:p>
        </w:tc>
        <w:tc>
          <w:tcPr>
            <w:tcW w:w="588" w:type="pct"/>
            <w:shd w:val="clear" w:color="auto" w:fill="1F7B61" w:themeFill="accent1"/>
          </w:tcPr>
          <w:p w14:paraId="3C4F83ED" w14:textId="1E36D1CB" w:rsidR="007B4921" w:rsidRPr="00914D80" w:rsidRDefault="007B4921" w:rsidP="00926BCF">
            <w:pPr>
              <w:pStyle w:val="SCTableHeaderrow"/>
              <w:spacing w:before="0" w:after="0"/>
              <w:rPr>
                <w:rFonts w:cs="Calibri Light"/>
                <w:color w:val="E1E1D5" w:themeColor="background2"/>
                <w:sz w:val="16"/>
                <w:szCs w:val="16"/>
              </w:rPr>
            </w:pPr>
            <w:r w:rsidRPr="00914D80">
              <w:rPr>
                <w:rFonts w:cs="Calibri Light"/>
                <w:color w:val="E1E1D5" w:themeColor="background2"/>
                <w:sz w:val="16"/>
                <w:szCs w:val="16"/>
              </w:rPr>
              <w:t>Biologinė įvairovė (saugomos teritorijos, natūralios gamtinės buveinės)</w:t>
            </w:r>
          </w:p>
          <w:p w14:paraId="79A678FD" w14:textId="12058236" w:rsidR="007B4921" w:rsidRPr="00914D80" w:rsidRDefault="007B4921" w:rsidP="00926BCF">
            <w:pPr>
              <w:pStyle w:val="SCTableHeaderrow"/>
              <w:spacing w:before="0" w:after="0"/>
              <w:rPr>
                <w:rFonts w:cs="Calibri Light"/>
                <w:color w:val="E1E1D5" w:themeColor="background2"/>
                <w:sz w:val="16"/>
                <w:szCs w:val="16"/>
              </w:rPr>
            </w:pPr>
          </w:p>
        </w:tc>
        <w:tc>
          <w:tcPr>
            <w:tcW w:w="371" w:type="pct"/>
            <w:shd w:val="clear" w:color="auto" w:fill="1F7B61" w:themeFill="accent1"/>
          </w:tcPr>
          <w:p w14:paraId="027C863D" w14:textId="1616BC3C" w:rsidR="007B4921" w:rsidRPr="00914D80" w:rsidRDefault="007B4921" w:rsidP="00926BCF">
            <w:pPr>
              <w:pStyle w:val="SCTableHeaderrow"/>
              <w:spacing w:before="0" w:after="0"/>
              <w:rPr>
                <w:rFonts w:cs="Calibri Light"/>
                <w:color w:val="E1E1D5" w:themeColor="background2"/>
                <w:sz w:val="16"/>
                <w:szCs w:val="16"/>
              </w:rPr>
            </w:pPr>
            <w:r w:rsidRPr="00914D80">
              <w:rPr>
                <w:rFonts w:cs="Calibri Light"/>
                <w:color w:val="E1E1D5" w:themeColor="background2"/>
                <w:sz w:val="16"/>
                <w:szCs w:val="16"/>
              </w:rPr>
              <w:t>Kraštovaizdis</w:t>
            </w:r>
          </w:p>
        </w:tc>
        <w:tc>
          <w:tcPr>
            <w:tcW w:w="389" w:type="pct"/>
            <w:shd w:val="clear" w:color="auto" w:fill="1F7B61" w:themeFill="accent1"/>
          </w:tcPr>
          <w:p w14:paraId="7E367D3E" w14:textId="58663941" w:rsidR="007B4921" w:rsidRPr="00914D80" w:rsidRDefault="007B4921" w:rsidP="00926BCF">
            <w:pPr>
              <w:pStyle w:val="SCTableHeaderrow"/>
              <w:spacing w:before="0" w:after="0"/>
              <w:rPr>
                <w:rFonts w:cs="Calibri Light"/>
                <w:color w:val="E1E1D5" w:themeColor="background2"/>
                <w:sz w:val="16"/>
                <w:szCs w:val="16"/>
              </w:rPr>
            </w:pPr>
            <w:r w:rsidRPr="00914D80">
              <w:rPr>
                <w:rFonts w:cs="Calibri Light"/>
                <w:color w:val="E1E1D5" w:themeColor="background2"/>
                <w:sz w:val="16"/>
                <w:szCs w:val="16"/>
              </w:rPr>
              <w:t>Kultūros paveld</w:t>
            </w:r>
            <w:r w:rsidR="001B0372">
              <w:rPr>
                <w:rFonts w:cs="Calibri Light"/>
                <w:color w:val="E1E1D5" w:themeColor="background2"/>
                <w:sz w:val="16"/>
                <w:szCs w:val="16"/>
              </w:rPr>
              <w:t xml:space="preserve">o objektai ir </w:t>
            </w:r>
            <w:r w:rsidR="00CD40EF">
              <w:rPr>
                <w:rFonts w:cs="Calibri Light"/>
                <w:color w:val="E1E1D5" w:themeColor="background2"/>
                <w:sz w:val="16"/>
                <w:szCs w:val="16"/>
              </w:rPr>
              <w:t>vietovės</w:t>
            </w:r>
          </w:p>
        </w:tc>
        <w:tc>
          <w:tcPr>
            <w:tcW w:w="550" w:type="pct"/>
            <w:shd w:val="clear" w:color="auto" w:fill="1F7B61" w:themeFill="accent1"/>
          </w:tcPr>
          <w:p w14:paraId="0B6F9E61" w14:textId="6AC26396" w:rsidR="007B4921" w:rsidRPr="00914D80" w:rsidRDefault="007B4921" w:rsidP="00926BCF">
            <w:pPr>
              <w:pStyle w:val="SCTableHeaderrow"/>
              <w:spacing w:before="0" w:after="0"/>
              <w:rPr>
                <w:rFonts w:cs="Calibri Light"/>
                <w:color w:val="E1E1D5" w:themeColor="background2"/>
                <w:sz w:val="16"/>
                <w:szCs w:val="16"/>
              </w:rPr>
            </w:pPr>
            <w:r w:rsidRPr="00914D80">
              <w:rPr>
                <w:rFonts w:cs="Calibri Light"/>
                <w:color w:val="E1E1D5" w:themeColor="background2"/>
                <w:sz w:val="16"/>
                <w:szCs w:val="16"/>
              </w:rPr>
              <w:t>Materialus turtas, darbo rinka, ES ir nacionaliniai tikslai</w:t>
            </w:r>
          </w:p>
        </w:tc>
        <w:tc>
          <w:tcPr>
            <w:tcW w:w="298" w:type="pct"/>
            <w:shd w:val="clear" w:color="auto" w:fill="1F7B61" w:themeFill="accent1"/>
          </w:tcPr>
          <w:p w14:paraId="4110713E" w14:textId="068C7BAB" w:rsidR="007B4921" w:rsidRPr="00914D80" w:rsidRDefault="007B4921" w:rsidP="00926BCF">
            <w:pPr>
              <w:pStyle w:val="SCTableHeaderrow"/>
              <w:spacing w:before="0" w:after="0"/>
              <w:rPr>
                <w:rFonts w:cs="Calibri Light"/>
                <w:color w:val="E1E1D5" w:themeColor="background2"/>
                <w:sz w:val="16"/>
                <w:szCs w:val="16"/>
              </w:rPr>
            </w:pPr>
            <w:r w:rsidRPr="00914D80">
              <w:rPr>
                <w:rFonts w:cs="Calibri Light"/>
                <w:color w:val="E1E1D5" w:themeColor="background2"/>
                <w:sz w:val="16"/>
                <w:szCs w:val="16"/>
              </w:rPr>
              <w:t>Bendras poveikis</w:t>
            </w:r>
          </w:p>
        </w:tc>
        <w:tc>
          <w:tcPr>
            <w:tcW w:w="338" w:type="pct"/>
            <w:vMerge/>
            <w:shd w:val="clear" w:color="auto" w:fill="1F7B61" w:themeFill="accent1"/>
          </w:tcPr>
          <w:p w14:paraId="3208DE9F" w14:textId="38A975AB" w:rsidR="007B4921" w:rsidRPr="00914D80" w:rsidRDefault="007B4921" w:rsidP="00926BCF">
            <w:pPr>
              <w:pStyle w:val="SCTableHeaderrow"/>
              <w:spacing w:before="0" w:after="0"/>
              <w:rPr>
                <w:rFonts w:cs="Calibri Light"/>
                <w:color w:val="E1E1D5" w:themeColor="background2"/>
                <w:sz w:val="16"/>
                <w:szCs w:val="16"/>
              </w:rPr>
            </w:pPr>
          </w:p>
        </w:tc>
      </w:tr>
      <w:tr w:rsidR="007B4921" w:rsidRPr="00914D80" w14:paraId="1F232485" w14:textId="29DC5ABB" w:rsidTr="0043063E">
        <w:trPr>
          <w:trHeight w:val="226"/>
        </w:trPr>
        <w:tc>
          <w:tcPr>
            <w:tcW w:w="5000" w:type="pct"/>
            <w:gridSpan w:val="14"/>
            <w:shd w:val="clear" w:color="auto" w:fill="E1E1D5" w:themeFill="background2"/>
            <w:vAlign w:val="center"/>
          </w:tcPr>
          <w:p w14:paraId="05917740" w14:textId="43DBAAE2" w:rsidR="007B4921" w:rsidRPr="00914D80" w:rsidRDefault="007B4921" w:rsidP="007B4921">
            <w:pPr>
              <w:pStyle w:val="SCTableHeaderrow"/>
              <w:spacing w:before="0" w:after="0"/>
              <w:rPr>
                <w:rFonts w:cs="Calibri Light"/>
                <w:color w:val="auto"/>
                <w:sz w:val="16"/>
                <w:szCs w:val="16"/>
              </w:rPr>
            </w:pPr>
            <w:r w:rsidRPr="00914D80">
              <w:rPr>
                <w:rFonts w:cs="Calibri Light"/>
                <w:color w:val="auto"/>
                <w:sz w:val="16"/>
                <w:szCs w:val="16"/>
              </w:rPr>
              <w:t>Sritis</w:t>
            </w:r>
          </w:p>
        </w:tc>
      </w:tr>
      <w:tr w:rsidR="007B4921" w:rsidRPr="00914D80" w14:paraId="23A3F2DA" w14:textId="77777777" w:rsidTr="0043063E">
        <w:trPr>
          <w:trHeight w:val="226"/>
        </w:trPr>
        <w:tc>
          <w:tcPr>
            <w:tcW w:w="5000" w:type="pct"/>
            <w:gridSpan w:val="14"/>
            <w:shd w:val="clear" w:color="auto" w:fill="E1E1D5" w:themeFill="background2"/>
            <w:vAlign w:val="center"/>
          </w:tcPr>
          <w:p w14:paraId="27C74B64" w14:textId="4D5DDE53" w:rsidR="007B4921" w:rsidRPr="00914D80" w:rsidRDefault="00867B4E" w:rsidP="00926BCF">
            <w:pPr>
              <w:pStyle w:val="SCTableHeaderrow"/>
              <w:spacing w:before="0" w:after="0"/>
              <w:rPr>
                <w:rFonts w:cs="Calibri Light"/>
                <w:color w:val="auto"/>
                <w:sz w:val="16"/>
                <w:szCs w:val="16"/>
              </w:rPr>
            </w:pPr>
            <w:r w:rsidRPr="00914D80">
              <w:rPr>
                <w:rFonts w:cs="Calibri Light"/>
                <w:color w:val="auto"/>
                <w:sz w:val="16"/>
                <w:szCs w:val="16"/>
              </w:rPr>
              <w:t>1 t</w:t>
            </w:r>
            <w:r w:rsidR="007B4921" w:rsidRPr="00914D80">
              <w:rPr>
                <w:rFonts w:cs="Calibri Light"/>
                <w:color w:val="auto"/>
                <w:sz w:val="16"/>
                <w:szCs w:val="16"/>
              </w:rPr>
              <w:t>ikslas</w:t>
            </w:r>
          </w:p>
        </w:tc>
      </w:tr>
      <w:tr w:rsidR="004A36AF" w:rsidRPr="00914D80" w14:paraId="2E064533" w14:textId="08301DE0" w:rsidTr="0043063E">
        <w:trPr>
          <w:trHeight w:val="1506"/>
        </w:trPr>
        <w:tc>
          <w:tcPr>
            <w:tcW w:w="165" w:type="pct"/>
            <w:shd w:val="clear" w:color="auto" w:fill="auto"/>
            <w:vAlign w:val="center"/>
          </w:tcPr>
          <w:p w14:paraId="32BFA018" w14:textId="65DEBD2B" w:rsidR="004A36AF" w:rsidRPr="00914D80" w:rsidRDefault="004A36AF" w:rsidP="004A36AF">
            <w:pPr>
              <w:pStyle w:val="SCTableContent"/>
              <w:spacing w:before="0" w:after="0"/>
              <w:jc w:val="left"/>
              <w:rPr>
                <w:rFonts w:cs="Calibri Light"/>
                <w:sz w:val="16"/>
                <w:szCs w:val="16"/>
              </w:rPr>
            </w:pPr>
            <w:r w:rsidRPr="00914D80">
              <w:rPr>
                <w:szCs w:val="18"/>
              </w:rPr>
              <w:t>1.1</w:t>
            </w:r>
          </w:p>
        </w:tc>
        <w:tc>
          <w:tcPr>
            <w:tcW w:w="294" w:type="pct"/>
            <w:shd w:val="clear" w:color="auto" w:fill="auto"/>
            <w:vAlign w:val="center"/>
          </w:tcPr>
          <w:p w14:paraId="7C6D836B" w14:textId="6DC83724" w:rsidR="004A36AF" w:rsidRPr="00914D80" w:rsidRDefault="004A36AF" w:rsidP="004A36AF">
            <w:pPr>
              <w:pStyle w:val="SCTableContent"/>
              <w:spacing w:before="0" w:after="0"/>
              <w:rPr>
                <w:rFonts w:cs="Calibri Light"/>
                <w:sz w:val="16"/>
                <w:szCs w:val="16"/>
              </w:rPr>
            </w:pPr>
          </w:p>
        </w:tc>
        <w:tc>
          <w:tcPr>
            <w:tcW w:w="424" w:type="pct"/>
          </w:tcPr>
          <w:p w14:paraId="42688920" w14:textId="77777777" w:rsidR="004A36AF" w:rsidRPr="00914D80" w:rsidRDefault="004A36AF" w:rsidP="004A36AF">
            <w:pPr>
              <w:pStyle w:val="SCTableContent"/>
              <w:spacing w:before="0" w:after="0"/>
              <w:jc w:val="center"/>
              <w:rPr>
                <w:rFonts w:cs="Calibri Light"/>
                <w:sz w:val="16"/>
                <w:szCs w:val="16"/>
              </w:rPr>
            </w:pPr>
          </w:p>
        </w:tc>
        <w:tc>
          <w:tcPr>
            <w:tcW w:w="418" w:type="pct"/>
            <w:shd w:val="clear" w:color="auto" w:fill="auto"/>
          </w:tcPr>
          <w:p w14:paraId="4476876F" w14:textId="40D4E52B" w:rsidR="004A36AF" w:rsidRPr="00914D80" w:rsidRDefault="004A36AF" w:rsidP="004A36AF">
            <w:pPr>
              <w:pStyle w:val="SCTableContent"/>
              <w:spacing w:before="0" w:after="0"/>
              <w:jc w:val="center"/>
              <w:rPr>
                <w:rFonts w:cs="Calibri Light"/>
                <w:sz w:val="16"/>
                <w:szCs w:val="16"/>
              </w:rPr>
            </w:pPr>
          </w:p>
        </w:tc>
        <w:tc>
          <w:tcPr>
            <w:tcW w:w="303" w:type="pct"/>
          </w:tcPr>
          <w:p w14:paraId="678F9EEF" w14:textId="77777777" w:rsidR="004A36AF" w:rsidRPr="00914D80" w:rsidRDefault="004A36AF" w:rsidP="004A36AF">
            <w:pPr>
              <w:pStyle w:val="SCTableContent"/>
              <w:spacing w:before="0" w:after="0"/>
              <w:jc w:val="center"/>
              <w:rPr>
                <w:rFonts w:cs="Calibri Light"/>
                <w:sz w:val="16"/>
                <w:szCs w:val="16"/>
              </w:rPr>
            </w:pPr>
          </w:p>
        </w:tc>
        <w:tc>
          <w:tcPr>
            <w:tcW w:w="173" w:type="pct"/>
          </w:tcPr>
          <w:p w14:paraId="4A4B7A64" w14:textId="77777777" w:rsidR="004A36AF" w:rsidRPr="00914D80" w:rsidRDefault="004A36AF" w:rsidP="004A36AF">
            <w:pPr>
              <w:pStyle w:val="SCTableContent"/>
              <w:spacing w:before="0" w:after="0"/>
              <w:jc w:val="center"/>
              <w:rPr>
                <w:rFonts w:cs="Calibri Light"/>
                <w:sz w:val="16"/>
                <w:szCs w:val="16"/>
              </w:rPr>
            </w:pPr>
          </w:p>
        </w:tc>
        <w:tc>
          <w:tcPr>
            <w:tcW w:w="428" w:type="pct"/>
          </w:tcPr>
          <w:p w14:paraId="5376CEC5" w14:textId="2F86327C" w:rsidR="004A36AF" w:rsidRPr="00914D80" w:rsidRDefault="004A36AF" w:rsidP="004A36AF">
            <w:pPr>
              <w:pStyle w:val="SCTableContent"/>
              <w:spacing w:before="0" w:after="0"/>
              <w:jc w:val="center"/>
              <w:rPr>
                <w:rFonts w:cs="Calibri Light"/>
                <w:sz w:val="16"/>
                <w:szCs w:val="16"/>
              </w:rPr>
            </w:pPr>
          </w:p>
        </w:tc>
        <w:tc>
          <w:tcPr>
            <w:tcW w:w="261" w:type="pct"/>
          </w:tcPr>
          <w:p w14:paraId="0CC174BE" w14:textId="14A9DC58" w:rsidR="004A36AF" w:rsidRPr="00914D80" w:rsidRDefault="004A36AF" w:rsidP="004A36AF">
            <w:pPr>
              <w:pStyle w:val="SCTableContent"/>
              <w:spacing w:before="0" w:after="0"/>
              <w:jc w:val="center"/>
              <w:rPr>
                <w:rFonts w:cs="Calibri Light"/>
                <w:sz w:val="16"/>
                <w:szCs w:val="16"/>
              </w:rPr>
            </w:pPr>
          </w:p>
        </w:tc>
        <w:tc>
          <w:tcPr>
            <w:tcW w:w="588" w:type="pct"/>
          </w:tcPr>
          <w:p w14:paraId="6AD19D64" w14:textId="6D8E723D" w:rsidR="004A36AF" w:rsidRPr="00914D80" w:rsidRDefault="004A36AF" w:rsidP="004A36AF">
            <w:pPr>
              <w:pStyle w:val="SCTableContent"/>
              <w:spacing w:before="0" w:after="0"/>
              <w:jc w:val="center"/>
              <w:rPr>
                <w:rFonts w:cs="Calibri Light"/>
                <w:sz w:val="16"/>
                <w:szCs w:val="16"/>
              </w:rPr>
            </w:pPr>
          </w:p>
        </w:tc>
        <w:tc>
          <w:tcPr>
            <w:tcW w:w="371" w:type="pct"/>
          </w:tcPr>
          <w:p w14:paraId="72867F7F" w14:textId="73FDCDEB" w:rsidR="004A36AF" w:rsidRPr="00914D80" w:rsidRDefault="004A36AF" w:rsidP="004A36AF">
            <w:pPr>
              <w:pStyle w:val="SCTableContent"/>
              <w:spacing w:before="0" w:after="0"/>
              <w:jc w:val="center"/>
              <w:rPr>
                <w:rFonts w:cs="Calibri Light"/>
                <w:sz w:val="16"/>
                <w:szCs w:val="16"/>
              </w:rPr>
            </w:pPr>
          </w:p>
        </w:tc>
        <w:tc>
          <w:tcPr>
            <w:tcW w:w="389" w:type="pct"/>
          </w:tcPr>
          <w:p w14:paraId="409F53BC" w14:textId="77777777" w:rsidR="004A36AF" w:rsidRPr="00914D80" w:rsidRDefault="004A36AF" w:rsidP="004A36AF">
            <w:pPr>
              <w:pStyle w:val="SCTableContent"/>
              <w:spacing w:before="0" w:after="0"/>
              <w:jc w:val="center"/>
              <w:rPr>
                <w:rFonts w:cs="Calibri Light"/>
                <w:sz w:val="16"/>
                <w:szCs w:val="16"/>
              </w:rPr>
            </w:pPr>
          </w:p>
        </w:tc>
        <w:tc>
          <w:tcPr>
            <w:tcW w:w="550" w:type="pct"/>
          </w:tcPr>
          <w:p w14:paraId="1B5E144C" w14:textId="7D79B19A" w:rsidR="004A36AF" w:rsidRPr="00914D80" w:rsidRDefault="004A36AF" w:rsidP="004A36AF">
            <w:pPr>
              <w:pStyle w:val="SCTableContent"/>
              <w:spacing w:before="0" w:after="0"/>
              <w:jc w:val="center"/>
              <w:rPr>
                <w:rFonts w:cs="Calibri Light"/>
                <w:sz w:val="16"/>
                <w:szCs w:val="16"/>
              </w:rPr>
            </w:pPr>
          </w:p>
        </w:tc>
        <w:tc>
          <w:tcPr>
            <w:tcW w:w="298" w:type="pct"/>
          </w:tcPr>
          <w:p w14:paraId="6A020C5E" w14:textId="77777777" w:rsidR="004A36AF" w:rsidRPr="00914D80" w:rsidRDefault="004A36AF" w:rsidP="004A36AF">
            <w:pPr>
              <w:pStyle w:val="SCTableContent"/>
              <w:spacing w:before="0" w:after="0"/>
              <w:jc w:val="center"/>
              <w:rPr>
                <w:rFonts w:cs="Calibri Light"/>
                <w:sz w:val="16"/>
                <w:szCs w:val="16"/>
              </w:rPr>
            </w:pPr>
          </w:p>
        </w:tc>
        <w:tc>
          <w:tcPr>
            <w:tcW w:w="338" w:type="pct"/>
          </w:tcPr>
          <w:p w14:paraId="38F6BD84" w14:textId="77777777" w:rsidR="004A36AF" w:rsidRPr="00914D80" w:rsidRDefault="004A36AF" w:rsidP="004A36AF">
            <w:pPr>
              <w:pStyle w:val="SCTableContent"/>
              <w:spacing w:before="0" w:after="0"/>
              <w:jc w:val="center"/>
              <w:rPr>
                <w:rFonts w:cs="Calibri Light"/>
                <w:sz w:val="16"/>
                <w:szCs w:val="16"/>
              </w:rPr>
            </w:pPr>
          </w:p>
        </w:tc>
      </w:tr>
      <w:tr w:rsidR="004A36AF" w:rsidRPr="00914D80" w14:paraId="18CB72BA" w14:textId="578344BB" w:rsidTr="0043063E">
        <w:trPr>
          <w:trHeight w:val="173"/>
        </w:trPr>
        <w:tc>
          <w:tcPr>
            <w:tcW w:w="165" w:type="pct"/>
            <w:shd w:val="clear" w:color="auto" w:fill="auto"/>
            <w:vAlign w:val="center"/>
          </w:tcPr>
          <w:p w14:paraId="41997478" w14:textId="446262D7" w:rsidR="004A36AF" w:rsidRPr="00914D80" w:rsidRDefault="004A36AF" w:rsidP="004A36AF">
            <w:pPr>
              <w:pStyle w:val="SCTableContent"/>
              <w:spacing w:before="0" w:after="0"/>
              <w:jc w:val="left"/>
              <w:rPr>
                <w:rFonts w:cs="Calibri Light"/>
                <w:sz w:val="16"/>
                <w:szCs w:val="16"/>
              </w:rPr>
            </w:pPr>
            <w:r w:rsidRPr="00914D80">
              <w:rPr>
                <w:szCs w:val="18"/>
              </w:rPr>
              <w:t>1.2</w:t>
            </w:r>
          </w:p>
        </w:tc>
        <w:tc>
          <w:tcPr>
            <w:tcW w:w="294" w:type="pct"/>
            <w:shd w:val="clear" w:color="auto" w:fill="auto"/>
            <w:vAlign w:val="center"/>
          </w:tcPr>
          <w:p w14:paraId="3715E940" w14:textId="34D51B76" w:rsidR="004A36AF" w:rsidRPr="00914D80" w:rsidRDefault="004A36AF" w:rsidP="004A36AF">
            <w:pPr>
              <w:pStyle w:val="SCTableContent"/>
              <w:spacing w:before="0" w:after="0"/>
              <w:rPr>
                <w:rFonts w:cs="Calibri Light"/>
                <w:sz w:val="16"/>
                <w:szCs w:val="16"/>
              </w:rPr>
            </w:pPr>
          </w:p>
        </w:tc>
        <w:tc>
          <w:tcPr>
            <w:tcW w:w="424" w:type="pct"/>
          </w:tcPr>
          <w:p w14:paraId="1BA39266" w14:textId="77777777" w:rsidR="004A36AF" w:rsidRPr="00914D80" w:rsidRDefault="004A36AF" w:rsidP="004A36AF">
            <w:pPr>
              <w:pStyle w:val="SCTableContent"/>
              <w:spacing w:before="0" w:after="0"/>
              <w:jc w:val="center"/>
              <w:rPr>
                <w:rFonts w:cs="Calibri Light"/>
                <w:sz w:val="16"/>
                <w:szCs w:val="16"/>
              </w:rPr>
            </w:pPr>
          </w:p>
        </w:tc>
        <w:tc>
          <w:tcPr>
            <w:tcW w:w="418" w:type="pct"/>
            <w:shd w:val="clear" w:color="auto" w:fill="auto"/>
          </w:tcPr>
          <w:p w14:paraId="08A3FFA6" w14:textId="0E16CC2D" w:rsidR="004A36AF" w:rsidRPr="00914D80" w:rsidRDefault="004A36AF" w:rsidP="004A36AF">
            <w:pPr>
              <w:pStyle w:val="SCTableContent"/>
              <w:spacing w:before="0" w:after="0"/>
              <w:jc w:val="center"/>
              <w:rPr>
                <w:rFonts w:cs="Calibri Light"/>
                <w:sz w:val="16"/>
                <w:szCs w:val="16"/>
              </w:rPr>
            </w:pPr>
          </w:p>
        </w:tc>
        <w:tc>
          <w:tcPr>
            <w:tcW w:w="303" w:type="pct"/>
          </w:tcPr>
          <w:p w14:paraId="182E45DF" w14:textId="77777777" w:rsidR="004A36AF" w:rsidRPr="00914D80" w:rsidRDefault="004A36AF" w:rsidP="004A36AF">
            <w:pPr>
              <w:pStyle w:val="SCTableContent"/>
              <w:spacing w:before="0" w:after="0"/>
              <w:jc w:val="center"/>
              <w:rPr>
                <w:rFonts w:cs="Calibri Light"/>
                <w:sz w:val="16"/>
                <w:szCs w:val="16"/>
              </w:rPr>
            </w:pPr>
          </w:p>
        </w:tc>
        <w:tc>
          <w:tcPr>
            <w:tcW w:w="173" w:type="pct"/>
          </w:tcPr>
          <w:p w14:paraId="7EB90DD6" w14:textId="77777777" w:rsidR="004A36AF" w:rsidRPr="00914D80" w:rsidRDefault="004A36AF" w:rsidP="004A36AF">
            <w:pPr>
              <w:pStyle w:val="SCTableContent"/>
              <w:spacing w:before="0" w:after="0"/>
              <w:jc w:val="center"/>
              <w:rPr>
                <w:rFonts w:cs="Calibri Light"/>
                <w:sz w:val="16"/>
                <w:szCs w:val="16"/>
              </w:rPr>
            </w:pPr>
          </w:p>
        </w:tc>
        <w:tc>
          <w:tcPr>
            <w:tcW w:w="428" w:type="pct"/>
          </w:tcPr>
          <w:p w14:paraId="2D62F673" w14:textId="41DE0D82" w:rsidR="004A36AF" w:rsidRPr="00914D80" w:rsidRDefault="004A36AF" w:rsidP="004A36AF">
            <w:pPr>
              <w:pStyle w:val="SCTableContent"/>
              <w:spacing w:before="0" w:after="0"/>
              <w:jc w:val="center"/>
              <w:rPr>
                <w:rFonts w:cs="Calibri Light"/>
                <w:sz w:val="16"/>
                <w:szCs w:val="16"/>
              </w:rPr>
            </w:pPr>
          </w:p>
        </w:tc>
        <w:tc>
          <w:tcPr>
            <w:tcW w:w="261" w:type="pct"/>
          </w:tcPr>
          <w:p w14:paraId="452D8BB4" w14:textId="7ED78700" w:rsidR="004A36AF" w:rsidRPr="00914D80" w:rsidRDefault="004A36AF" w:rsidP="004A36AF">
            <w:pPr>
              <w:pStyle w:val="SCTableContent"/>
              <w:spacing w:before="0" w:after="0"/>
              <w:jc w:val="center"/>
              <w:rPr>
                <w:rFonts w:cs="Calibri Light"/>
                <w:sz w:val="16"/>
                <w:szCs w:val="16"/>
              </w:rPr>
            </w:pPr>
          </w:p>
        </w:tc>
        <w:tc>
          <w:tcPr>
            <w:tcW w:w="588" w:type="pct"/>
          </w:tcPr>
          <w:p w14:paraId="282BF758" w14:textId="0627EFF7" w:rsidR="004A36AF" w:rsidRPr="00914D80" w:rsidRDefault="004A36AF" w:rsidP="004A36AF">
            <w:pPr>
              <w:pStyle w:val="SCTableContent"/>
              <w:spacing w:before="0" w:after="0"/>
              <w:jc w:val="center"/>
              <w:rPr>
                <w:rFonts w:cs="Calibri Light"/>
                <w:sz w:val="16"/>
                <w:szCs w:val="16"/>
              </w:rPr>
            </w:pPr>
          </w:p>
        </w:tc>
        <w:tc>
          <w:tcPr>
            <w:tcW w:w="371" w:type="pct"/>
          </w:tcPr>
          <w:p w14:paraId="7EE78B2A" w14:textId="4D5A9C53" w:rsidR="004A36AF" w:rsidRPr="00914D80" w:rsidRDefault="004A36AF" w:rsidP="004A36AF">
            <w:pPr>
              <w:pStyle w:val="SCTableContent"/>
              <w:spacing w:before="0" w:after="0"/>
              <w:jc w:val="center"/>
              <w:rPr>
                <w:rFonts w:cs="Calibri Light"/>
                <w:sz w:val="16"/>
                <w:szCs w:val="16"/>
              </w:rPr>
            </w:pPr>
          </w:p>
        </w:tc>
        <w:tc>
          <w:tcPr>
            <w:tcW w:w="389" w:type="pct"/>
          </w:tcPr>
          <w:p w14:paraId="27D251AC" w14:textId="77777777" w:rsidR="004A36AF" w:rsidRPr="00914D80" w:rsidRDefault="004A36AF" w:rsidP="004A36AF">
            <w:pPr>
              <w:pStyle w:val="SCTableContent"/>
              <w:spacing w:before="0" w:after="0"/>
              <w:jc w:val="center"/>
              <w:rPr>
                <w:rFonts w:cs="Calibri Light"/>
                <w:sz w:val="16"/>
                <w:szCs w:val="16"/>
              </w:rPr>
            </w:pPr>
          </w:p>
        </w:tc>
        <w:tc>
          <w:tcPr>
            <w:tcW w:w="550" w:type="pct"/>
          </w:tcPr>
          <w:p w14:paraId="5F370FC8" w14:textId="2925BD0D" w:rsidR="004A36AF" w:rsidRPr="00914D80" w:rsidRDefault="004A36AF" w:rsidP="004A36AF">
            <w:pPr>
              <w:pStyle w:val="SCTableContent"/>
              <w:spacing w:before="0" w:after="0"/>
              <w:jc w:val="center"/>
              <w:rPr>
                <w:rFonts w:cs="Calibri Light"/>
                <w:sz w:val="16"/>
                <w:szCs w:val="16"/>
              </w:rPr>
            </w:pPr>
          </w:p>
        </w:tc>
        <w:tc>
          <w:tcPr>
            <w:tcW w:w="298" w:type="pct"/>
          </w:tcPr>
          <w:p w14:paraId="42E683C8" w14:textId="77777777" w:rsidR="004A36AF" w:rsidRPr="00914D80" w:rsidRDefault="004A36AF" w:rsidP="004A36AF">
            <w:pPr>
              <w:spacing w:before="0" w:after="0"/>
              <w:jc w:val="center"/>
              <w:rPr>
                <w:rFonts w:cs="Calibri Light"/>
                <w:sz w:val="16"/>
                <w:szCs w:val="16"/>
                <w:lang w:eastAsia="ar-SA"/>
              </w:rPr>
            </w:pPr>
          </w:p>
        </w:tc>
        <w:tc>
          <w:tcPr>
            <w:tcW w:w="338" w:type="pct"/>
          </w:tcPr>
          <w:p w14:paraId="61F08D1A" w14:textId="77777777" w:rsidR="004A36AF" w:rsidRPr="00914D80" w:rsidRDefault="004A36AF" w:rsidP="004A36AF">
            <w:pPr>
              <w:spacing w:before="0" w:after="0"/>
              <w:jc w:val="center"/>
              <w:rPr>
                <w:rFonts w:cs="Calibri Light"/>
                <w:sz w:val="16"/>
                <w:szCs w:val="16"/>
                <w:lang w:eastAsia="ar-SA"/>
              </w:rPr>
            </w:pPr>
          </w:p>
        </w:tc>
      </w:tr>
      <w:tr w:rsidR="004A36AF" w:rsidRPr="00914D80" w14:paraId="308E1EC4" w14:textId="77777777" w:rsidTr="0043063E">
        <w:trPr>
          <w:trHeight w:val="173"/>
        </w:trPr>
        <w:tc>
          <w:tcPr>
            <w:tcW w:w="165" w:type="pct"/>
            <w:shd w:val="clear" w:color="auto" w:fill="auto"/>
            <w:vAlign w:val="center"/>
          </w:tcPr>
          <w:p w14:paraId="2369E23B" w14:textId="0D76BBFC" w:rsidR="004A36AF" w:rsidRPr="00914D80" w:rsidRDefault="004A36AF" w:rsidP="004A36AF">
            <w:pPr>
              <w:pStyle w:val="SCTableContent"/>
              <w:spacing w:before="0" w:after="0"/>
              <w:jc w:val="left"/>
              <w:rPr>
                <w:rFonts w:cs="Calibri Light"/>
                <w:sz w:val="16"/>
                <w:szCs w:val="16"/>
              </w:rPr>
            </w:pPr>
            <w:r w:rsidRPr="00914D80">
              <w:rPr>
                <w:szCs w:val="18"/>
              </w:rPr>
              <w:t>1.3</w:t>
            </w:r>
          </w:p>
        </w:tc>
        <w:tc>
          <w:tcPr>
            <w:tcW w:w="294" w:type="pct"/>
            <w:shd w:val="clear" w:color="auto" w:fill="auto"/>
            <w:vAlign w:val="center"/>
          </w:tcPr>
          <w:p w14:paraId="3018A91B" w14:textId="77777777" w:rsidR="004A36AF" w:rsidRPr="00914D80" w:rsidRDefault="004A36AF" w:rsidP="004A36AF">
            <w:pPr>
              <w:pStyle w:val="SCTableContent"/>
              <w:spacing w:before="0" w:after="0"/>
              <w:rPr>
                <w:rFonts w:cs="Calibri Light"/>
                <w:sz w:val="16"/>
                <w:szCs w:val="16"/>
              </w:rPr>
            </w:pPr>
          </w:p>
        </w:tc>
        <w:tc>
          <w:tcPr>
            <w:tcW w:w="424" w:type="pct"/>
          </w:tcPr>
          <w:p w14:paraId="3D1C4913" w14:textId="77777777" w:rsidR="004A36AF" w:rsidRPr="00914D80" w:rsidRDefault="004A36AF" w:rsidP="004A36AF">
            <w:pPr>
              <w:pStyle w:val="SCTableContent"/>
              <w:spacing w:before="0" w:after="0"/>
              <w:jc w:val="center"/>
              <w:rPr>
                <w:rFonts w:cs="Calibri Light"/>
                <w:sz w:val="16"/>
                <w:szCs w:val="16"/>
              </w:rPr>
            </w:pPr>
          </w:p>
        </w:tc>
        <w:tc>
          <w:tcPr>
            <w:tcW w:w="418" w:type="pct"/>
            <w:shd w:val="clear" w:color="auto" w:fill="auto"/>
          </w:tcPr>
          <w:p w14:paraId="012C36B2" w14:textId="77777777" w:rsidR="004A36AF" w:rsidRPr="00914D80" w:rsidRDefault="004A36AF" w:rsidP="004A36AF">
            <w:pPr>
              <w:pStyle w:val="SCTableContent"/>
              <w:spacing w:before="0" w:after="0"/>
              <w:jc w:val="center"/>
              <w:rPr>
                <w:rFonts w:cs="Calibri Light"/>
                <w:sz w:val="16"/>
                <w:szCs w:val="16"/>
              </w:rPr>
            </w:pPr>
          </w:p>
        </w:tc>
        <w:tc>
          <w:tcPr>
            <w:tcW w:w="303" w:type="pct"/>
          </w:tcPr>
          <w:p w14:paraId="183B0782" w14:textId="77777777" w:rsidR="004A36AF" w:rsidRPr="00914D80" w:rsidRDefault="004A36AF" w:rsidP="004A36AF">
            <w:pPr>
              <w:pStyle w:val="SCTableContent"/>
              <w:spacing w:before="0" w:after="0"/>
              <w:jc w:val="center"/>
              <w:rPr>
                <w:rFonts w:cs="Calibri Light"/>
                <w:sz w:val="16"/>
                <w:szCs w:val="16"/>
              </w:rPr>
            </w:pPr>
          </w:p>
        </w:tc>
        <w:tc>
          <w:tcPr>
            <w:tcW w:w="173" w:type="pct"/>
          </w:tcPr>
          <w:p w14:paraId="2B9BCC96" w14:textId="77777777" w:rsidR="004A36AF" w:rsidRPr="00914D80" w:rsidRDefault="004A36AF" w:rsidP="004A36AF">
            <w:pPr>
              <w:pStyle w:val="SCTableContent"/>
              <w:spacing w:before="0" w:after="0"/>
              <w:jc w:val="center"/>
              <w:rPr>
                <w:rFonts w:cs="Calibri Light"/>
                <w:sz w:val="16"/>
                <w:szCs w:val="16"/>
              </w:rPr>
            </w:pPr>
          </w:p>
        </w:tc>
        <w:tc>
          <w:tcPr>
            <w:tcW w:w="428" w:type="pct"/>
          </w:tcPr>
          <w:p w14:paraId="13046AFA" w14:textId="77777777" w:rsidR="004A36AF" w:rsidRPr="00914D80" w:rsidRDefault="004A36AF" w:rsidP="004A36AF">
            <w:pPr>
              <w:pStyle w:val="SCTableContent"/>
              <w:spacing w:before="0" w:after="0"/>
              <w:jc w:val="center"/>
              <w:rPr>
                <w:rFonts w:cs="Calibri Light"/>
                <w:sz w:val="16"/>
                <w:szCs w:val="16"/>
              </w:rPr>
            </w:pPr>
          </w:p>
        </w:tc>
        <w:tc>
          <w:tcPr>
            <w:tcW w:w="261" w:type="pct"/>
          </w:tcPr>
          <w:p w14:paraId="2B88B7CD" w14:textId="77777777" w:rsidR="004A36AF" w:rsidRPr="00914D80" w:rsidRDefault="004A36AF" w:rsidP="004A36AF">
            <w:pPr>
              <w:pStyle w:val="SCTableContent"/>
              <w:spacing w:before="0" w:after="0"/>
              <w:jc w:val="center"/>
              <w:rPr>
                <w:rFonts w:cs="Calibri Light"/>
                <w:sz w:val="16"/>
                <w:szCs w:val="16"/>
              </w:rPr>
            </w:pPr>
          </w:p>
        </w:tc>
        <w:tc>
          <w:tcPr>
            <w:tcW w:w="588" w:type="pct"/>
          </w:tcPr>
          <w:p w14:paraId="36FFED6E" w14:textId="77777777" w:rsidR="004A36AF" w:rsidRPr="00914D80" w:rsidRDefault="004A36AF" w:rsidP="004A36AF">
            <w:pPr>
              <w:pStyle w:val="SCTableContent"/>
              <w:spacing w:before="0" w:after="0"/>
              <w:jc w:val="center"/>
              <w:rPr>
                <w:rFonts w:cs="Calibri Light"/>
                <w:sz w:val="16"/>
                <w:szCs w:val="16"/>
              </w:rPr>
            </w:pPr>
          </w:p>
        </w:tc>
        <w:tc>
          <w:tcPr>
            <w:tcW w:w="371" w:type="pct"/>
          </w:tcPr>
          <w:p w14:paraId="13446EC4" w14:textId="77777777" w:rsidR="004A36AF" w:rsidRPr="00914D80" w:rsidRDefault="004A36AF" w:rsidP="004A36AF">
            <w:pPr>
              <w:pStyle w:val="SCTableContent"/>
              <w:spacing w:before="0" w:after="0"/>
              <w:jc w:val="center"/>
              <w:rPr>
                <w:rFonts w:cs="Calibri Light"/>
                <w:sz w:val="16"/>
                <w:szCs w:val="16"/>
              </w:rPr>
            </w:pPr>
          </w:p>
        </w:tc>
        <w:tc>
          <w:tcPr>
            <w:tcW w:w="389" w:type="pct"/>
          </w:tcPr>
          <w:p w14:paraId="435A103F" w14:textId="77777777" w:rsidR="004A36AF" w:rsidRPr="00914D80" w:rsidRDefault="004A36AF" w:rsidP="004A36AF">
            <w:pPr>
              <w:pStyle w:val="SCTableContent"/>
              <w:spacing w:before="0" w:after="0"/>
              <w:jc w:val="center"/>
              <w:rPr>
                <w:rFonts w:cs="Calibri Light"/>
                <w:sz w:val="16"/>
                <w:szCs w:val="16"/>
              </w:rPr>
            </w:pPr>
          </w:p>
        </w:tc>
        <w:tc>
          <w:tcPr>
            <w:tcW w:w="550" w:type="pct"/>
          </w:tcPr>
          <w:p w14:paraId="712E1FD1" w14:textId="77777777" w:rsidR="004A36AF" w:rsidRPr="00914D80" w:rsidRDefault="004A36AF" w:rsidP="004A36AF">
            <w:pPr>
              <w:pStyle w:val="SCTableContent"/>
              <w:spacing w:before="0" w:after="0"/>
              <w:jc w:val="center"/>
              <w:rPr>
                <w:rFonts w:cs="Calibri Light"/>
                <w:sz w:val="16"/>
                <w:szCs w:val="16"/>
              </w:rPr>
            </w:pPr>
          </w:p>
        </w:tc>
        <w:tc>
          <w:tcPr>
            <w:tcW w:w="298" w:type="pct"/>
          </w:tcPr>
          <w:p w14:paraId="11879A73" w14:textId="77777777" w:rsidR="004A36AF" w:rsidRPr="00914D80" w:rsidRDefault="004A36AF" w:rsidP="004A36AF">
            <w:pPr>
              <w:spacing w:before="0" w:after="0"/>
              <w:jc w:val="center"/>
              <w:rPr>
                <w:rFonts w:cs="Calibri Light"/>
                <w:sz w:val="16"/>
                <w:szCs w:val="16"/>
                <w:lang w:eastAsia="ar-SA"/>
              </w:rPr>
            </w:pPr>
          </w:p>
        </w:tc>
        <w:tc>
          <w:tcPr>
            <w:tcW w:w="338" w:type="pct"/>
          </w:tcPr>
          <w:p w14:paraId="1A3CFBA1" w14:textId="77777777" w:rsidR="004A36AF" w:rsidRPr="00914D80" w:rsidRDefault="004A36AF" w:rsidP="004A36AF">
            <w:pPr>
              <w:spacing w:before="0" w:after="0"/>
              <w:jc w:val="center"/>
              <w:rPr>
                <w:rFonts w:cs="Calibri Light"/>
                <w:sz w:val="16"/>
                <w:szCs w:val="16"/>
                <w:lang w:eastAsia="ar-SA"/>
              </w:rPr>
            </w:pPr>
          </w:p>
        </w:tc>
      </w:tr>
      <w:tr w:rsidR="004A36AF" w:rsidRPr="00914D80" w14:paraId="639AB2D9" w14:textId="77777777" w:rsidTr="0043063E">
        <w:trPr>
          <w:trHeight w:val="173"/>
        </w:trPr>
        <w:tc>
          <w:tcPr>
            <w:tcW w:w="165" w:type="pct"/>
            <w:shd w:val="clear" w:color="auto" w:fill="auto"/>
            <w:vAlign w:val="center"/>
          </w:tcPr>
          <w:p w14:paraId="2C9D6A2B" w14:textId="1F1658EA" w:rsidR="004A36AF" w:rsidRPr="00914D80" w:rsidRDefault="004A36AF" w:rsidP="004A36AF">
            <w:pPr>
              <w:pStyle w:val="SCTableContent"/>
              <w:spacing w:before="0" w:after="0"/>
              <w:jc w:val="left"/>
              <w:rPr>
                <w:rFonts w:cs="Calibri Light"/>
                <w:sz w:val="16"/>
                <w:szCs w:val="16"/>
              </w:rPr>
            </w:pPr>
            <w:r w:rsidRPr="00914D80">
              <w:rPr>
                <w:szCs w:val="18"/>
              </w:rPr>
              <w:t>1.4</w:t>
            </w:r>
          </w:p>
        </w:tc>
        <w:tc>
          <w:tcPr>
            <w:tcW w:w="294" w:type="pct"/>
            <w:shd w:val="clear" w:color="auto" w:fill="auto"/>
            <w:vAlign w:val="center"/>
          </w:tcPr>
          <w:p w14:paraId="2DFEB03D" w14:textId="77777777" w:rsidR="004A36AF" w:rsidRPr="00914D80" w:rsidRDefault="004A36AF" w:rsidP="004A36AF">
            <w:pPr>
              <w:pStyle w:val="SCTableContent"/>
              <w:spacing w:before="0" w:after="0"/>
              <w:rPr>
                <w:rFonts w:cs="Calibri Light"/>
                <w:sz w:val="16"/>
                <w:szCs w:val="16"/>
              </w:rPr>
            </w:pPr>
          </w:p>
        </w:tc>
        <w:tc>
          <w:tcPr>
            <w:tcW w:w="424" w:type="pct"/>
          </w:tcPr>
          <w:p w14:paraId="1EBBEBFA" w14:textId="77777777" w:rsidR="004A36AF" w:rsidRPr="00914D80" w:rsidRDefault="004A36AF" w:rsidP="004A36AF">
            <w:pPr>
              <w:pStyle w:val="SCTableContent"/>
              <w:spacing w:before="0" w:after="0"/>
              <w:jc w:val="center"/>
              <w:rPr>
                <w:rFonts w:cs="Calibri Light"/>
                <w:sz w:val="16"/>
                <w:szCs w:val="16"/>
              </w:rPr>
            </w:pPr>
          </w:p>
        </w:tc>
        <w:tc>
          <w:tcPr>
            <w:tcW w:w="418" w:type="pct"/>
            <w:shd w:val="clear" w:color="auto" w:fill="auto"/>
          </w:tcPr>
          <w:p w14:paraId="2A58AB2A" w14:textId="77777777" w:rsidR="004A36AF" w:rsidRPr="00914D80" w:rsidRDefault="004A36AF" w:rsidP="004A36AF">
            <w:pPr>
              <w:pStyle w:val="SCTableContent"/>
              <w:spacing w:before="0" w:after="0"/>
              <w:jc w:val="center"/>
              <w:rPr>
                <w:rFonts w:cs="Calibri Light"/>
                <w:sz w:val="16"/>
                <w:szCs w:val="16"/>
              </w:rPr>
            </w:pPr>
          </w:p>
        </w:tc>
        <w:tc>
          <w:tcPr>
            <w:tcW w:w="303" w:type="pct"/>
          </w:tcPr>
          <w:p w14:paraId="26AB3FD4" w14:textId="77777777" w:rsidR="004A36AF" w:rsidRPr="00914D80" w:rsidRDefault="004A36AF" w:rsidP="004A36AF">
            <w:pPr>
              <w:pStyle w:val="SCTableContent"/>
              <w:spacing w:before="0" w:after="0"/>
              <w:jc w:val="center"/>
              <w:rPr>
                <w:rFonts w:cs="Calibri Light"/>
                <w:sz w:val="16"/>
                <w:szCs w:val="16"/>
              </w:rPr>
            </w:pPr>
          </w:p>
        </w:tc>
        <w:tc>
          <w:tcPr>
            <w:tcW w:w="173" w:type="pct"/>
          </w:tcPr>
          <w:p w14:paraId="12BC6C21" w14:textId="77777777" w:rsidR="004A36AF" w:rsidRPr="00914D80" w:rsidRDefault="004A36AF" w:rsidP="004A36AF">
            <w:pPr>
              <w:pStyle w:val="SCTableContent"/>
              <w:spacing w:before="0" w:after="0"/>
              <w:jc w:val="center"/>
              <w:rPr>
                <w:rFonts w:cs="Calibri Light"/>
                <w:sz w:val="16"/>
                <w:szCs w:val="16"/>
              </w:rPr>
            </w:pPr>
          </w:p>
        </w:tc>
        <w:tc>
          <w:tcPr>
            <w:tcW w:w="428" w:type="pct"/>
          </w:tcPr>
          <w:p w14:paraId="618CE5BC" w14:textId="77777777" w:rsidR="004A36AF" w:rsidRPr="00914D80" w:rsidRDefault="004A36AF" w:rsidP="004A36AF">
            <w:pPr>
              <w:pStyle w:val="SCTableContent"/>
              <w:spacing w:before="0" w:after="0"/>
              <w:jc w:val="center"/>
              <w:rPr>
                <w:rFonts w:cs="Calibri Light"/>
                <w:sz w:val="16"/>
                <w:szCs w:val="16"/>
              </w:rPr>
            </w:pPr>
          </w:p>
        </w:tc>
        <w:tc>
          <w:tcPr>
            <w:tcW w:w="261" w:type="pct"/>
          </w:tcPr>
          <w:p w14:paraId="75563C87" w14:textId="77777777" w:rsidR="004A36AF" w:rsidRPr="00914D80" w:rsidRDefault="004A36AF" w:rsidP="004A36AF">
            <w:pPr>
              <w:pStyle w:val="SCTableContent"/>
              <w:spacing w:before="0" w:after="0"/>
              <w:jc w:val="center"/>
              <w:rPr>
                <w:rFonts w:cs="Calibri Light"/>
                <w:sz w:val="16"/>
                <w:szCs w:val="16"/>
              </w:rPr>
            </w:pPr>
          </w:p>
        </w:tc>
        <w:tc>
          <w:tcPr>
            <w:tcW w:w="588" w:type="pct"/>
          </w:tcPr>
          <w:p w14:paraId="085D0214" w14:textId="77777777" w:rsidR="004A36AF" w:rsidRPr="00914D80" w:rsidRDefault="004A36AF" w:rsidP="004A36AF">
            <w:pPr>
              <w:pStyle w:val="SCTableContent"/>
              <w:spacing w:before="0" w:after="0"/>
              <w:jc w:val="center"/>
              <w:rPr>
                <w:rFonts w:cs="Calibri Light"/>
                <w:sz w:val="16"/>
                <w:szCs w:val="16"/>
              </w:rPr>
            </w:pPr>
          </w:p>
        </w:tc>
        <w:tc>
          <w:tcPr>
            <w:tcW w:w="371" w:type="pct"/>
          </w:tcPr>
          <w:p w14:paraId="732576A1" w14:textId="77777777" w:rsidR="004A36AF" w:rsidRPr="00914D80" w:rsidRDefault="004A36AF" w:rsidP="004A36AF">
            <w:pPr>
              <w:pStyle w:val="SCTableContent"/>
              <w:spacing w:before="0" w:after="0"/>
              <w:jc w:val="center"/>
              <w:rPr>
                <w:rFonts w:cs="Calibri Light"/>
                <w:sz w:val="16"/>
                <w:szCs w:val="16"/>
              </w:rPr>
            </w:pPr>
          </w:p>
        </w:tc>
        <w:tc>
          <w:tcPr>
            <w:tcW w:w="389" w:type="pct"/>
          </w:tcPr>
          <w:p w14:paraId="7F44F59F" w14:textId="77777777" w:rsidR="004A36AF" w:rsidRPr="00914D80" w:rsidRDefault="004A36AF" w:rsidP="004A36AF">
            <w:pPr>
              <w:pStyle w:val="SCTableContent"/>
              <w:spacing w:before="0" w:after="0"/>
              <w:jc w:val="center"/>
              <w:rPr>
                <w:rFonts w:cs="Calibri Light"/>
                <w:sz w:val="16"/>
                <w:szCs w:val="16"/>
              </w:rPr>
            </w:pPr>
          </w:p>
        </w:tc>
        <w:tc>
          <w:tcPr>
            <w:tcW w:w="550" w:type="pct"/>
          </w:tcPr>
          <w:p w14:paraId="138FCDC6" w14:textId="77777777" w:rsidR="004A36AF" w:rsidRPr="00914D80" w:rsidRDefault="004A36AF" w:rsidP="004A36AF">
            <w:pPr>
              <w:pStyle w:val="SCTableContent"/>
              <w:spacing w:before="0" w:after="0"/>
              <w:jc w:val="center"/>
              <w:rPr>
                <w:rFonts w:cs="Calibri Light"/>
                <w:sz w:val="16"/>
                <w:szCs w:val="16"/>
              </w:rPr>
            </w:pPr>
          </w:p>
        </w:tc>
        <w:tc>
          <w:tcPr>
            <w:tcW w:w="298" w:type="pct"/>
          </w:tcPr>
          <w:p w14:paraId="0ED5E5E5" w14:textId="77777777" w:rsidR="004A36AF" w:rsidRPr="00914D80" w:rsidRDefault="004A36AF" w:rsidP="004A36AF">
            <w:pPr>
              <w:spacing w:before="0" w:after="0"/>
              <w:jc w:val="center"/>
              <w:rPr>
                <w:rFonts w:cs="Calibri Light"/>
                <w:sz w:val="16"/>
                <w:szCs w:val="16"/>
                <w:lang w:eastAsia="ar-SA"/>
              </w:rPr>
            </w:pPr>
          </w:p>
        </w:tc>
        <w:tc>
          <w:tcPr>
            <w:tcW w:w="338" w:type="pct"/>
          </w:tcPr>
          <w:p w14:paraId="3EE1482D" w14:textId="77777777" w:rsidR="004A36AF" w:rsidRPr="00914D80" w:rsidRDefault="004A36AF" w:rsidP="004A36AF">
            <w:pPr>
              <w:spacing w:before="0" w:after="0"/>
              <w:jc w:val="center"/>
              <w:rPr>
                <w:rFonts w:cs="Calibri Light"/>
                <w:sz w:val="16"/>
                <w:szCs w:val="16"/>
                <w:lang w:eastAsia="ar-SA"/>
              </w:rPr>
            </w:pPr>
          </w:p>
        </w:tc>
      </w:tr>
      <w:tr w:rsidR="004A36AF" w:rsidRPr="00914D80" w14:paraId="7B8CCD26" w14:textId="77777777" w:rsidTr="0043063E">
        <w:trPr>
          <w:trHeight w:val="173"/>
        </w:trPr>
        <w:tc>
          <w:tcPr>
            <w:tcW w:w="165" w:type="pct"/>
            <w:shd w:val="clear" w:color="auto" w:fill="auto"/>
            <w:vAlign w:val="center"/>
          </w:tcPr>
          <w:p w14:paraId="6C1CA4C8" w14:textId="375DBC7C" w:rsidR="004A36AF" w:rsidRPr="00914D80" w:rsidRDefault="004A36AF" w:rsidP="004A36AF">
            <w:pPr>
              <w:pStyle w:val="SCTableContent"/>
              <w:spacing w:before="0" w:after="0"/>
              <w:jc w:val="left"/>
              <w:rPr>
                <w:rFonts w:cs="Calibri Light"/>
                <w:sz w:val="16"/>
                <w:szCs w:val="16"/>
              </w:rPr>
            </w:pPr>
            <w:r w:rsidRPr="00914D80">
              <w:rPr>
                <w:szCs w:val="18"/>
              </w:rPr>
              <w:t>1.5</w:t>
            </w:r>
          </w:p>
        </w:tc>
        <w:tc>
          <w:tcPr>
            <w:tcW w:w="294" w:type="pct"/>
            <w:shd w:val="clear" w:color="auto" w:fill="auto"/>
            <w:vAlign w:val="center"/>
          </w:tcPr>
          <w:p w14:paraId="21EA85BE" w14:textId="77777777" w:rsidR="004A36AF" w:rsidRPr="00914D80" w:rsidRDefault="004A36AF" w:rsidP="004A36AF">
            <w:pPr>
              <w:pStyle w:val="SCTableContent"/>
              <w:spacing w:before="0" w:after="0"/>
              <w:rPr>
                <w:rFonts w:cs="Calibri Light"/>
                <w:sz w:val="16"/>
                <w:szCs w:val="16"/>
              </w:rPr>
            </w:pPr>
          </w:p>
        </w:tc>
        <w:tc>
          <w:tcPr>
            <w:tcW w:w="424" w:type="pct"/>
          </w:tcPr>
          <w:p w14:paraId="3D1991E1" w14:textId="77777777" w:rsidR="004A36AF" w:rsidRPr="00914D80" w:rsidRDefault="004A36AF" w:rsidP="004A36AF">
            <w:pPr>
              <w:pStyle w:val="SCTableContent"/>
              <w:spacing w:before="0" w:after="0"/>
              <w:jc w:val="center"/>
              <w:rPr>
                <w:rFonts w:cs="Calibri Light"/>
                <w:sz w:val="16"/>
                <w:szCs w:val="16"/>
              </w:rPr>
            </w:pPr>
          </w:p>
        </w:tc>
        <w:tc>
          <w:tcPr>
            <w:tcW w:w="418" w:type="pct"/>
            <w:shd w:val="clear" w:color="auto" w:fill="auto"/>
          </w:tcPr>
          <w:p w14:paraId="18FE45FF" w14:textId="77777777" w:rsidR="004A36AF" w:rsidRPr="00914D80" w:rsidRDefault="004A36AF" w:rsidP="004A36AF">
            <w:pPr>
              <w:pStyle w:val="SCTableContent"/>
              <w:spacing w:before="0" w:after="0"/>
              <w:jc w:val="center"/>
              <w:rPr>
                <w:rFonts w:cs="Calibri Light"/>
                <w:sz w:val="16"/>
                <w:szCs w:val="16"/>
              </w:rPr>
            </w:pPr>
          </w:p>
        </w:tc>
        <w:tc>
          <w:tcPr>
            <w:tcW w:w="303" w:type="pct"/>
          </w:tcPr>
          <w:p w14:paraId="6DD018A2" w14:textId="77777777" w:rsidR="004A36AF" w:rsidRPr="00914D80" w:rsidRDefault="004A36AF" w:rsidP="004A36AF">
            <w:pPr>
              <w:pStyle w:val="SCTableContent"/>
              <w:spacing w:before="0" w:after="0"/>
              <w:jc w:val="center"/>
              <w:rPr>
                <w:rFonts w:cs="Calibri Light"/>
                <w:sz w:val="16"/>
                <w:szCs w:val="16"/>
              </w:rPr>
            </w:pPr>
          </w:p>
        </w:tc>
        <w:tc>
          <w:tcPr>
            <w:tcW w:w="173" w:type="pct"/>
          </w:tcPr>
          <w:p w14:paraId="634DE640" w14:textId="77777777" w:rsidR="004A36AF" w:rsidRPr="00914D80" w:rsidRDefault="004A36AF" w:rsidP="004A36AF">
            <w:pPr>
              <w:pStyle w:val="SCTableContent"/>
              <w:spacing w:before="0" w:after="0"/>
              <w:jc w:val="center"/>
              <w:rPr>
                <w:rFonts w:cs="Calibri Light"/>
                <w:sz w:val="16"/>
                <w:szCs w:val="16"/>
              </w:rPr>
            </w:pPr>
          </w:p>
        </w:tc>
        <w:tc>
          <w:tcPr>
            <w:tcW w:w="428" w:type="pct"/>
          </w:tcPr>
          <w:p w14:paraId="3E871891" w14:textId="77777777" w:rsidR="004A36AF" w:rsidRPr="00914D80" w:rsidRDefault="004A36AF" w:rsidP="004A36AF">
            <w:pPr>
              <w:pStyle w:val="SCTableContent"/>
              <w:spacing w:before="0" w:after="0"/>
              <w:jc w:val="center"/>
              <w:rPr>
                <w:rFonts w:cs="Calibri Light"/>
                <w:sz w:val="16"/>
                <w:szCs w:val="16"/>
              </w:rPr>
            </w:pPr>
          </w:p>
        </w:tc>
        <w:tc>
          <w:tcPr>
            <w:tcW w:w="261" w:type="pct"/>
          </w:tcPr>
          <w:p w14:paraId="5FC63B0E" w14:textId="77777777" w:rsidR="004A36AF" w:rsidRPr="00914D80" w:rsidRDefault="004A36AF" w:rsidP="004A36AF">
            <w:pPr>
              <w:pStyle w:val="SCTableContent"/>
              <w:spacing w:before="0" w:after="0"/>
              <w:jc w:val="center"/>
              <w:rPr>
                <w:rFonts w:cs="Calibri Light"/>
                <w:sz w:val="16"/>
                <w:szCs w:val="16"/>
              </w:rPr>
            </w:pPr>
          </w:p>
        </w:tc>
        <w:tc>
          <w:tcPr>
            <w:tcW w:w="588" w:type="pct"/>
          </w:tcPr>
          <w:p w14:paraId="52D473C2" w14:textId="77777777" w:rsidR="004A36AF" w:rsidRPr="00914D80" w:rsidRDefault="004A36AF" w:rsidP="004A36AF">
            <w:pPr>
              <w:pStyle w:val="SCTableContent"/>
              <w:spacing w:before="0" w:after="0"/>
              <w:jc w:val="center"/>
              <w:rPr>
                <w:rFonts w:cs="Calibri Light"/>
                <w:sz w:val="16"/>
                <w:szCs w:val="16"/>
              </w:rPr>
            </w:pPr>
          </w:p>
        </w:tc>
        <w:tc>
          <w:tcPr>
            <w:tcW w:w="371" w:type="pct"/>
          </w:tcPr>
          <w:p w14:paraId="3B69B3FE" w14:textId="77777777" w:rsidR="004A36AF" w:rsidRPr="00914D80" w:rsidRDefault="004A36AF" w:rsidP="004A36AF">
            <w:pPr>
              <w:pStyle w:val="SCTableContent"/>
              <w:spacing w:before="0" w:after="0"/>
              <w:jc w:val="center"/>
              <w:rPr>
                <w:rFonts w:cs="Calibri Light"/>
                <w:sz w:val="16"/>
                <w:szCs w:val="16"/>
              </w:rPr>
            </w:pPr>
          </w:p>
        </w:tc>
        <w:tc>
          <w:tcPr>
            <w:tcW w:w="389" w:type="pct"/>
          </w:tcPr>
          <w:p w14:paraId="612ADAEF" w14:textId="77777777" w:rsidR="004A36AF" w:rsidRPr="00914D80" w:rsidRDefault="004A36AF" w:rsidP="004A36AF">
            <w:pPr>
              <w:pStyle w:val="SCTableContent"/>
              <w:spacing w:before="0" w:after="0"/>
              <w:jc w:val="center"/>
              <w:rPr>
                <w:rFonts w:cs="Calibri Light"/>
                <w:sz w:val="16"/>
                <w:szCs w:val="16"/>
              </w:rPr>
            </w:pPr>
          </w:p>
        </w:tc>
        <w:tc>
          <w:tcPr>
            <w:tcW w:w="550" w:type="pct"/>
          </w:tcPr>
          <w:p w14:paraId="441DDD7D" w14:textId="77777777" w:rsidR="004A36AF" w:rsidRPr="00914D80" w:rsidRDefault="004A36AF" w:rsidP="004A36AF">
            <w:pPr>
              <w:pStyle w:val="SCTableContent"/>
              <w:spacing w:before="0" w:after="0"/>
              <w:jc w:val="center"/>
              <w:rPr>
                <w:rFonts w:cs="Calibri Light"/>
                <w:sz w:val="16"/>
                <w:szCs w:val="16"/>
              </w:rPr>
            </w:pPr>
          </w:p>
        </w:tc>
        <w:tc>
          <w:tcPr>
            <w:tcW w:w="298" w:type="pct"/>
          </w:tcPr>
          <w:p w14:paraId="48C6D602" w14:textId="77777777" w:rsidR="004A36AF" w:rsidRPr="00914D80" w:rsidRDefault="004A36AF" w:rsidP="004A36AF">
            <w:pPr>
              <w:spacing w:before="0" w:after="0"/>
              <w:jc w:val="center"/>
              <w:rPr>
                <w:rFonts w:cs="Calibri Light"/>
                <w:sz w:val="16"/>
                <w:szCs w:val="16"/>
                <w:lang w:eastAsia="ar-SA"/>
              </w:rPr>
            </w:pPr>
          </w:p>
        </w:tc>
        <w:tc>
          <w:tcPr>
            <w:tcW w:w="338" w:type="pct"/>
          </w:tcPr>
          <w:p w14:paraId="0F0CDD27" w14:textId="77777777" w:rsidR="004A36AF" w:rsidRPr="00914D80" w:rsidRDefault="004A36AF" w:rsidP="004A36AF">
            <w:pPr>
              <w:spacing w:before="0" w:after="0"/>
              <w:jc w:val="center"/>
              <w:rPr>
                <w:rFonts w:cs="Calibri Light"/>
                <w:sz w:val="16"/>
                <w:szCs w:val="16"/>
                <w:lang w:eastAsia="ar-SA"/>
              </w:rPr>
            </w:pPr>
          </w:p>
        </w:tc>
      </w:tr>
      <w:tr w:rsidR="004A36AF" w:rsidRPr="00914D80" w14:paraId="1C2AECAB" w14:textId="77777777" w:rsidTr="0043063E">
        <w:trPr>
          <w:trHeight w:val="173"/>
        </w:trPr>
        <w:tc>
          <w:tcPr>
            <w:tcW w:w="165" w:type="pct"/>
            <w:shd w:val="clear" w:color="auto" w:fill="auto"/>
            <w:vAlign w:val="center"/>
          </w:tcPr>
          <w:p w14:paraId="29A44B36" w14:textId="2214B2B9" w:rsidR="004A36AF" w:rsidRPr="00914D80" w:rsidRDefault="004A36AF" w:rsidP="004A36AF">
            <w:pPr>
              <w:pStyle w:val="SCTableContent"/>
              <w:spacing w:before="0" w:after="0"/>
              <w:jc w:val="left"/>
              <w:rPr>
                <w:rFonts w:cs="Calibri Light"/>
                <w:sz w:val="16"/>
                <w:szCs w:val="16"/>
              </w:rPr>
            </w:pPr>
            <w:r w:rsidRPr="00914D80">
              <w:rPr>
                <w:szCs w:val="18"/>
              </w:rPr>
              <w:t>1.6</w:t>
            </w:r>
          </w:p>
        </w:tc>
        <w:tc>
          <w:tcPr>
            <w:tcW w:w="294" w:type="pct"/>
            <w:shd w:val="clear" w:color="auto" w:fill="auto"/>
            <w:vAlign w:val="center"/>
          </w:tcPr>
          <w:p w14:paraId="1EE60F6A" w14:textId="77777777" w:rsidR="004A36AF" w:rsidRPr="00914D80" w:rsidRDefault="004A36AF" w:rsidP="004A36AF">
            <w:pPr>
              <w:pStyle w:val="SCTableContent"/>
              <w:spacing w:before="0" w:after="0"/>
              <w:rPr>
                <w:rFonts w:cs="Calibri Light"/>
                <w:sz w:val="16"/>
                <w:szCs w:val="16"/>
              </w:rPr>
            </w:pPr>
          </w:p>
        </w:tc>
        <w:tc>
          <w:tcPr>
            <w:tcW w:w="424" w:type="pct"/>
          </w:tcPr>
          <w:p w14:paraId="7AEA2335" w14:textId="77777777" w:rsidR="004A36AF" w:rsidRPr="00914D80" w:rsidRDefault="004A36AF" w:rsidP="004A36AF">
            <w:pPr>
              <w:pStyle w:val="SCTableContent"/>
              <w:spacing w:before="0" w:after="0"/>
              <w:jc w:val="center"/>
              <w:rPr>
                <w:rFonts w:cs="Calibri Light"/>
                <w:sz w:val="16"/>
                <w:szCs w:val="16"/>
              </w:rPr>
            </w:pPr>
          </w:p>
        </w:tc>
        <w:tc>
          <w:tcPr>
            <w:tcW w:w="418" w:type="pct"/>
            <w:shd w:val="clear" w:color="auto" w:fill="auto"/>
          </w:tcPr>
          <w:p w14:paraId="03558FF5" w14:textId="77777777" w:rsidR="004A36AF" w:rsidRPr="00914D80" w:rsidRDefault="004A36AF" w:rsidP="004A36AF">
            <w:pPr>
              <w:pStyle w:val="SCTableContent"/>
              <w:spacing w:before="0" w:after="0"/>
              <w:jc w:val="center"/>
              <w:rPr>
                <w:rFonts w:cs="Calibri Light"/>
                <w:sz w:val="16"/>
                <w:szCs w:val="16"/>
              </w:rPr>
            </w:pPr>
          </w:p>
        </w:tc>
        <w:tc>
          <w:tcPr>
            <w:tcW w:w="303" w:type="pct"/>
          </w:tcPr>
          <w:p w14:paraId="04806C78" w14:textId="77777777" w:rsidR="004A36AF" w:rsidRPr="00914D80" w:rsidRDefault="004A36AF" w:rsidP="004A36AF">
            <w:pPr>
              <w:pStyle w:val="SCTableContent"/>
              <w:spacing w:before="0" w:after="0"/>
              <w:jc w:val="center"/>
              <w:rPr>
                <w:rFonts w:cs="Calibri Light"/>
                <w:sz w:val="16"/>
                <w:szCs w:val="16"/>
              </w:rPr>
            </w:pPr>
          </w:p>
        </w:tc>
        <w:tc>
          <w:tcPr>
            <w:tcW w:w="173" w:type="pct"/>
          </w:tcPr>
          <w:p w14:paraId="4DCDEF7D" w14:textId="77777777" w:rsidR="004A36AF" w:rsidRPr="00914D80" w:rsidRDefault="004A36AF" w:rsidP="004A36AF">
            <w:pPr>
              <w:pStyle w:val="SCTableContent"/>
              <w:spacing w:before="0" w:after="0"/>
              <w:jc w:val="center"/>
              <w:rPr>
                <w:rFonts w:cs="Calibri Light"/>
                <w:sz w:val="16"/>
                <w:szCs w:val="16"/>
              </w:rPr>
            </w:pPr>
          </w:p>
        </w:tc>
        <w:tc>
          <w:tcPr>
            <w:tcW w:w="428" w:type="pct"/>
          </w:tcPr>
          <w:p w14:paraId="70697B94" w14:textId="77777777" w:rsidR="004A36AF" w:rsidRPr="00914D80" w:rsidRDefault="004A36AF" w:rsidP="004A36AF">
            <w:pPr>
              <w:pStyle w:val="SCTableContent"/>
              <w:spacing w:before="0" w:after="0"/>
              <w:jc w:val="center"/>
              <w:rPr>
                <w:rFonts w:cs="Calibri Light"/>
                <w:sz w:val="16"/>
                <w:szCs w:val="16"/>
              </w:rPr>
            </w:pPr>
          </w:p>
        </w:tc>
        <w:tc>
          <w:tcPr>
            <w:tcW w:w="261" w:type="pct"/>
          </w:tcPr>
          <w:p w14:paraId="19B6CF8F" w14:textId="77777777" w:rsidR="004A36AF" w:rsidRPr="00914D80" w:rsidRDefault="004A36AF" w:rsidP="004A36AF">
            <w:pPr>
              <w:pStyle w:val="SCTableContent"/>
              <w:spacing w:before="0" w:after="0"/>
              <w:jc w:val="center"/>
              <w:rPr>
                <w:rFonts w:cs="Calibri Light"/>
                <w:sz w:val="16"/>
                <w:szCs w:val="16"/>
              </w:rPr>
            </w:pPr>
          </w:p>
        </w:tc>
        <w:tc>
          <w:tcPr>
            <w:tcW w:w="588" w:type="pct"/>
          </w:tcPr>
          <w:p w14:paraId="15455EEB" w14:textId="77777777" w:rsidR="004A36AF" w:rsidRPr="00914D80" w:rsidRDefault="004A36AF" w:rsidP="004A36AF">
            <w:pPr>
              <w:pStyle w:val="SCTableContent"/>
              <w:spacing w:before="0" w:after="0"/>
              <w:jc w:val="center"/>
              <w:rPr>
                <w:rFonts w:cs="Calibri Light"/>
                <w:sz w:val="16"/>
                <w:szCs w:val="16"/>
              </w:rPr>
            </w:pPr>
          </w:p>
        </w:tc>
        <w:tc>
          <w:tcPr>
            <w:tcW w:w="371" w:type="pct"/>
          </w:tcPr>
          <w:p w14:paraId="2157192B" w14:textId="77777777" w:rsidR="004A36AF" w:rsidRPr="00914D80" w:rsidRDefault="004A36AF" w:rsidP="004A36AF">
            <w:pPr>
              <w:pStyle w:val="SCTableContent"/>
              <w:spacing w:before="0" w:after="0"/>
              <w:jc w:val="center"/>
              <w:rPr>
                <w:rFonts w:cs="Calibri Light"/>
                <w:sz w:val="16"/>
                <w:szCs w:val="16"/>
              </w:rPr>
            </w:pPr>
          </w:p>
        </w:tc>
        <w:tc>
          <w:tcPr>
            <w:tcW w:w="389" w:type="pct"/>
          </w:tcPr>
          <w:p w14:paraId="256D3827" w14:textId="77777777" w:rsidR="004A36AF" w:rsidRPr="00914D80" w:rsidRDefault="004A36AF" w:rsidP="004A36AF">
            <w:pPr>
              <w:pStyle w:val="SCTableContent"/>
              <w:spacing w:before="0" w:after="0"/>
              <w:jc w:val="center"/>
              <w:rPr>
                <w:rFonts w:cs="Calibri Light"/>
                <w:sz w:val="16"/>
                <w:szCs w:val="16"/>
              </w:rPr>
            </w:pPr>
          </w:p>
        </w:tc>
        <w:tc>
          <w:tcPr>
            <w:tcW w:w="550" w:type="pct"/>
          </w:tcPr>
          <w:p w14:paraId="6A0FE61D" w14:textId="77777777" w:rsidR="004A36AF" w:rsidRPr="00914D80" w:rsidRDefault="004A36AF" w:rsidP="004A36AF">
            <w:pPr>
              <w:pStyle w:val="SCTableContent"/>
              <w:spacing w:before="0" w:after="0"/>
              <w:jc w:val="center"/>
              <w:rPr>
                <w:rFonts w:cs="Calibri Light"/>
                <w:sz w:val="16"/>
                <w:szCs w:val="16"/>
              </w:rPr>
            </w:pPr>
          </w:p>
        </w:tc>
        <w:tc>
          <w:tcPr>
            <w:tcW w:w="298" w:type="pct"/>
          </w:tcPr>
          <w:p w14:paraId="7EFBDE58" w14:textId="77777777" w:rsidR="004A36AF" w:rsidRPr="00914D80" w:rsidRDefault="004A36AF" w:rsidP="004A36AF">
            <w:pPr>
              <w:spacing w:before="0" w:after="0"/>
              <w:jc w:val="center"/>
              <w:rPr>
                <w:rFonts w:cs="Calibri Light"/>
                <w:sz w:val="16"/>
                <w:szCs w:val="16"/>
                <w:lang w:eastAsia="ar-SA"/>
              </w:rPr>
            </w:pPr>
          </w:p>
        </w:tc>
        <w:tc>
          <w:tcPr>
            <w:tcW w:w="338" w:type="pct"/>
          </w:tcPr>
          <w:p w14:paraId="1F8DC0D2" w14:textId="77777777" w:rsidR="004A36AF" w:rsidRPr="00914D80" w:rsidRDefault="004A36AF" w:rsidP="004A36AF">
            <w:pPr>
              <w:spacing w:before="0" w:after="0"/>
              <w:jc w:val="center"/>
              <w:rPr>
                <w:rFonts w:cs="Calibri Light"/>
                <w:sz w:val="16"/>
                <w:szCs w:val="16"/>
                <w:lang w:eastAsia="ar-SA"/>
              </w:rPr>
            </w:pPr>
          </w:p>
        </w:tc>
      </w:tr>
      <w:tr w:rsidR="004A36AF" w:rsidRPr="00914D80" w14:paraId="15B08D02" w14:textId="77777777" w:rsidTr="0043063E">
        <w:trPr>
          <w:trHeight w:val="173"/>
        </w:trPr>
        <w:tc>
          <w:tcPr>
            <w:tcW w:w="165" w:type="pct"/>
            <w:shd w:val="clear" w:color="auto" w:fill="auto"/>
            <w:vAlign w:val="center"/>
          </w:tcPr>
          <w:p w14:paraId="03AB6BAB" w14:textId="0F19163D" w:rsidR="004A36AF" w:rsidRPr="00914D80" w:rsidRDefault="004A36AF" w:rsidP="004A36AF">
            <w:pPr>
              <w:pStyle w:val="SCTableContent"/>
              <w:spacing w:before="0" w:after="0"/>
              <w:jc w:val="left"/>
              <w:rPr>
                <w:rFonts w:cs="Calibri Light"/>
                <w:sz w:val="16"/>
                <w:szCs w:val="16"/>
              </w:rPr>
            </w:pPr>
            <w:r w:rsidRPr="00914D80">
              <w:rPr>
                <w:szCs w:val="18"/>
              </w:rPr>
              <w:t>1.7</w:t>
            </w:r>
          </w:p>
        </w:tc>
        <w:tc>
          <w:tcPr>
            <w:tcW w:w="294" w:type="pct"/>
            <w:shd w:val="clear" w:color="auto" w:fill="auto"/>
            <w:vAlign w:val="center"/>
          </w:tcPr>
          <w:p w14:paraId="624E2050" w14:textId="77777777" w:rsidR="004A36AF" w:rsidRPr="00914D80" w:rsidRDefault="004A36AF" w:rsidP="004A36AF">
            <w:pPr>
              <w:pStyle w:val="SCTableContent"/>
              <w:spacing w:before="0" w:after="0"/>
              <w:rPr>
                <w:rFonts w:cs="Calibri Light"/>
                <w:sz w:val="16"/>
                <w:szCs w:val="16"/>
              </w:rPr>
            </w:pPr>
          </w:p>
        </w:tc>
        <w:tc>
          <w:tcPr>
            <w:tcW w:w="424" w:type="pct"/>
          </w:tcPr>
          <w:p w14:paraId="6A3A88CF" w14:textId="77777777" w:rsidR="004A36AF" w:rsidRPr="00914D80" w:rsidRDefault="004A36AF" w:rsidP="004A36AF">
            <w:pPr>
              <w:pStyle w:val="SCTableContent"/>
              <w:spacing w:before="0" w:after="0"/>
              <w:jc w:val="center"/>
              <w:rPr>
                <w:rFonts w:cs="Calibri Light"/>
                <w:sz w:val="16"/>
                <w:szCs w:val="16"/>
              </w:rPr>
            </w:pPr>
          </w:p>
        </w:tc>
        <w:tc>
          <w:tcPr>
            <w:tcW w:w="418" w:type="pct"/>
            <w:shd w:val="clear" w:color="auto" w:fill="auto"/>
          </w:tcPr>
          <w:p w14:paraId="629F4EAE" w14:textId="77777777" w:rsidR="004A36AF" w:rsidRPr="00914D80" w:rsidRDefault="004A36AF" w:rsidP="004A36AF">
            <w:pPr>
              <w:pStyle w:val="SCTableContent"/>
              <w:spacing w:before="0" w:after="0"/>
              <w:jc w:val="center"/>
              <w:rPr>
                <w:rFonts w:cs="Calibri Light"/>
                <w:sz w:val="16"/>
                <w:szCs w:val="16"/>
              </w:rPr>
            </w:pPr>
          </w:p>
        </w:tc>
        <w:tc>
          <w:tcPr>
            <w:tcW w:w="303" w:type="pct"/>
          </w:tcPr>
          <w:p w14:paraId="149A4F1E" w14:textId="77777777" w:rsidR="004A36AF" w:rsidRPr="00914D80" w:rsidRDefault="004A36AF" w:rsidP="004A36AF">
            <w:pPr>
              <w:pStyle w:val="SCTableContent"/>
              <w:spacing w:before="0" w:after="0"/>
              <w:jc w:val="center"/>
              <w:rPr>
                <w:rFonts w:cs="Calibri Light"/>
                <w:sz w:val="16"/>
                <w:szCs w:val="16"/>
              </w:rPr>
            </w:pPr>
          </w:p>
        </w:tc>
        <w:tc>
          <w:tcPr>
            <w:tcW w:w="173" w:type="pct"/>
          </w:tcPr>
          <w:p w14:paraId="7ED9E692" w14:textId="77777777" w:rsidR="004A36AF" w:rsidRPr="00914D80" w:rsidRDefault="004A36AF" w:rsidP="004A36AF">
            <w:pPr>
              <w:pStyle w:val="SCTableContent"/>
              <w:spacing w:before="0" w:after="0"/>
              <w:jc w:val="center"/>
              <w:rPr>
                <w:rFonts w:cs="Calibri Light"/>
                <w:sz w:val="16"/>
                <w:szCs w:val="16"/>
              </w:rPr>
            </w:pPr>
          </w:p>
        </w:tc>
        <w:tc>
          <w:tcPr>
            <w:tcW w:w="428" w:type="pct"/>
          </w:tcPr>
          <w:p w14:paraId="086F637B" w14:textId="77777777" w:rsidR="004A36AF" w:rsidRPr="00914D80" w:rsidRDefault="004A36AF" w:rsidP="004A36AF">
            <w:pPr>
              <w:pStyle w:val="SCTableContent"/>
              <w:spacing w:before="0" w:after="0"/>
              <w:jc w:val="center"/>
              <w:rPr>
                <w:rFonts w:cs="Calibri Light"/>
                <w:sz w:val="16"/>
                <w:szCs w:val="16"/>
              </w:rPr>
            </w:pPr>
          </w:p>
        </w:tc>
        <w:tc>
          <w:tcPr>
            <w:tcW w:w="261" w:type="pct"/>
          </w:tcPr>
          <w:p w14:paraId="344823A6" w14:textId="77777777" w:rsidR="004A36AF" w:rsidRPr="00914D80" w:rsidRDefault="004A36AF" w:rsidP="004A36AF">
            <w:pPr>
              <w:pStyle w:val="SCTableContent"/>
              <w:spacing w:before="0" w:after="0"/>
              <w:jc w:val="center"/>
              <w:rPr>
                <w:rFonts w:cs="Calibri Light"/>
                <w:sz w:val="16"/>
                <w:szCs w:val="16"/>
              </w:rPr>
            </w:pPr>
          </w:p>
        </w:tc>
        <w:tc>
          <w:tcPr>
            <w:tcW w:w="588" w:type="pct"/>
          </w:tcPr>
          <w:p w14:paraId="4E8C7976" w14:textId="77777777" w:rsidR="004A36AF" w:rsidRPr="00914D80" w:rsidRDefault="004A36AF" w:rsidP="004A36AF">
            <w:pPr>
              <w:pStyle w:val="SCTableContent"/>
              <w:spacing w:before="0" w:after="0"/>
              <w:jc w:val="center"/>
              <w:rPr>
                <w:rFonts w:cs="Calibri Light"/>
                <w:sz w:val="16"/>
                <w:szCs w:val="16"/>
              </w:rPr>
            </w:pPr>
          </w:p>
        </w:tc>
        <w:tc>
          <w:tcPr>
            <w:tcW w:w="371" w:type="pct"/>
          </w:tcPr>
          <w:p w14:paraId="7E1C7BC1" w14:textId="77777777" w:rsidR="004A36AF" w:rsidRPr="00914D80" w:rsidRDefault="004A36AF" w:rsidP="004A36AF">
            <w:pPr>
              <w:pStyle w:val="SCTableContent"/>
              <w:spacing w:before="0" w:after="0"/>
              <w:jc w:val="center"/>
              <w:rPr>
                <w:rFonts w:cs="Calibri Light"/>
                <w:sz w:val="16"/>
                <w:szCs w:val="16"/>
              </w:rPr>
            </w:pPr>
          </w:p>
        </w:tc>
        <w:tc>
          <w:tcPr>
            <w:tcW w:w="389" w:type="pct"/>
          </w:tcPr>
          <w:p w14:paraId="25C49DCA" w14:textId="77777777" w:rsidR="004A36AF" w:rsidRPr="00914D80" w:rsidRDefault="004A36AF" w:rsidP="004A36AF">
            <w:pPr>
              <w:pStyle w:val="SCTableContent"/>
              <w:spacing w:before="0" w:after="0"/>
              <w:jc w:val="center"/>
              <w:rPr>
                <w:rFonts w:cs="Calibri Light"/>
                <w:sz w:val="16"/>
                <w:szCs w:val="16"/>
              </w:rPr>
            </w:pPr>
          </w:p>
        </w:tc>
        <w:tc>
          <w:tcPr>
            <w:tcW w:w="550" w:type="pct"/>
          </w:tcPr>
          <w:p w14:paraId="02E61FD5" w14:textId="77777777" w:rsidR="004A36AF" w:rsidRPr="00914D80" w:rsidRDefault="004A36AF" w:rsidP="004A36AF">
            <w:pPr>
              <w:pStyle w:val="SCTableContent"/>
              <w:spacing w:before="0" w:after="0"/>
              <w:jc w:val="center"/>
              <w:rPr>
                <w:rFonts w:cs="Calibri Light"/>
                <w:sz w:val="16"/>
                <w:szCs w:val="16"/>
              </w:rPr>
            </w:pPr>
          </w:p>
        </w:tc>
        <w:tc>
          <w:tcPr>
            <w:tcW w:w="298" w:type="pct"/>
          </w:tcPr>
          <w:p w14:paraId="515FF2DD" w14:textId="77777777" w:rsidR="004A36AF" w:rsidRPr="00914D80" w:rsidRDefault="004A36AF" w:rsidP="004A36AF">
            <w:pPr>
              <w:spacing w:before="0" w:after="0"/>
              <w:jc w:val="center"/>
              <w:rPr>
                <w:rFonts w:cs="Calibri Light"/>
                <w:sz w:val="16"/>
                <w:szCs w:val="16"/>
                <w:lang w:eastAsia="ar-SA"/>
              </w:rPr>
            </w:pPr>
          </w:p>
        </w:tc>
        <w:tc>
          <w:tcPr>
            <w:tcW w:w="338" w:type="pct"/>
          </w:tcPr>
          <w:p w14:paraId="68F4E2E0" w14:textId="77777777" w:rsidR="004A36AF" w:rsidRPr="00914D80" w:rsidRDefault="004A36AF" w:rsidP="004A36AF">
            <w:pPr>
              <w:spacing w:before="0" w:after="0"/>
              <w:jc w:val="center"/>
              <w:rPr>
                <w:rFonts w:cs="Calibri Light"/>
                <w:sz w:val="16"/>
                <w:szCs w:val="16"/>
                <w:lang w:eastAsia="ar-SA"/>
              </w:rPr>
            </w:pPr>
          </w:p>
        </w:tc>
      </w:tr>
      <w:tr w:rsidR="004A36AF" w:rsidRPr="00914D80" w14:paraId="323BD6C0" w14:textId="77777777" w:rsidTr="0043063E">
        <w:trPr>
          <w:trHeight w:val="173"/>
        </w:trPr>
        <w:tc>
          <w:tcPr>
            <w:tcW w:w="165" w:type="pct"/>
            <w:shd w:val="clear" w:color="auto" w:fill="auto"/>
            <w:vAlign w:val="center"/>
          </w:tcPr>
          <w:p w14:paraId="23C0F574" w14:textId="5076CA05" w:rsidR="004A36AF" w:rsidRPr="00914D80" w:rsidRDefault="004A36AF" w:rsidP="004A36AF">
            <w:pPr>
              <w:pStyle w:val="SCTableContent"/>
              <w:spacing w:before="0" w:after="0"/>
              <w:jc w:val="left"/>
              <w:rPr>
                <w:rFonts w:cs="Calibri Light"/>
                <w:sz w:val="16"/>
                <w:szCs w:val="16"/>
              </w:rPr>
            </w:pPr>
            <w:r w:rsidRPr="00914D80">
              <w:rPr>
                <w:szCs w:val="18"/>
              </w:rPr>
              <w:t>1.8</w:t>
            </w:r>
          </w:p>
        </w:tc>
        <w:tc>
          <w:tcPr>
            <w:tcW w:w="294" w:type="pct"/>
            <w:shd w:val="clear" w:color="auto" w:fill="auto"/>
            <w:vAlign w:val="center"/>
          </w:tcPr>
          <w:p w14:paraId="3C952C1F" w14:textId="77777777" w:rsidR="004A36AF" w:rsidRPr="00914D80" w:rsidRDefault="004A36AF" w:rsidP="004A36AF">
            <w:pPr>
              <w:pStyle w:val="SCTableContent"/>
              <w:spacing w:before="0" w:after="0"/>
              <w:rPr>
                <w:rFonts w:cs="Calibri Light"/>
                <w:sz w:val="16"/>
                <w:szCs w:val="16"/>
              </w:rPr>
            </w:pPr>
          </w:p>
        </w:tc>
        <w:tc>
          <w:tcPr>
            <w:tcW w:w="424" w:type="pct"/>
          </w:tcPr>
          <w:p w14:paraId="41CA77F4" w14:textId="77777777" w:rsidR="004A36AF" w:rsidRPr="00914D80" w:rsidRDefault="004A36AF" w:rsidP="004A36AF">
            <w:pPr>
              <w:pStyle w:val="SCTableContent"/>
              <w:spacing w:before="0" w:after="0"/>
              <w:jc w:val="center"/>
              <w:rPr>
                <w:rFonts w:cs="Calibri Light"/>
                <w:sz w:val="16"/>
                <w:szCs w:val="16"/>
              </w:rPr>
            </w:pPr>
          </w:p>
        </w:tc>
        <w:tc>
          <w:tcPr>
            <w:tcW w:w="418" w:type="pct"/>
            <w:shd w:val="clear" w:color="auto" w:fill="auto"/>
          </w:tcPr>
          <w:p w14:paraId="0F68AB8D" w14:textId="77777777" w:rsidR="004A36AF" w:rsidRPr="00914D80" w:rsidRDefault="004A36AF" w:rsidP="004A36AF">
            <w:pPr>
              <w:pStyle w:val="SCTableContent"/>
              <w:spacing w:before="0" w:after="0"/>
              <w:jc w:val="center"/>
              <w:rPr>
                <w:rFonts w:cs="Calibri Light"/>
                <w:sz w:val="16"/>
                <w:szCs w:val="16"/>
              </w:rPr>
            </w:pPr>
          </w:p>
        </w:tc>
        <w:tc>
          <w:tcPr>
            <w:tcW w:w="303" w:type="pct"/>
          </w:tcPr>
          <w:p w14:paraId="3D8A06E1" w14:textId="77777777" w:rsidR="004A36AF" w:rsidRPr="00914D80" w:rsidRDefault="004A36AF" w:rsidP="004A36AF">
            <w:pPr>
              <w:pStyle w:val="SCTableContent"/>
              <w:spacing w:before="0" w:after="0"/>
              <w:jc w:val="center"/>
              <w:rPr>
                <w:rFonts w:cs="Calibri Light"/>
                <w:sz w:val="16"/>
                <w:szCs w:val="16"/>
              </w:rPr>
            </w:pPr>
          </w:p>
        </w:tc>
        <w:tc>
          <w:tcPr>
            <w:tcW w:w="173" w:type="pct"/>
          </w:tcPr>
          <w:p w14:paraId="7336CA97" w14:textId="77777777" w:rsidR="004A36AF" w:rsidRPr="00914D80" w:rsidRDefault="004A36AF" w:rsidP="004A36AF">
            <w:pPr>
              <w:pStyle w:val="SCTableContent"/>
              <w:spacing w:before="0" w:after="0"/>
              <w:jc w:val="center"/>
              <w:rPr>
                <w:rFonts w:cs="Calibri Light"/>
                <w:sz w:val="16"/>
                <w:szCs w:val="16"/>
              </w:rPr>
            </w:pPr>
          </w:p>
        </w:tc>
        <w:tc>
          <w:tcPr>
            <w:tcW w:w="428" w:type="pct"/>
          </w:tcPr>
          <w:p w14:paraId="1806EF6E" w14:textId="77777777" w:rsidR="004A36AF" w:rsidRPr="00914D80" w:rsidRDefault="004A36AF" w:rsidP="004A36AF">
            <w:pPr>
              <w:pStyle w:val="SCTableContent"/>
              <w:spacing w:before="0" w:after="0"/>
              <w:jc w:val="center"/>
              <w:rPr>
                <w:rFonts w:cs="Calibri Light"/>
                <w:sz w:val="16"/>
                <w:szCs w:val="16"/>
              </w:rPr>
            </w:pPr>
          </w:p>
        </w:tc>
        <w:tc>
          <w:tcPr>
            <w:tcW w:w="261" w:type="pct"/>
          </w:tcPr>
          <w:p w14:paraId="5D1C0A14" w14:textId="77777777" w:rsidR="004A36AF" w:rsidRPr="00914D80" w:rsidRDefault="004A36AF" w:rsidP="004A36AF">
            <w:pPr>
              <w:pStyle w:val="SCTableContent"/>
              <w:spacing w:before="0" w:after="0"/>
              <w:jc w:val="center"/>
              <w:rPr>
                <w:rFonts w:cs="Calibri Light"/>
                <w:sz w:val="16"/>
                <w:szCs w:val="16"/>
              </w:rPr>
            </w:pPr>
          </w:p>
        </w:tc>
        <w:tc>
          <w:tcPr>
            <w:tcW w:w="588" w:type="pct"/>
          </w:tcPr>
          <w:p w14:paraId="17BB872C" w14:textId="77777777" w:rsidR="004A36AF" w:rsidRPr="00914D80" w:rsidRDefault="004A36AF" w:rsidP="004A36AF">
            <w:pPr>
              <w:pStyle w:val="SCTableContent"/>
              <w:spacing w:before="0" w:after="0"/>
              <w:jc w:val="center"/>
              <w:rPr>
                <w:rFonts w:cs="Calibri Light"/>
                <w:sz w:val="16"/>
                <w:szCs w:val="16"/>
              </w:rPr>
            </w:pPr>
          </w:p>
        </w:tc>
        <w:tc>
          <w:tcPr>
            <w:tcW w:w="371" w:type="pct"/>
          </w:tcPr>
          <w:p w14:paraId="103D57AA" w14:textId="77777777" w:rsidR="004A36AF" w:rsidRPr="00914D80" w:rsidRDefault="004A36AF" w:rsidP="004A36AF">
            <w:pPr>
              <w:pStyle w:val="SCTableContent"/>
              <w:spacing w:before="0" w:after="0"/>
              <w:jc w:val="center"/>
              <w:rPr>
                <w:rFonts w:cs="Calibri Light"/>
                <w:sz w:val="16"/>
                <w:szCs w:val="16"/>
              </w:rPr>
            </w:pPr>
          </w:p>
        </w:tc>
        <w:tc>
          <w:tcPr>
            <w:tcW w:w="389" w:type="pct"/>
          </w:tcPr>
          <w:p w14:paraId="1C58BC79" w14:textId="77777777" w:rsidR="004A36AF" w:rsidRPr="00914D80" w:rsidRDefault="004A36AF" w:rsidP="004A36AF">
            <w:pPr>
              <w:pStyle w:val="SCTableContent"/>
              <w:spacing w:before="0" w:after="0"/>
              <w:jc w:val="center"/>
              <w:rPr>
                <w:rFonts w:cs="Calibri Light"/>
                <w:sz w:val="16"/>
                <w:szCs w:val="16"/>
              </w:rPr>
            </w:pPr>
          </w:p>
        </w:tc>
        <w:tc>
          <w:tcPr>
            <w:tcW w:w="550" w:type="pct"/>
          </w:tcPr>
          <w:p w14:paraId="13432BC7" w14:textId="77777777" w:rsidR="004A36AF" w:rsidRPr="00914D80" w:rsidRDefault="004A36AF" w:rsidP="004A36AF">
            <w:pPr>
              <w:pStyle w:val="SCTableContent"/>
              <w:spacing w:before="0" w:after="0"/>
              <w:jc w:val="center"/>
              <w:rPr>
                <w:rFonts w:cs="Calibri Light"/>
                <w:sz w:val="16"/>
                <w:szCs w:val="16"/>
              </w:rPr>
            </w:pPr>
          </w:p>
        </w:tc>
        <w:tc>
          <w:tcPr>
            <w:tcW w:w="298" w:type="pct"/>
          </w:tcPr>
          <w:p w14:paraId="12F31F27" w14:textId="77777777" w:rsidR="004A36AF" w:rsidRPr="00914D80" w:rsidRDefault="004A36AF" w:rsidP="004A36AF">
            <w:pPr>
              <w:spacing w:before="0" w:after="0"/>
              <w:jc w:val="center"/>
              <w:rPr>
                <w:rFonts w:cs="Calibri Light"/>
                <w:sz w:val="16"/>
                <w:szCs w:val="16"/>
                <w:lang w:eastAsia="ar-SA"/>
              </w:rPr>
            </w:pPr>
          </w:p>
        </w:tc>
        <w:tc>
          <w:tcPr>
            <w:tcW w:w="338" w:type="pct"/>
          </w:tcPr>
          <w:p w14:paraId="13FED4F1" w14:textId="77777777" w:rsidR="004A36AF" w:rsidRPr="00914D80" w:rsidRDefault="004A36AF" w:rsidP="004A36AF">
            <w:pPr>
              <w:spacing w:before="0" w:after="0"/>
              <w:jc w:val="center"/>
              <w:rPr>
                <w:rFonts w:cs="Calibri Light"/>
                <w:sz w:val="16"/>
                <w:szCs w:val="16"/>
                <w:lang w:eastAsia="ar-SA"/>
              </w:rPr>
            </w:pPr>
          </w:p>
        </w:tc>
      </w:tr>
      <w:tr w:rsidR="00867B4E" w:rsidRPr="00914D80" w14:paraId="2E5B8477" w14:textId="77777777" w:rsidTr="0043063E">
        <w:trPr>
          <w:trHeight w:val="173"/>
        </w:trPr>
        <w:tc>
          <w:tcPr>
            <w:tcW w:w="5000" w:type="pct"/>
            <w:gridSpan w:val="14"/>
            <w:shd w:val="clear" w:color="auto" w:fill="E1E1D5" w:themeFill="background2"/>
            <w:vAlign w:val="center"/>
          </w:tcPr>
          <w:p w14:paraId="45537926" w14:textId="593275F8" w:rsidR="00867B4E" w:rsidRPr="00914D80" w:rsidRDefault="00867B4E" w:rsidP="00867B4E">
            <w:pPr>
              <w:spacing w:before="0" w:after="0"/>
              <w:jc w:val="center"/>
              <w:rPr>
                <w:rFonts w:cs="Calibri Light"/>
                <w:b/>
                <w:bCs/>
                <w:sz w:val="16"/>
                <w:szCs w:val="16"/>
                <w:lang w:eastAsia="ar-SA"/>
              </w:rPr>
            </w:pPr>
            <w:r w:rsidRPr="00914D80">
              <w:rPr>
                <w:rFonts w:cs="Calibri Light"/>
                <w:b/>
                <w:bCs/>
                <w:sz w:val="16"/>
                <w:szCs w:val="16"/>
              </w:rPr>
              <w:t>Sritis</w:t>
            </w:r>
          </w:p>
        </w:tc>
      </w:tr>
      <w:tr w:rsidR="00867B4E" w:rsidRPr="00914D80" w14:paraId="59AB37CF" w14:textId="77777777" w:rsidTr="0043063E">
        <w:trPr>
          <w:trHeight w:val="173"/>
        </w:trPr>
        <w:tc>
          <w:tcPr>
            <w:tcW w:w="5000" w:type="pct"/>
            <w:gridSpan w:val="14"/>
            <w:shd w:val="clear" w:color="auto" w:fill="E1E1D5" w:themeFill="background2"/>
            <w:vAlign w:val="center"/>
          </w:tcPr>
          <w:p w14:paraId="2D3B5EA9" w14:textId="766AB7E9" w:rsidR="00867B4E" w:rsidRPr="00914D80" w:rsidRDefault="00867B4E" w:rsidP="00867B4E">
            <w:pPr>
              <w:spacing w:before="0" w:after="0"/>
              <w:jc w:val="center"/>
              <w:rPr>
                <w:rFonts w:cs="Calibri Light"/>
                <w:b/>
                <w:bCs/>
                <w:sz w:val="16"/>
                <w:szCs w:val="16"/>
                <w:lang w:eastAsia="ar-SA"/>
              </w:rPr>
            </w:pPr>
            <w:r w:rsidRPr="00914D80">
              <w:rPr>
                <w:rFonts w:cs="Calibri Light"/>
                <w:b/>
                <w:bCs/>
                <w:sz w:val="16"/>
                <w:szCs w:val="16"/>
              </w:rPr>
              <w:t>2 tikslas</w:t>
            </w:r>
          </w:p>
        </w:tc>
      </w:tr>
      <w:tr w:rsidR="00867B4E" w:rsidRPr="00914D80" w14:paraId="4E37C899" w14:textId="77777777" w:rsidTr="0043063E">
        <w:trPr>
          <w:trHeight w:val="173"/>
        </w:trPr>
        <w:tc>
          <w:tcPr>
            <w:tcW w:w="165" w:type="pct"/>
            <w:shd w:val="clear" w:color="auto" w:fill="auto"/>
            <w:vAlign w:val="center"/>
          </w:tcPr>
          <w:p w14:paraId="4D261F45" w14:textId="2DA4AC2F" w:rsidR="00867B4E" w:rsidRPr="00914D80" w:rsidRDefault="00213E5F" w:rsidP="00867B4E">
            <w:pPr>
              <w:pStyle w:val="SCTableContent"/>
              <w:spacing w:before="0" w:after="0"/>
              <w:jc w:val="left"/>
              <w:rPr>
                <w:rFonts w:cs="Calibri Light"/>
                <w:sz w:val="16"/>
                <w:szCs w:val="16"/>
              </w:rPr>
            </w:pPr>
            <w:r w:rsidRPr="00914D80">
              <w:rPr>
                <w:rFonts w:cs="Calibri Light"/>
                <w:sz w:val="16"/>
                <w:szCs w:val="16"/>
              </w:rPr>
              <w:t>2.1</w:t>
            </w:r>
          </w:p>
        </w:tc>
        <w:tc>
          <w:tcPr>
            <w:tcW w:w="294" w:type="pct"/>
            <w:shd w:val="clear" w:color="auto" w:fill="auto"/>
            <w:vAlign w:val="center"/>
          </w:tcPr>
          <w:p w14:paraId="4A8A71CF" w14:textId="77777777" w:rsidR="00867B4E" w:rsidRPr="00914D80" w:rsidRDefault="00867B4E" w:rsidP="00867B4E">
            <w:pPr>
              <w:pStyle w:val="SCTableContent"/>
              <w:spacing w:before="0" w:after="0"/>
              <w:rPr>
                <w:rFonts w:cs="Calibri Light"/>
                <w:sz w:val="16"/>
                <w:szCs w:val="16"/>
              </w:rPr>
            </w:pPr>
          </w:p>
        </w:tc>
        <w:tc>
          <w:tcPr>
            <w:tcW w:w="424" w:type="pct"/>
          </w:tcPr>
          <w:p w14:paraId="3C3CE093" w14:textId="77777777" w:rsidR="00867B4E" w:rsidRPr="00914D80" w:rsidRDefault="00867B4E" w:rsidP="00867B4E">
            <w:pPr>
              <w:pStyle w:val="SCTableContent"/>
              <w:spacing w:before="0" w:after="0"/>
              <w:jc w:val="center"/>
              <w:rPr>
                <w:rFonts w:cs="Calibri Light"/>
                <w:sz w:val="16"/>
                <w:szCs w:val="16"/>
              </w:rPr>
            </w:pPr>
          </w:p>
        </w:tc>
        <w:tc>
          <w:tcPr>
            <w:tcW w:w="418" w:type="pct"/>
            <w:shd w:val="clear" w:color="auto" w:fill="auto"/>
          </w:tcPr>
          <w:p w14:paraId="06804118" w14:textId="77777777" w:rsidR="00867B4E" w:rsidRPr="00914D80" w:rsidRDefault="00867B4E" w:rsidP="00867B4E">
            <w:pPr>
              <w:pStyle w:val="SCTableContent"/>
              <w:spacing w:before="0" w:after="0"/>
              <w:jc w:val="center"/>
              <w:rPr>
                <w:rFonts w:cs="Calibri Light"/>
                <w:sz w:val="16"/>
                <w:szCs w:val="16"/>
              </w:rPr>
            </w:pPr>
          </w:p>
        </w:tc>
        <w:tc>
          <w:tcPr>
            <w:tcW w:w="303" w:type="pct"/>
          </w:tcPr>
          <w:p w14:paraId="014DF975" w14:textId="77777777" w:rsidR="00867B4E" w:rsidRPr="00914D80" w:rsidRDefault="00867B4E" w:rsidP="00867B4E">
            <w:pPr>
              <w:pStyle w:val="SCTableContent"/>
              <w:spacing w:before="0" w:after="0"/>
              <w:jc w:val="center"/>
              <w:rPr>
                <w:rFonts w:cs="Calibri Light"/>
                <w:sz w:val="16"/>
                <w:szCs w:val="16"/>
              </w:rPr>
            </w:pPr>
          </w:p>
        </w:tc>
        <w:tc>
          <w:tcPr>
            <w:tcW w:w="173" w:type="pct"/>
          </w:tcPr>
          <w:p w14:paraId="2767B8C6" w14:textId="77777777" w:rsidR="00867B4E" w:rsidRPr="00914D80" w:rsidRDefault="00867B4E" w:rsidP="00867B4E">
            <w:pPr>
              <w:pStyle w:val="SCTableContent"/>
              <w:spacing w:before="0" w:after="0"/>
              <w:jc w:val="center"/>
              <w:rPr>
                <w:rFonts w:cs="Calibri Light"/>
                <w:sz w:val="16"/>
                <w:szCs w:val="16"/>
              </w:rPr>
            </w:pPr>
          </w:p>
        </w:tc>
        <w:tc>
          <w:tcPr>
            <w:tcW w:w="428" w:type="pct"/>
          </w:tcPr>
          <w:p w14:paraId="51285168" w14:textId="77777777" w:rsidR="00867B4E" w:rsidRPr="00914D80" w:rsidRDefault="00867B4E" w:rsidP="00867B4E">
            <w:pPr>
              <w:pStyle w:val="SCTableContent"/>
              <w:spacing w:before="0" w:after="0"/>
              <w:jc w:val="center"/>
              <w:rPr>
                <w:rFonts w:cs="Calibri Light"/>
                <w:sz w:val="16"/>
                <w:szCs w:val="16"/>
              </w:rPr>
            </w:pPr>
          </w:p>
        </w:tc>
        <w:tc>
          <w:tcPr>
            <w:tcW w:w="261" w:type="pct"/>
          </w:tcPr>
          <w:p w14:paraId="12C7E115" w14:textId="77777777" w:rsidR="00867B4E" w:rsidRPr="00914D80" w:rsidRDefault="00867B4E" w:rsidP="00867B4E">
            <w:pPr>
              <w:pStyle w:val="SCTableContent"/>
              <w:spacing w:before="0" w:after="0"/>
              <w:jc w:val="center"/>
              <w:rPr>
                <w:rFonts w:cs="Calibri Light"/>
                <w:sz w:val="16"/>
                <w:szCs w:val="16"/>
              </w:rPr>
            </w:pPr>
          </w:p>
        </w:tc>
        <w:tc>
          <w:tcPr>
            <w:tcW w:w="588" w:type="pct"/>
          </w:tcPr>
          <w:p w14:paraId="191299C7" w14:textId="77777777" w:rsidR="00867B4E" w:rsidRPr="00914D80" w:rsidRDefault="00867B4E" w:rsidP="00867B4E">
            <w:pPr>
              <w:pStyle w:val="SCTableContent"/>
              <w:spacing w:before="0" w:after="0"/>
              <w:jc w:val="center"/>
              <w:rPr>
                <w:rFonts w:cs="Calibri Light"/>
                <w:sz w:val="16"/>
                <w:szCs w:val="16"/>
              </w:rPr>
            </w:pPr>
          </w:p>
        </w:tc>
        <w:tc>
          <w:tcPr>
            <w:tcW w:w="371" w:type="pct"/>
          </w:tcPr>
          <w:p w14:paraId="79A23524" w14:textId="77777777" w:rsidR="00867B4E" w:rsidRPr="00914D80" w:rsidRDefault="00867B4E" w:rsidP="00867B4E">
            <w:pPr>
              <w:pStyle w:val="SCTableContent"/>
              <w:spacing w:before="0" w:after="0"/>
              <w:jc w:val="center"/>
              <w:rPr>
                <w:rFonts w:cs="Calibri Light"/>
                <w:sz w:val="16"/>
                <w:szCs w:val="16"/>
              </w:rPr>
            </w:pPr>
          </w:p>
        </w:tc>
        <w:tc>
          <w:tcPr>
            <w:tcW w:w="389" w:type="pct"/>
          </w:tcPr>
          <w:p w14:paraId="5EDD9BB7" w14:textId="77777777" w:rsidR="00867B4E" w:rsidRPr="00914D80" w:rsidRDefault="00867B4E" w:rsidP="00867B4E">
            <w:pPr>
              <w:pStyle w:val="SCTableContent"/>
              <w:spacing w:before="0" w:after="0"/>
              <w:jc w:val="center"/>
              <w:rPr>
                <w:rFonts w:cs="Calibri Light"/>
                <w:sz w:val="16"/>
                <w:szCs w:val="16"/>
              </w:rPr>
            </w:pPr>
          </w:p>
        </w:tc>
        <w:tc>
          <w:tcPr>
            <w:tcW w:w="550" w:type="pct"/>
          </w:tcPr>
          <w:p w14:paraId="76AB9C36" w14:textId="77777777" w:rsidR="00867B4E" w:rsidRPr="00914D80" w:rsidRDefault="00867B4E" w:rsidP="00867B4E">
            <w:pPr>
              <w:pStyle w:val="SCTableContent"/>
              <w:spacing w:before="0" w:after="0"/>
              <w:jc w:val="center"/>
              <w:rPr>
                <w:rFonts w:cs="Calibri Light"/>
                <w:sz w:val="16"/>
                <w:szCs w:val="16"/>
              </w:rPr>
            </w:pPr>
          </w:p>
        </w:tc>
        <w:tc>
          <w:tcPr>
            <w:tcW w:w="298" w:type="pct"/>
          </w:tcPr>
          <w:p w14:paraId="3094B090" w14:textId="77777777" w:rsidR="00867B4E" w:rsidRPr="00914D80" w:rsidRDefault="00867B4E" w:rsidP="00867B4E">
            <w:pPr>
              <w:spacing w:before="0" w:after="0"/>
              <w:jc w:val="center"/>
              <w:rPr>
                <w:rFonts w:cs="Calibri Light"/>
                <w:sz w:val="16"/>
                <w:szCs w:val="16"/>
                <w:lang w:eastAsia="ar-SA"/>
              </w:rPr>
            </w:pPr>
          </w:p>
        </w:tc>
        <w:tc>
          <w:tcPr>
            <w:tcW w:w="338" w:type="pct"/>
          </w:tcPr>
          <w:p w14:paraId="53466259" w14:textId="77777777" w:rsidR="00867B4E" w:rsidRPr="00914D80" w:rsidRDefault="00867B4E" w:rsidP="00867B4E">
            <w:pPr>
              <w:spacing w:before="0" w:after="0"/>
              <w:jc w:val="center"/>
              <w:rPr>
                <w:rFonts w:cs="Calibri Light"/>
                <w:sz w:val="16"/>
                <w:szCs w:val="16"/>
                <w:lang w:eastAsia="ar-SA"/>
              </w:rPr>
            </w:pPr>
          </w:p>
        </w:tc>
      </w:tr>
    </w:tbl>
    <w:p w14:paraId="0E8B604D" w14:textId="503BFAB1" w:rsidR="00C719F1" w:rsidRPr="00914D80" w:rsidRDefault="00C719F1" w:rsidP="00C719F1">
      <w:pPr>
        <w:spacing w:before="0" w:after="200" w:line="276" w:lineRule="auto"/>
        <w:jc w:val="left"/>
      </w:pPr>
      <w:r w:rsidRPr="00914D80">
        <w:rPr>
          <w:rStyle w:val="SubtleEmphasis"/>
        </w:rPr>
        <w:t xml:space="preserve">Šaltinis: Parengta </w:t>
      </w:r>
      <w:r w:rsidR="00CE0CA2" w:rsidRPr="00914D80">
        <w:rPr>
          <w:rStyle w:val="SubtleEmphasis"/>
        </w:rPr>
        <w:t>autorių</w:t>
      </w:r>
    </w:p>
    <w:p w14:paraId="033AE6E9" w14:textId="77777777" w:rsidR="002E3172" w:rsidRPr="00914D80" w:rsidRDefault="002E3172" w:rsidP="002E3172"/>
    <w:p w14:paraId="64D4A185" w14:textId="77777777" w:rsidR="005436FC" w:rsidRPr="00914D80" w:rsidRDefault="005436FC" w:rsidP="002E3172">
      <w:pPr>
        <w:sectPr w:rsidR="005436FC" w:rsidRPr="00914D80" w:rsidSect="00D70292">
          <w:headerReference w:type="first" r:id="rId31"/>
          <w:pgSz w:w="16838" w:h="11906" w:orient="landscape"/>
          <w:pgMar w:top="1276" w:right="1418" w:bottom="1134" w:left="1418" w:header="567" w:footer="567" w:gutter="0"/>
          <w:cols w:space="1296"/>
          <w:titlePg/>
          <w:docGrid w:linePitch="360"/>
        </w:sectPr>
      </w:pPr>
    </w:p>
    <w:p w14:paraId="726304E1" w14:textId="6277CDCD" w:rsidR="00DD23A0" w:rsidRPr="00914D80" w:rsidRDefault="00DD23A0" w:rsidP="00B054CC">
      <w:pPr>
        <w:pStyle w:val="Heading1"/>
        <w:numPr>
          <w:ilvl w:val="0"/>
          <w:numId w:val="4"/>
        </w:numPr>
        <w:ind w:left="567" w:hanging="567"/>
      </w:pPr>
      <w:bookmarkStart w:id="29" w:name="part_d6b7cc73eafa40c7adab44d4e08d648e"/>
      <w:bookmarkStart w:id="30" w:name="_Toc158359137"/>
      <w:bookmarkEnd w:id="29"/>
      <w:r w:rsidRPr="00914D80">
        <w:lastRenderedPageBreak/>
        <w:t>Informacija apie pasekmių aplinkai prognozavimo ir vertinimo metodus, kuriuos numatoma naudoti</w:t>
      </w:r>
      <w:bookmarkEnd w:id="30"/>
    </w:p>
    <w:p w14:paraId="6CDE942D" w14:textId="77777777" w:rsidR="00D63C0C" w:rsidRPr="00914D80" w:rsidRDefault="00EF2440" w:rsidP="00666469">
      <w:r w:rsidRPr="00914D80">
        <w:t>Atl</w:t>
      </w:r>
      <w:r w:rsidR="00A45745" w:rsidRPr="00914D80">
        <w:t xml:space="preserve">iekant Plano strateginio pasekmių aplinkai vertinimą </w:t>
      </w:r>
      <w:r w:rsidR="00657719" w:rsidRPr="00914D80">
        <w:t>planuojama naudoti</w:t>
      </w:r>
      <w:r w:rsidR="00666469" w:rsidRPr="00914D80">
        <w:t xml:space="preserve"> aprašymo, lyginimo, ekspertinio vertinimo, </w:t>
      </w:r>
      <w:r w:rsidR="00657719" w:rsidRPr="00914D80">
        <w:t xml:space="preserve">analogų </w:t>
      </w:r>
      <w:r w:rsidR="00666469" w:rsidRPr="00914D80">
        <w:t>taikymo metodus</w:t>
      </w:r>
      <w:r w:rsidR="00657719" w:rsidRPr="00914D80">
        <w:t>.</w:t>
      </w:r>
      <w:r w:rsidR="00A45745" w:rsidRPr="00914D80">
        <w:t xml:space="preserve"> </w:t>
      </w:r>
    </w:p>
    <w:p w14:paraId="20E3891E" w14:textId="2197C806" w:rsidR="00CD7921" w:rsidRDefault="00066B22" w:rsidP="00666469">
      <w:r w:rsidRPr="00914D80">
        <w:t>Konkreči</w:t>
      </w:r>
      <w:r w:rsidR="00666772" w:rsidRPr="00914D80">
        <w:t xml:space="preserve">os planuojamos atliekų tvarkymo </w:t>
      </w:r>
      <w:r w:rsidRPr="00914D80">
        <w:t>infrastruktūros viet</w:t>
      </w:r>
      <w:r w:rsidR="00666772" w:rsidRPr="00914D80">
        <w:t xml:space="preserve">os </w:t>
      </w:r>
      <w:r w:rsidR="00D63C0C" w:rsidRPr="00914D80">
        <w:t xml:space="preserve">(jei žinoma ir parinkta vieta) </w:t>
      </w:r>
      <w:r w:rsidR="00666772" w:rsidRPr="00914D80">
        <w:t xml:space="preserve">aplinkosauginis jautrumas bus </w:t>
      </w:r>
      <w:r w:rsidR="00D63C0C" w:rsidRPr="00914D80">
        <w:t xml:space="preserve">tikrinamas naudojant valstybines </w:t>
      </w:r>
      <w:r w:rsidR="00FD7178" w:rsidRPr="00914D80">
        <w:t xml:space="preserve">duomenų bazes ir kadastro žemėlapius. </w:t>
      </w:r>
    </w:p>
    <w:p w14:paraId="56E16313" w14:textId="77777777" w:rsidR="00CD7921" w:rsidRDefault="00CD7921">
      <w:pPr>
        <w:spacing w:before="0" w:after="200" w:line="276" w:lineRule="auto"/>
        <w:jc w:val="left"/>
      </w:pPr>
      <w:r>
        <w:br w:type="page"/>
      </w:r>
    </w:p>
    <w:p w14:paraId="641D8039" w14:textId="77777777" w:rsidR="00E72B2C" w:rsidRPr="00914D80" w:rsidRDefault="00E72B2C" w:rsidP="00B054CC">
      <w:pPr>
        <w:pStyle w:val="Heading1"/>
        <w:numPr>
          <w:ilvl w:val="0"/>
          <w:numId w:val="4"/>
        </w:numPr>
        <w:ind w:left="567" w:hanging="567"/>
      </w:pPr>
      <w:bookmarkStart w:id="31" w:name="_Toc158359138"/>
      <w:r w:rsidRPr="00914D80">
        <w:lastRenderedPageBreak/>
        <w:t>Svarstytos alternatyvos</w:t>
      </w:r>
      <w:bookmarkEnd w:id="31"/>
    </w:p>
    <w:p w14:paraId="5ACCF794" w14:textId="63327680" w:rsidR="00CD7921" w:rsidRDefault="00E72B2C" w:rsidP="00E72B2C">
      <w:r w:rsidRPr="00914D80">
        <w:t xml:space="preserve">Rengiant Planą buvo atlikta </w:t>
      </w:r>
      <w:r w:rsidR="00797E3B" w:rsidRPr="00914D80">
        <w:t>Alytaus</w:t>
      </w:r>
      <w:r w:rsidRPr="00914D80">
        <w:t xml:space="preserve"> </w:t>
      </w:r>
      <w:r w:rsidR="00C56B72">
        <w:t>r. sav.</w:t>
      </w:r>
      <w:r w:rsidR="00C56B72" w:rsidRPr="00914D80">
        <w:t xml:space="preserve"> </w:t>
      </w:r>
      <w:r w:rsidRPr="00914D80">
        <w:t>atliekų tvarkymo sistemos ir valdymo stiprybių, silpnybių, galimybių ir grėsmių (Toliau – SSGG) analizė bei identifikuoti poreikiai. Plane analizuojamas tik vienas įgyvendinimo scenarijus, alternatyvūs požiūriai buvo nagrinėjami Plano rengimo darbo grupės. Todėl Plano pasekmės aplinkai bus vertinamos lyginant su „0 alternatyva“ – t.</w:t>
      </w:r>
      <w:r w:rsidR="005F6ABD">
        <w:t xml:space="preserve"> </w:t>
      </w:r>
      <w:r w:rsidRPr="00914D80">
        <w:t>y. esamos situacijos alternatyva, kai Planas neįgyvendinama.</w:t>
      </w:r>
    </w:p>
    <w:p w14:paraId="1B769B98" w14:textId="77777777" w:rsidR="00CD7921" w:rsidRDefault="00CD7921">
      <w:pPr>
        <w:spacing w:before="0" w:after="200" w:line="276" w:lineRule="auto"/>
        <w:jc w:val="left"/>
      </w:pPr>
      <w:r>
        <w:br w:type="page"/>
      </w:r>
    </w:p>
    <w:p w14:paraId="30AB834B" w14:textId="34ED9A8C" w:rsidR="00F2207F" w:rsidRPr="00914D80" w:rsidRDefault="00821DE1" w:rsidP="00B054CC">
      <w:pPr>
        <w:pStyle w:val="Heading1"/>
        <w:numPr>
          <w:ilvl w:val="0"/>
          <w:numId w:val="4"/>
        </w:numPr>
        <w:ind w:left="567" w:hanging="567"/>
      </w:pPr>
      <w:bookmarkStart w:id="32" w:name="_Toc158359139"/>
      <w:r w:rsidRPr="00914D80">
        <w:lastRenderedPageBreak/>
        <w:t>Literatūros sąrašas</w:t>
      </w:r>
      <w:bookmarkEnd w:id="32"/>
    </w:p>
    <w:p w14:paraId="78BC0AD5" w14:textId="1CF610EB" w:rsidR="002B294E" w:rsidRPr="00DB597D" w:rsidRDefault="002B294E" w:rsidP="00B054CC">
      <w:pPr>
        <w:pStyle w:val="ListParagraph"/>
        <w:numPr>
          <w:ilvl w:val="0"/>
          <w:numId w:val="4"/>
        </w:numPr>
        <w:spacing w:before="120" w:after="120"/>
        <w:rPr>
          <w:rFonts w:ascii="Segoe UI" w:hAnsi="Segoe UI"/>
          <w:bCs/>
          <w:sz w:val="18"/>
        </w:rPr>
      </w:pPr>
      <w:r w:rsidRPr="00914D80">
        <w:t>Valstybinis atliekų prevencijos ir tvarkymo 2021-2027 metų planas patvirtintas Lietuvos Respublikos Vyriausybės 2022 m. birželio 1 d. nutarimo Nr. 573 redakcija;</w:t>
      </w:r>
    </w:p>
    <w:p w14:paraId="31ECAB3D" w14:textId="51A31727" w:rsidR="00821DE1" w:rsidRPr="001C46C5" w:rsidRDefault="00821DE1" w:rsidP="00B054CC">
      <w:pPr>
        <w:pStyle w:val="ListParagraph"/>
        <w:numPr>
          <w:ilvl w:val="0"/>
          <w:numId w:val="4"/>
        </w:numPr>
        <w:spacing w:before="120" w:after="120"/>
        <w:rPr>
          <w:rFonts w:ascii="Segoe UI" w:hAnsi="Segoe UI"/>
          <w:bCs/>
          <w:sz w:val="18"/>
        </w:rPr>
      </w:pPr>
      <w:r w:rsidRPr="001C46C5">
        <w:rPr>
          <w:bCs/>
        </w:rPr>
        <w:t xml:space="preserve">Vyriausybės 2004 m. rugpjūčio 18 d. nutarimas Nr. 967 „Dėl Planų ir programų strateginio pasekmių aplinkai vertinimo tvarkos aprašo patvirtinimo“; </w:t>
      </w:r>
    </w:p>
    <w:p w14:paraId="5F72161B" w14:textId="77777777" w:rsidR="00821DE1" w:rsidRPr="00DB597D" w:rsidRDefault="00821DE1" w:rsidP="00B054CC">
      <w:pPr>
        <w:pStyle w:val="ListParagraph"/>
        <w:numPr>
          <w:ilvl w:val="0"/>
          <w:numId w:val="4"/>
        </w:numPr>
        <w:spacing w:before="120" w:after="120"/>
        <w:rPr>
          <w:bCs/>
        </w:rPr>
      </w:pPr>
      <w:r w:rsidRPr="00914D80">
        <w:t>Lietuvos Respublikos planuojamos ūkinės veiklos poveikio aplinkai vertinimo įstatymas;</w:t>
      </w:r>
    </w:p>
    <w:p w14:paraId="36C6E692" w14:textId="54671857" w:rsidR="00821DE1" w:rsidRDefault="00821DE1" w:rsidP="00B054CC">
      <w:pPr>
        <w:pStyle w:val="ListParagraph"/>
        <w:numPr>
          <w:ilvl w:val="0"/>
          <w:numId w:val="4"/>
        </w:numPr>
        <w:spacing w:before="120" w:after="120"/>
      </w:pPr>
      <w:r w:rsidRPr="00914D80">
        <w:t xml:space="preserve">Aplinkos ministro </w:t>
      </w:r>
      <w:r w:rsidRPr="00DB597D">
        <w:rPr>
          <w:szCs w:val="24"/>
          <w:lang w:eastAsia="lt-LT"/>
        </w:rPr>
        <w:t xml:space="preserve">2004 m. rugpjūčio 27 d. </w:t>
      </w:r>
      <w:r w:rsidRPr="00914D80">
        <w:t>įsakymas Nr. D1-455 „Dėl visuomenės dalyvavimo planų ir programų strateginio pasekmių aplinkai vertinimo procedūrose ir vertinimo subjektų, ES valstybių narių ir kitų užsienio valstybių informavimo tvarkos aprašo patvirtinimo“;</w:t>
      </w:r>
    </w:p>
    <w:p w14:paraId="7AA0F660" w14:textId="50314055" w:rsidR="00DB597D" w:rsidRPr="001C46C5" w:rsidRDefault="00DB597D" w:rsidP="00B054CC">
      <w:pPr>
        <w:pStyle w:val="Bullet"/>
        <w:numPr>
          <w:ilvl w:val="0"/>
          <w:numId w:val="4"/>
        </w:numPr>
      </w:pPr>
      <w:r w:rsidRPr="00DB597D">
        <w:t>Alytaus rajono savivaldybės atliekų prevencijos ir tvarkymo 2021–2027 m. planas</w:t>
      </w:r>
    </w:p>
    <w:p w14:paraId="078843F0" w14:textId="77777777" w:rsidR="00821DE1" w:rsidRPr="001C46C5" w:rsidRDefault="00821DE1" w:rsidP="00B054CC">
      <w:pPr>
        <w:pStyle w:val="ListParagraph"/>
        <w:numPr>
          <w:ilvl w:val="0"/>
          <w:numId w:val="4"/>
        </w:numPr>
        <w:spacing w:before="120" w:after="120"/>
      </w:pPr>
      <w:r w:rsidRPr="00DB597D">
        <w:t>Lietuvos Respublikos saugomų teritorijų valstybės kadastro žemėlapiai:</w:t>
      </w:r>
      <w:r w:rsidRPr="001C46C5">
        <w:t xml:space="preserve"> </w:t>
      </w:r>
      <w:hyperlink r:id="rId32" w:history="1">
        <w:r w:rsidRPr="00DB597D">
          <w:rPr>
            <w:rStyle w:val="Hyperlink"/>
          </w:rPr>
          <w:t>https://stk.am.lt/portal/</w:t>
        </w:r>
      </w:hyperlink>
      <w:r w:rsidRPr="00DB597D">
        <w:rPr>
          <w:rStyle w:val="Hyperlink"/>
          <w:rFonts w:ascii="Segoe UI" w:hAnsi="Segoe UI"/>
        </w:rPr>
        <w:t>;</w:t>
      </w:r>
    </w:p>
    <w:p w14:paraId="5A1B78F3" w14:textId="35C6C9B3" w:rsidR="00DB597D" w:rsidRDefault="00821DE1" w:rsidP="00B054CC">
      <w:pPr>
        <w:pStyle w:val="ListParagraph"/>
        <w:numPr>
          <w:ilvl w:val="0"/>
          <w:numId w:val="4"/>
        </w:numPr>
        <w:spacing w:before="120" w:after="120"/>
      </w:pPr>
      <w:r w:rsidRPr="00DB597D">
        <w:t>Kultūros</w:t>
      </w:r>
      <w:r w:rsidRPr="00914D80">
        <w:t xml:space="preserve"> paveldo departamentas prie Kultūros ministerijos:</w:t>
      </w:r>
      <w:r w:rsidRPr="00DB597D">
        <w:rPr>
          <w:b/>
          <w:bCs/>
        </w:rPr>
        <w:t xml:space="preserve"> </w:t>
      </w:r>
      <w:hyperlink r:id="rId33" w:history="1">
        <w:r w:rsidRPr="00914D80">
          <w:rPr>
            <w:rStyle w:val="Hyperlink"/>
          </w:rPr>
          <w:t>http://www.kpd.lt/</w:t>
        </w:r>
      </w:hyperlink>
    </w:p>
    <w:p w14:paraId="7F7CB4F6" w14:textId="77777777" w:rsidR="00DB597D" w:rsidRPr="00DB597D" w:rsidRDefault="00DB597D" w:rsidP="001C46C5">
      <w:pPr>
        <w:pStyle w:val="Bullet"/>
        <w:numPr>
          <w:ilvl w:val="0"/>
          <w:numId w:val="0"/>
        </w:numPr>
        <w:ind w:left="928" w:hanging="360"/>
      </w:pPr>
    </w:p>
    <w:sectPr w:rsidR="00DB597D" w:rsidRPr="00DB597D" w:rsidSect="00D70292">
      <w:pgSz w:w="11906" w:h="16838"/>
      <w:pgMar w:top="1418" w:right="1134" w:bottom="1418" w:left="1276"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379BA" w14:textId="77777777" w:rsidR="00285B9E" w:rsidRDefault="00285B9E" w:rsidP="002778E4">
      <w:r>
        <w:separator/>
      </w:r>
    </w:p>
    <w:p w14:paraId="35618A25" w14:textId="77777777" w:rsidR="00285B9E" w:rsidRDefault="00285B9E" w:rsidP="002778E4"/>
    <w:p w14:paraId="79FD8268" w14:textId="77777777" w:rsidR="00285B9E" w:rsidRDefault="00285B9E" w:rsidP="002778E4"/>
  </w:endnote>
  <w:endnote w:type="continuationSeparator" w:id="0">
    <w:p w14:paraId="219B0997" w14:textId="77777777" w:rsidR="00285B9E" w:rsidRDefault="00285B9E" w:rsidP="002778E4">
      <w:r>
        <w:continuationSeparator/>
      </w:r>
    </w:p>
    <w:p w14:paraId="53CBA2B2" w14:textId="77777777" w:rsidR="00285B9E" w:rsidRDefault="00285B9E" w:rsidP="002778E4"/>
    <w:p w14:paraId="462D7363" w14:textId="77777777" w:rsidR="00285B9E" w:rsidRDefault="00285B9E" w:rsidP="002778E4"/>
  </w:endnote>
  <w:endnote w:type="continuationNotice" w:id="1">
    <w:p w14:paraId="0243CB9C" w14:textId="77777777" w:rsidR="00285B9E" w:rsidRDefault="00285B9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venir Next">
    <w:panose1 w:val="020B0503020202020204"/>
    <w:charset w:val="00"/>
    <w:family w:val="swiss"/>
    <w:pitch w:val="variable"/>
    <w:sig w:usb0="8000002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LT">
    <w:altName w:val="Times New Roman"/>
    <w:panose1 w:val="020B0604020202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dvTimes">
    <w:altName w:val="Cambria"/>
    <w:panose1 w:val="020B0604020202020204"/>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olvetica Rg">
    <w:altName w:val="Calibri"/>
    <w:panose1 w:val="020B0604020202020204"/>
    <w:charset w:val="00"/>
    <w:family w:val="swiss"/>
    <w:pitch w:val="variable"/>
    <w:sig w:usb0="A00002EF" w:usb1="10000013"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0FE6A" w14:textId="19865A5C" w:rsidR="005B5E56" w:rsidRDefault="00694D26" w:rsidP="005B5E56">
    <w:pPr>
      <w:pStyle w:val="Footer"/>
      <w:jc w:val="left"/>
    </w:pPr>
    <w:r>
      <w:rPr>
        <w:noProof/>
      </w:rPr>
      <w:drawing>
        <wp:anchor distT="0" distB="0" distL="114300" distR="114300" simplePos="0" relativeHeight="251662336" behindDoc="0" locked="0" layoutInCell="1" allowOverlap="1" wp14:anchorId="5A2F0114" wp14:editId="29A645F5">
          <wp:simplePos x="0" y="0"/>
          <wp:positionH relativeFrom="column">
            <wp:posOffset>2720857</wp:posOffset>
          </wp:positionH>
          <wp:positionV relativeFrom="paragraph">
            <wp:posOffset>100965</wp:posOffset>
          </wp:positionV>
          <wp:extent cx="490649" cy="585315"/>
          <wp:effectExtent l="0" t="0" r="5080" b="0"/>
          <wp:wrapNone/>
          <wp:docPr id="53006591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65915" name="Picture 1" descr="A black background with white text&#10;&#10;Description automatically generated"/>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490649" cy="585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5E56">
      <w:rPr>
        <w:noProof/>
        <w:lang w:eastAsia="lt-LT"/>
      </w:rPr>
      <w:drawing>
        <wp:anchor distT="0" distB="0" distL="114300" distR="114300" simplePos="0" relativeHeight="251660288" behindDoc="1" locked="0" layoutInCell="1" allowOverlap="1" wp14:anchorId="5E6CFA67" wp14:editId="05464D10">
          <wp:simplePos x="0" y="0"/>
          <wp:positionH relativeFrom="margin">
            <wp:posOffset>5064125</wp:posOffset>
          </wp:positionH>
          <wp:positionV relativeFrom="paragraph">
            <wp:posOffset>174625</wp:posOffset>
          </wp:positionV>
          <wp:extent cx="962025" cy="373380"/>
          <wp:effectExtent l="0" t="0" r="9525" b="7620"/>
          <wp:wrapTight wrapText="bothSides">
            <wp:wrapPolygon edited="0">
              <wp:start x="7699" y="0"/>
              <wp:lineTo x="0" y="11020"/>
              <wp:lineTo x="0" y="20939"/>
              <wp:lineTo x="21386" y="20939"/>
              <wp:lineTo x="21386" y="1102"/>
              <wp:lineTo x="10693" y="0"/>
              <wp:lineTo x="7699" y="0"/>
            </wp:wrapPolygon>
          </wp:wrapTight>
          <wp:docPr id="11698964" name="Graphic 1169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rt_continent_logo_01.svg"/>
                  <pic:cNvPicPr/>
                </pic:nvPicPr>
                <pic:blipFill>
                  <a:blip r:embed="rId2">
                    <a:extLst>
                      <a:ext uri="{28A0092B-C50C-407E-A947-70E740481C1C}">
                        <a14:useLocalDpi xmlns:a14="http://schemas.microsoft.com/office/drawing/2010/main"/>
                      </a:ext>
                      <a:ext uri="{96DAC541-7B7A-43D3-8B79-37D633B846F1}">
                        <asvg:svgBlip xmlns:asvg="http://schemas.microsoft.com/office/drawing/2016/SVG/main" r:embed="rId3"/>
                      </a:ext>
                    </a:extLst>
                  </a:blip>
                  <a:stretch>
                    <a:fillRect/>
                  </a:stretch>
                </pic:blipFill>
                <pic:spPr>
                  <a:xfrm>
                    <a:off x="0" y="0"/>
                    <a:ext cx="962025" cy="373380"/>
                  </a:xfrm>
                  <a:prstGeom prst="rect">
                    <a:avLst/>
                  </a:prstGeom>
                </pic:spPr>
              </pic:pic>
            </a:graphicData>
          </a:graphic>
          <wp14:sizeRelH relativeFrom="page">
            <wp14:pctWidth>0</wp14:pctWidth>
          </wp14:sizeRelH>
          <wp14:sizeRelV relativeFrom="page">
            <wp14:pctHeight>0</wp14:pctHeight>
          </wp14:sizeRelV>
        </wp:anchor>
      </w:drawing>
    </w:r>
    <w:r w:rsidR="005B5E56">
      <w:rPr>
        <w:noProof/>
      </w:rPr>
      <w:drawing>
        <wp:anchor distT="0" distB="0" distL="114300" distR="114300" simplePos="0" relativeHeight="251661312" behindDoc="0" locked="0" layoutInCell="1" allowOverlap="1" wp14:anchorId="244BDB3F" wp14:editId="0BF30653">
          <wp:simplePos x="0" y="0"/>
          <wp:positionH relativeFrom="column">
            <wp:posOffset>0</wp:posOffset>
          </wp:positionH>
          <wp:positionV relativeFrom="paragraph">
            <wp:posOffset>100965</wp:posOffset>
          </wp:positionV>
          <wp:extent cx="809625" cy="603885"/>
          <wp:effectExtent l="0" t="0" r="3175" b="5715"/>
          <wp:wrapNone/>
          <wp:docPr id="1345851505" name="Picture 1345851505" descr="UAB „Alytaus regiono atliekų tvarkymo centras“ - Varė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AB „Alytaus regiono atliekų tvarkymo centras“ - Varėna"/>
                  <pic:cNvPicPr>
                    <a:picLocks noChangeAspect="1" noChangeArrowheads="1"/>
                  </pic:cNvPicPr>
                </pic:nvPicPr>
                <pic:blipFill>
                  <a:blip r:embed="rId4" cstate="screen">
                    <a:extLst>
                      <a:ext uri="{28A0092B-C50C-407E-A947-70E740481C1C}">
                        <a14:useLocalDpi xmlns:a14="http://schemas.microsoft.com/office/drawing/2010/main"/>
                      </a:ext>
                    </a:extLst>
                  </a:blip>
                  <a:srcRect/>
                  <a:stretch>
                    <a:fillRect/>
                  </a:stretch>
                </pic:blipFill>
                <pic:spPr bwMode="auto">
                  <a:xfrm>
                    <a:off x="0" y="0"/>
                    <a:ext cx="809625" cy="603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ABA7B" w14:textId="45A657E2" w:rsidR="005B5E56" w:rsidRPr="005B5E56" w:rsidRDefault="005B5E56" w:rsidP="005B5E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8B28F" w14:textId="6166A0D2" w:rsidR="002E3172" w:rsidRDefault="002E3172">
    <w:pPr>
      <w:pStyle w:val="Footer"/>
    </w:pPr>
    <w:r w:rsidRPr="003211CC">
      <w:rPr>
        <w:noProof/>
      </w:rPr>
      <w:drawing>
        <wp:anchor distT="0" distB="0" distL="114300" distR="114300" simplePos="0" relativeHeight="251658240" behindDoc="0" locked="0" layoutInCell="1" allowOverlap="1" wp14:anchorId="25623418" wp14:editId="4D95EEB2">
          <wp:simplePos x="0" y="0"/>
          <wp:positionH relativeFrom="column">
            <wp:posOffset>4582795</wp:posOffset>
          </wp:positionH>
          <wp:positionV relativeFrom="paragraph">
            <wp:posOffset>74295</wp:posOffset>
          </wp:positionV>
          <wp:extent cx="1392555" cy="251460"/>
          <wp:effectExtent l="0" t="0" r="0" b="0"/>
          <wp:wrapNone/>
          <wp:docPr id="1507858513" name="Paveikslėlis 15078585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Text&#10;&#10;Description automatically generated"/>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392555" cy="25146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50DCD" w14:textId="77777777" w:rsidR="00285B9E" w:rsidRPr="00021879" w:rsidRDefault="00285B9E" w:rsidP="002778E4">
      <w:pPr>
        <w:rPr>
          <w:color w:val="92A9A0" w:themeColor="text2"/>
        </w:rPr>
      </w:pPr>
      <w:r w:rsidRPr="00021879">
        <w:rPr>
          <w:color w:val="92A9A0" w:themeColor="text2"/>
        </w:rPr>
        <w:separator/>
      </w:r>
    </w:p>
  </w:footnote>
  <w:footnote w:type="continuationSeparator" w:id="0">
    <w:p w14:paraId="042AD5A5" w14:textId="77777777" w:rsidR="00285B9E" w:rsidRDefault="00285B9E" w:rsidP="002778E4">
      <w:r>
        <w:continuationSeparator/>
      </w:r>
    </w:p>
    <w:p w14:paraId="7A52C379" w14:textId="77777777" w:rsidR="00285B9E" w:rsidRDefault="00285B9E" w:rsidP="002778E4"/>
    <w:p w14:paraId="5422036C" w14:textId="77777777" w:rsidR="00285B9E" w:rsidRDefault="00285B9E" w:rsidP="002778E4"/>
  </w:footnote>
  <w:footnote w:type="continuationNotice" w:id="1">
    <w:p w14:paraId="2FBA1E16" w14:textId="77777777" w:rsidR="00285B9E" w:rsidRDefault="00285B9E">
      <w:pPr>
        <w:spacing w:before="0" w:after="0"/>
      </w:pPr>
    </w:p>
  </w:footnote>
  <w:footnote w:id="2">
    <w:p w14:paraId="381F43DB" w14:textId="77777777" w:rsidR="00350446" w:rsidRPr="000B4263" w:rsidRDefault="00350446" w:rsidP="004F7A35">
      <w:pPr>
        <w:pStyle w:val="FootnoteText"/>
        <w:spacing w:before="0"/>
        <w:rPr>
          <w:sz w:val="16"/>
          <w:szCs w:val="16"/>
        </w:rPr>
      </w:pPr>
      <w:r w:rsidRPr="000B4263">
        <w:rPr>
          <w:rStyle w:val="FootnoteReference"/>
          <w:sz w:val="16"/>
          <w:szCs w:val="16"/>
        </w:rPr>
        <w:footnoteRef/>
      </w:r>
      <w:r w:rsidRPr="000B4263">
        <w:rPr>
          <w:sz w:val="16"/>
          <w:szCs w:val="16"/>
        </w:rPr>
        <w:t xml:space="preserve"> Rodiklio reikšmė nustatoma ir palyginama kiekvienais metais. Rodiklio santrumpos: L – PA ir AŽ kieki</w:t>
      </w:r>
      <w:r>
        <w:rPr>
          <w:sz w:val="16"/>
          <w:szCs w:val="16"/>
        </w:rPr>
        <w:t>o</w:t>
      </w:r>
      <w:r w:rsidRPr="000B4263">
        <w:rPr>
          <w:sz w:val="16"/>
          <w:szCs w:val="16"/>
        </w:rPr>
        <w:t xml:space="preserve"> susidaran</w:t>
      </w:r>
      <w:r>
        <w:rPr>
          <w:sz w:val="16"/>
          <w:szCs w:val="16"/>
        </w:rPr>
        <w:t>čio</w:t>
      </w:r>
      <w:r w:rsidRPr="000B4263">
        <w:rPr>
          <w:sz w:val="16"/>
          <w:szCs w:val="16"/>
        </w:rPr>
        <w:t xml:space="preserve"> vienam gyv.</w:t>
      </w:r>
      <w:r>
        <w:rPr>
          <w:sz w:val="16"/>
          <w:szCs w:val="16"/>
        </w:rPr>
        <w:t xml:space="preserve"> pokytis (proc.)</w:t>
      </w:r>
      <w:r w:rsidRPr="000B4263">
        <w:rPr>
          <w:sz w:val="16"/>
          <w:szCs w:val="16"/>
        </w:rPr>
        <w:t xml:space="preserve"> Lietuvoje, A – PA ir AŽ kieki</w:t>
      </w:r>
      <w:r>
        <w:rPr>
          <w:sz w:val="16"/>
          <w:szCs w:val="16"/>
        </w:rPr>
        <w:t>o</w:t>
      </w:r>
      <w:r w:rsidRPr="000B4263">
        <w:rPr>
          <w:sz w:val="16"/>
          <w:szCs w:val="16"/>
        </w:rPr>
        <w:t xml:space="preserve"> susidaran</w:t>
      </w:r>
      <w:r>
        <w:rPr>
          <w:sz w:val="16"/>
          <w:szCs w:val="16"/>
        </w:rPr>
        <w:t>čio</w:t>
      </w:r>
      <w:r w:rsidRPr="000B4263">
        <w:rPr>
          <w:sz w:val="16"/>
          <w:szCs w:val="16"/>
        </w:rPr>
        <w:t xml:space="preserve"> vienam gyv.</w:t>
      </w:r>
      <w:r>
        <w:rPr>
          <w:sz w:val="16"/>
          <w:szCs w:val="16"/>
        </w:rPr>
        <w:t xml:space="preserve"> pokytis (proc.)</w:t>
      </w:r>
      <w:r w:rsidRPr="000B4263">
        <w:rPr>
          <w:sz w:val="16"/>
          <w:szCs w:val="16"/>
        </w:rPr>
        <w:t xml:space="preserve"> Alytaus regionas.</w:t>
      </w:r>
      <w:r>
        <w:rPr>
          <w:sz w:val="16"/>
          <w:szCs w:val="16"/>
        </w:rPr>
        <w:t xml:space="preserve"> </w:t>
      </w:r>
    </w:p>
  </w:footnote>
  <w:footnote w:id="3">
    <w:p w14:paraId="3815B2C4" w14:textId="404C5425" w:rsidR="00C61E39" w:rsidRDefault="00C61E39" w:rsidP="004F7A35">
      <w:pPr>
        <w:pStyle w:val="FootnoteText"/>
        <w:spacing w:before="0"/>
      </w:pPr>
      <w:r>
        <w:rPr>
          <w:rStyle w:val="FootnoteReference"/>
        </w:rPr>
        <w:footnoteRef/>
      </w:r>
      <w:r>
        <w:t xml:space="preserve"> </w:t>
      </w:r>
      <w:r w:rsidRPr="00942D99">
        <w:t>Priemonė tinkama finansuoti regioninės pažangos priemonės NR. 02-001-06-10-01(RE) „Skatinti rūšiuojamąjį atliekų surinkimą“ lėšomis</w:t>
      </w:r>
    </w:p>
  </w:footnote>
  <w:footnote w:id="4">
    <w:p w14:paraId="7F9B5A8F" w14:textId="0A6E286F" w:rsidR="00C61E39" w:rsidRDefault="00C61E39" w:rsidP="004F7A35">
      <w:pPr>
        <w:pStyle w:val="FootnoteText"/>
        <w:spacing w:before="0"/>
      </w:pPr>
      <w:r>
        <w:rPr>
          <w:rStyle w:val="FootnoteReference"/>
        </w:rPr>
        <w:footnoteRef/>
      </w:r>
      <w:r>
        <w:t xml:space="preserve"> </w:t>
      </w:r>
      <w:r w:rsidRPr="00942D99">
        <w:t>Priemonė tinkama finansuoti regioninės pažangos priemonės NR. 02-001-06-10-01(RE) „Skatinti rūšiuojamąjį atliekų surinkimą“ lėšomis</w:t>
      </w:r>
    </w:p>
  </w:footnote>
  <w:footnote w:id="5">
    <w:p w14:paraId="21FDA8C5" w14:textId="7DAB3BEA" w:rsidR="00637767" w:rsidRDefault="00637767" w:rsidP="004F7A35">
      <w:pPr>
        <w:pStyle w:val="FootnoteText"/>
        <w:spacing w:before="0"/>
      </w:pPr>
      <w:r>
        <w:rPr>
          <w:rStyle w:val="FootnoteReference"/>
        </w:rPr>
        <w:footnoteRef/>
      </w:r>
      <w:r>
        <w:t xml:space="preserve"> </w:t>
      </w:r>
      <w:r w:rsidR="00CD2325" w:rsidRPr="00CD2325">
        <w:t>Priemonė tinkama finansuoti regioninės pažangos priemonės NR. 02-001-06-10-01(RE) „Skatinti rūšiuojamąjį atliekų surinkimą“ lėšomis</w:t>
      </w:r>
    </w:p>
  </w:footnote>
  <w:footnote w:id="6">
    <w:p w14:paraId="40B94544" w14:textId="228AFBC0" w:rsidR="00C61E39" w:rsidRDefault="00C61E39" w:rsidP="004F7A35">
      <w:pPr>
        <w:pStyle w:val="FootnoteText"/>
        <w:spacing w:before="0"/>
      </w:pPr>
      <w:r>
        <w:rPr>
          <w:rStyle w:val="FootnoteReference"/>
        </w:rPr>
        <w:footnoteRef/>
      </w:r>
      <w:r>
        <w:t xml:space="preserve"> </w:t>
      </w:r>
      <w:r w:rsidRPr="00701F7F">
        <w:t>Priemonė tinkama finansuoti regioninės pažangos priemonės NR. 02-001-06-10-01(RE) „Skatinti rūšiuojamąjį atliekų surinkimą“ lėšomis</w:t>
      </w:r>
    </w:p>
  </w:footnote>
  <w:footnote w:id="7">
    <w:p w14:paraId="048B8476" w14:textId="02268B0D" w:rsidR="00D63ABB" w:rsidRDefault="00D63ABB" w:rsidP="004F7A35">
      <w:pPr>
        <w:pStyle w:val="FootnoteText"/>
        <w:spacing w:before="0"/>
      </w:pPr>
      <w:r>
        <w:rPr>
          <w:rStyle w:val="FootnoteReference"/>
        </w:rPr>
        <w:footnoteRef/>
      </w:r>
      <w:r>
        <w:t xml:space="preserve"> </w:t>
      </w:r>
      <w:r w:rsidRPr="00D63ABB">
        <w:t>Priemonė tinkama finansuoti regioninės pažangos priemonės NR. 02-001-06-10-01(RE) „Skatinti rūšiuojamąjį atliekų surinkimą“ lėšomis</w:t>
      </w:r>
    </w:p>
  </w:footnote>
  <w:footnote w:id="8">
    <w:p w14:paraId="29E3C2D2" w14:textId="77777777" w:rsidR="00BA7AEB" w:rsidRDefault="00BA7AEB" w:rsidP="004F7A35">
      <w:pPr>
        <w:pStyle w:val="FootnoteText"/>
        <w:spacing w:before="0"/>
      </w:pPr>
      <w:r>
        <w:rPr>
          <w:rStyle w:val="FootnoteReference"/>
        </w:rPr>
        <w:footnoteRef/>
      </w:r>
      <w:r>
        <w:t xml:space="preserve"> </w:t>
      </w:r>
      <w:r w:rsidRPr="00074318">
        <w:t>Priemonė tinkama finansuoti regioninės pažangos priemonės NR. 02-001-06-10-01(RE) „Skatinti rūšiuojamąjį atliekų surinkimą“ lėšomis</w:t>
      </w:r>
    </w:p>
  </w:footnote>
  <w:footnote w:id="9">
    <w:p w14:paraId="21B5A983" w14:textId="77777777" w:rsidR="00BA7AEB" w:rsidRDefault="00BA7AEB" w:rsidP="004F7A35">
      <w:pPr>
        <w:pStyle w:val="FootnoteText"/>
        <w:spacing w:before="0"/>
      </w:pPr>
      <w:r>
        <w:rPr>
          <w:rStyle w:val="FootnoteReference"/>
        </w:rPr>
        <w:footnoteRef/>
      </w:r>
      <w:r>
        <w:t xml:space="preserve"> </w:t>
      </w:r>
      <w:r w:rsidRPr="002D1E32">
        <w:t>Priemonė tinkama finansuoti regioninės pažangos priemonės NR. 02-001-06-10-01(RE) „Skatinti rūšiuojamąjį atliekų surinkimą“ lėšomis</w:t>
      </w:r>
    </w:p>
  </w:footnote>
  <w:footnote w:id="10">
    <w:p w14:paraId="70A2090E" w14:textId="7ECAB4A2" w:rsidR="00BA7AEB" w:rsidRDefault="00BA7AEB" w:rsidP="004F7A35">
      <w:pPr>
        <w:pStyle w:val="FootnoteText"/>
        <w:spacing w:before="0"/>
      </w:pPr>
      <w:r>
        <w:rPr>
          <w:rStyle w:val="FootnoteReference"/>
        </w:rPr>
        <w:footnoteRef/>
      </w:r>
      <w:r>
        <w:t xml:space="preserve"> </w:t>
      </w:r>
      <w:r w:rsidRPr="005179B2">
        <w:t>Priemonė tinkama finansuoti pažangos priemonės NR. 02-001-06-10-02 „Skatinti atliekų perdirbimą ir antrinių žaliavų panaudojimą“ lėšomis</w:t>
      </w:r>
    </w:p>
  </w:footnote>
  <w:footnote w:id="11">
    <w:p w14:paraId="3D806D85" w14:textId="0C96E8E1" w:rsidR="00BA7AEB" w:rsidRDefault="00BA7AEB" w:rsidP="004F7A35">
      <w:pPr>
        <w:pStyle w:val="FootnoteText"/>
        <w:spacing w:before="0"/>
      </w:pPr>
      <w:r>
        <w:rPr>
          <w:rStyle w:val="FootnoteReference"/>
        </w:rPr>
        <w:footnoteRef/>
      </w:r>
      <w:r>
        <w:t xml:space="preserve"> </w:t>
      </w:r>
      <w:r w:rsidRPr="00CD69CD">
        <w:t>Priemonė tinkama finansuoti pažangos priemonės NR. 02-001-06-10-02 „Skatinti atliekų perdirbimą ir antrinių žaliavų panaudojimą“ lėšomis</w:t>
      </w:r>
    </w:p>
  </w:footnote>
  <w:footnote w:id="12">
    <w:p w14:paraId="243520AD" w14:textId="67275A9B" w:rsidR="00BA7AEB" w:rsidRDefault="00BA7AEB" w:rsidP="004F7A35">
      <w:pPr>
        <w:pStyle w:val="FootnoteText"/>
        <w:spacing w:before="0"/>
      </w:pPr>
      <w:r>
        <w:rPr>
          <w:rStyle w:val="FootnoteReference"/>
        </w:rPr>
        <w:footnoteRef/>
      </w:r>
      <w:r>
        <w:t xml:space="preserve"> </w:t>
      </w:r>
      <w:r w:rsidRPr="005B2FC6">
        <w:t>Priemonė tinkama finansuoti pažangos priemonės NR. 02-001-06-10-02 „Skatinti atliekų perdirbimą ir antrinių žaliavų panaudojimą“ lėšomis</w:t>
      </w:r>
    </w:p>
  </w:footnote>
  <w:footnote w:id="13">
    <w:p w14:paraId="0F491D0D" w14:textId="24519B43" w:rsidR="00BA7AEB" w:rsidRDefault="00BA7AEB" w:rsidP="004F7A35">
      <w:pPr>
        <w:pStyle w:val="FootnoteText"/>
        <w:spacing w:before="0"/>
      </w:pPr>
      <w:r>
        <w:rPr>
          <w:rStyle w:val="FootnoteReference"/>
        </w:rPr>
        <w:footnoteRef/>
      </w:r>
      <w:r>
        <w:t xml:space="preserve"> </w:t>
      </w:r>
      <w:r w:rsidRPr="00FE1A46">
        <w:t>Priemonė tinkama finansuoti pažangos priemonės NR. 02-001-06-10-02 „Skatinti atliekų perdirbimą ir antrinių žaliavų panaudojimą“ lėšomis</w:t>
      </w:r>
    </w:p>
  </w:footnote>
  <w:footnote w:id="14">
    <w:p w14:paraId="2F3C49A5" w14:textId="20E4430C" w:rsidR="00BA7AEB" w:rsidRDefault="00BA7AEB" w:rsidP="004F7A35">
      <w:pPr>
        <w:pStyle w:val="FootnoteText"/>
        <w:spacing w:before="0"/>
      </w:pPr>
      <w:r>
        <w:rPr>
          <w:rStyle w:val="FootnoteReference"/>
        </w:rPr>
        <w:footnoteRef/>
      </w:r>
      <w:r>
        <w:t xml:space="preserve"> </w:t>
      </w:r>
      <w:r w:rsidRPr="00E07DFF">
        <w:t>Priemonė tinkama finansuoti pažangos priemonės NR. 02-001-06-10-02 „Skatinti atliekų perdirbimą ir antrinių žaliavų panaudojimą“ lėšomis</w:t>
      </w:r>
    </w:p>
  </w:footnote>
  <w:footnote w:id="15">
    <w:p w14:paraId="62EAA578" w14:textId="078ED253" w:rsidR="00BA7AEB" w:rsidRDefault="00BA7AEB" w:rsidP="004F7A35">
      <w:pPr>
        <w:pStyle w:val="FootnoteText"/>
        <w:spacing w:before="0"/>
      </w:pPr>
      <w:r>
        <w:rPr>
          <w:rStyle w:val="FootnoteReference"/>
        </w:rPr>
        <w:footnoteRef/>
      </w:r>
      <w:r>
        <w:t xml:space="preserve"> </w:t>
      </w:r>
      <w:r w:rsidRPr="00EF1B9F">
        <w:t>Priemonė tinkama finansuoti pažangos priemonės NR. 02-001-06-10-02 „Skatinti atliekų perdirbimą ir antrinių žaliavų panaudojimą“ lėšomis</w:t>
      </w:r>
    </w:p>
  </w:footnote>
  <w:footnote w:id="16">
    <w:p w14:paraId="02F1B8FF" w14:textId="7C76D1C6" w:rsidR="007C20F5" w:rsidRPr="001C46C5" w:rsidRDefault="007C20F5" w:rsidP="00846D16">
      <w:pPr>
        <w:pStyle w:val="FootnoteText"/>
        <w:spacing w:before="0"/>
      </w:pPr>
      <w:r>
        <w:rPr>
          <w:rStyle w:val="FootnoteReference"/>
        </w:rPr>
        <w:footnoteRef/>
      </w:r>
      <w:r>
        <w:t xml:space="preserve"> </w:t>
      </w:r>
      <w:hyperlink r:id="rId1" w:history="1">
        <w:r w:rsidR="00483978" w:rsidRPr="000A7286">
          <w:rPr>
            <w:rStyle w:val="Hyperlink"/>
            <w:rFonts w:ascii="Calibri Light" w:hAnsi="Calibri Light"/>
          </w:rPr>
          <w:t>https://stvk.lt/</w:t>
        </w:r>
      </w:hyperlink>
      <w:r w:rsidR="00483978">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175B3" w14:textId="4D8A2F7A" w:rsidR="000605FB" w:rsidRPr="000605FB" w:rsidRDefault="001F3501" w:rsidP="000605FB">
    <w:pPr>
      <w:pStyle w:val="NoSpacing"/>
      <w:rPr>
        <w:color w:val="auto"/>
      </w:rPr>
    </w:pPr>
    <w:r>
      <w:rPr>
        <w:color w:val="auto"/>
      </w:rPr>
      <w:t>Alytaus</w:t>
    </w:r>
    <w:r w:rsidR="000605FB" w:rsidRPr="000605FB">
      <w:rPr>
        <w:color w:val="auto"/>
      </w:rPr>
      <w:t xml:space="preserve"> </w:t>
    </w:r>
    <w:r w:rsidR="00554B48">
      <w:rPr>
        <w:color w:val="auto"/>
      </w:rPr>
      <w:t>rajono savivaldybės</w:t>
    </w:r>
    <w:r w:rsidR="00554B48" w:rsidRPr="000605FB">
      <w:rPr>
        <w:color w:val="auto"/>
      </w:rPr>
      <w:t xml:space="preserve"> </w:t>
    </w:r>
    <w:r w:rsidR="000605FB" w:rsidRPr="000605FB">
      <w:rPr>
        <w:color w:val="auto"/>
      </w:rPr>
      <w:t>atliekų prevencijos ir tvarkymo 2021</w:t>
    </w:r>
    <w:r w:rsidR="00D06366">
      <w:rPr>
        <w:color w:val="auto"/>
      </w:rPr>
      <w:t>–</w:t>
    </w:r>
    <w:r w:rsidR="000605FB" w:rsidRPr="000605FB">
      <w:rPr>
        <w:color w:val="auto"/>
      </w:rPr>
      <w:t>2027 metų planas</w:t>
    </w:r>
  </w:p>
  <w:tbl>
    <w:tblPr>
      <w:tblStyle w:val="TableGrid"/>
      <w:tblW w:w="0" w:type="auto"/>
      <w:tblBorders>
        <w:top w:val="none" w:sz="0" w:space="0" w:color="auto"/>
        <w:left w:val="none" w:sz="0" w:space="0" w:color="auto"/>
        <w:bottom w:val="single" w:sz="2" w:space="0" w:color="92A9A0" w:themeColor="text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5"/>
      <w:gridCol w:w="1275"/>
    </w:tblGrid>
    <w:tr w:rsidR="000605FB" w:rsidRPr="000605FB" w14:paraId="0DEA800B" w14:textId="77777777" w:rsidTr="00804624">
      <w:tc>
        <w:tcPr>
          <w:tcW w:w="7655" w:type="dxa"/>
        </w:tcPr>
        <w:p w14:paraId="37A993FB" w14:textId="0FEF861D" w:rsidR="002E3172" w:rsidRPr="000605FB" w:rsidRDefault="001C46C5" w:rsidP="00557DA5">
          <w:pPr>
            <w:pStyle w:val="NoSpacing"/>
            <w:rPr>
              <w:color w:val="auto"/>
            </w:rPr>
          </w:pPr>
          <w:r>
            <w:rPr>
              <w:color w:val="auto"/>
            </w:rPr>
            <w:t>Strateginio pasekmių aplinkai vertinimo (</w:t>
          </w:r>
          <w:r w:rsidR="002E3172" w:rsidRPr="000605FB">
            <w:rPr>
              <w:color w:val="auto"/>
            </w:rPr>
            <w:t>SPAV</w:t>
          </w:r>
          <w:r>
            <w:rPr>
              <w:color w:val="auto"/>
            </w:rPr>
            <w:t>)</w:t>
          </w:r>
          <w:r w:rsidR="002E3172" w:rsidRPr="000605FB">
            <w:rPr>
              <w:color w:val="auto"/>
            </w:rPr>
            <w:t xml:space="preserve"> apimties nustatymo dokumentas</w:t>
          </w:r>
        </w:p>
      </w:tc>
      <w:tc>
        <w:tcPr>
          <w:tcW w:w="1275" w:type="dxa"/>
        </w:tcPr>
        <w:sdt>
          <w:sdtPr>
            <w:rPr>
              <w:color w:val="auto"/>
            </w:rPr>
            <w:id w:val="917896648"/>
            <w:docPartObj>
              <w:docPartGallery w:val="Page Numbers (Top of Page)"/>
              <w:docPartUnique/>
            </w:docPartObj>
          </w:sdtPr>
          <w:sdtContent>
            <w:p w14:paraId="7F9EE600" w14:textId="77777777" w:rsidR="002E3172" w:rsidRPr="000605FB" w:rsidRDefault="002E3172" w:rsidP="00557DA5">
              <w:pPr>
                <w:pStyle w:val="NoSpacing"/>
                <w:rPr>
                  <w:color w:val="auto"/>
                </w:rPr>
              </w:pPr>
              <w:r w:rsidRPr="000605FB">
                <w:rPr>
                  <w:color w:val="auto"/>
                </w:rPr>
                <w:fldChar w:fldCharType="begin"/>
              </w:r>
              <w:r w:rsidRPr="000605FB">
                <w:rPr>
                  <w:color w:val="auto"/>
                </w:rPr>
                <w:instrText>PAGE   \* MERGEFORMAT</w:instrText>
              </w:r>
              <w:r w:rsidRPr="000605FB">
                <w:rPr>
                  <w:color w:val="auto"/>
                </w:rPr>
                <w:fldChar w:fldCharType="separate"/>
              </w:r>
              <w:r w:rsidRPr="000605FB">
                <w:rPr>
                  <w:noProof/>
                  <w:color w:val="auto"/>
                </w:rPr>
                <w:t>2</w:t>
              </w:r>
              <w:r w:rsidRPr="000605FB">
                <w:rPr>
                  <w:color w:val="auto"/>
                </w:rPr>
                <w:fldChar w:fldCharType="end"/>
              </w:r>
            </w:p>
          </w:sdtContent>
        </w:sdt>
      </w:tc>
    </w:tr>
  </w:tbl>
  <w:p w14:paraId="20D02A1C" w14:textId="77777777" w:rsidR="002E3172" w:rsidRDefault="002E317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60574" w14:textId="1C1B1653" w:rsidR="000E66A5" w:rsidRPr="000605FB" w:rsidRDefault="001F3501" w:rsidP="000E66A5">
    <w:pPr>
      <w:pStyle w:val="NoSpacing"/>
      <w:rPr>
        <w:color w:val="auto"/>
      </w:rPr>
    </w:pPr>
    <w:r>
      <w:rPr>
        <w:color w:val="auto"/>
      </w:rPr>
      <w:t>Alytaus</w:t>
    </w:r>
    <w:r w:rsidR="000E66A5" w:rsidRPr="000605FB">
      <w:rPr>
        <w:color w:val="auto"/>
      </w:rPr>
      <w:t xml:space="preserve"> </w:t>
    </w:r>
    <w:r w:rsidR="00554B48">
      <w:rPr>
        <w:color w:val="auto"/>
      </w:rPr>
      <w:t>rajono savivaldybės</w:t>
    </w:r>
    <w:r w:rsidR="00554B48" w:rsidRPr="000605FB">
      <w:rPr>
        <w:color w:val="auto"/>
      </w:rPr>
      <w:t xml:space="preserve"> </w:t>
    </w:r>
    <w:r w:rsidR="000E66A5" w:rsidRPr="000605FB">
      <w:rPr>
        <w:color w:val="auto"/>
      </w:rPr>
      <w:t>atliekų prevencijos ir tvarkymo 2021</w:t>
    </w:r>
    <w:r w:rsidR="00554B48">
      <w:rPr>
        <w:color w:val="auto"/>
      </w:rPr>
      <w:t>–</w:t>
    </w:r>
    <w:r w:rsidR="000E66A5" w:rsidRPr="000605FB">
      <w:rPr>
        <w:color w:val="auto"/>
      </w:rPr>
      <w:t>2027 metų planas</w:t>
    </w:r>
  </w:p>
  <w:tbl>
    <w:tblPr>
      <w:tblStyle w:val="TableGrid"/>
      <w:tblW w:w="0" w:type="auto"/>
      <w:tblBorders>
        <w:top w:val="none" w:sz="0" w:space="0" w:color="auto"/>
        <w:left w:val="none" w:sz="0" w:space="0" w:color="auto"/>
        <w:bottom w:val="single" w:sz="2" w:space="0" w:color="92A9A0" w:themeColor="text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5"/>
      <w:gridCol w:w="1275"/>
    </w:tblGrid>
    <w:tr w:rsidR="000E66A5" w:rsidRPr="000605FB" w14:paraId="2059AC2A" w14:textId="77777777" w:rsidTr="000B6EC5">
      <w:tc>
        <w:tcPr>
          <w:tcW w:w="7655" w:type="dxa"/>
        </w:tcPr>
        <w:p w14:paraId="3E00C4D6" w14:textId="63758A8A" w:rsidR="000E66A5" w:rsidRPr="000605FB" w:rsidRDefault="00776650" w:rsidP="000E66A5">
          <w:pPr>
            <w:pStyle w:val="NoSpacing"/>
            <w:rPr>
              <w:color w:val="auto"/>
            </w:rPr>
          </w:pPr>
          <w:r>
            <w:rPr>
              <w:color w:val="auto"/>
            </w:rPr>
            <w:t>Strategini</w:t>
          </w:r>
          <w:r w:rsidR="009A0B1A">
            <w:rPr>
              <w:color w:val="auto"/>
            </w:rPr>
            <w:t>o pasekmių aplinkai (</w:t>
          </w:r>
          <w:r w:rsidR="000E66A5" w:rsidRPr="000605FB">
            <w:rPr>
              <w:color w:val="auto"/>
            </w:rPr>
            <w:t>SPAV</w:t>
          </w:r>
          <w:r w:rsidR="009A0B1A">
            <w:rPr>
              <w:color w:val="auto"/>
            </w:rPr>
            <w:t>)</w:t>
          </w:r>
          <w:r w:rsidR="000E66A5" w:rsidRPr="000605FB">
            <w:rPr>
              <w:color w:val="auto"/>
            </w:rPr>
            <w:t xml:space="preserve"> apimties nustatymo dokumentas</w:t>
          </w:r>
        </w:p>
      </w:tc>
      <w:tc>
        <w:tcPr>
          <w:tcW w:w="1275" w:type="dxa"/>
        </w:tcPr>
        <w:sdt>
          <w:sdtPr>
            <w:rPr>
              <w:color w:val="auto"/>
            </w:rPr>
            <w:id w:val="1268117967"/>
            <w:docPartObj>
              <w:docPartGallery w:val="Page Numbers (Top of Page)"/>
              <w:docPartUnique/>
            </w:docPartObj>
          </w:sdtPr>
          <w:sdtContent>
            <w:p w14:paraId="3E8C1DA2" w14:textId="77777777" w:rsidR="000E66A5" w:rsidRPr="000605FB" w:rsidRDefault="000E66A5" w:rsidP="000E66A5">
              <w:pPr>
                <w:pStyle w:val="NoSpacing"/>
                <w:rPr>
                  <w:color w:val="auto"/>
                </w:rPr>
              </w:pPr>
              <w:r w:rsidRPr="000605FB">
                <w:rPr>
                  <w:color w:val="auto"/>
                </w:rPr>
                <w:fldChar w:fldCharType="begin"/>
              </w:r>
              <w:r w:rsidRPr="000605FB">
                <w:rPr>
                  <w:color w:val="auto"/>
                </w:rPr>
                <w:instrText>PAGE   \* MERGEFORMAT</w:instrText>
              </w:r>
              <w:r w:rsidRPr="000605FB">
                <w:rPr>
                  <w:color w:val="auto"/>
                </w:rPr>
                <w:fldChar w:fldCharType="separate"/>
              </w:r>
              <w:r>
                <w:rPr>
                  <w:color w:val="auto"/>
                </w:rPr>
                <w:t>14</w:t>
              </w:r>
              <w:r w:rsidRPr="000605FB">
                <w:rPr>
                  <w:color w:val="auto"/>
                </w:rPr>
                <w:fldChar w:fldCharType="end"/>
              </w:r>
            </w:p>
          </w:sdtContent>
        </w:sdt>
      </w:tc>
    </w:tr>
  </w:tbl>
  <w:p w14:paraId="4346DFCE" w14:textId="77777777" w:rsidR="000E66A5" w:rsidRDefault="000E66A5" w:rsidP="009A0B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EC2F4" w14:textId="6DC9E962" w:rsidR="005436FC" w:rsidRPr="000605FB" w:rsidRDefault="001F3501" w:rsidP="005436FC">
    <w:pPr>
      <w:pStyle w:val="NoSpacing"/>
      <w:rPr>
        <w:color w:val="auto"/>
      </w:rPr>
    </w:pPr>
    <w:r>
      <w:rPr>
        <w:color w:val="auto"/>
      </w:rPr>
      <w:t>Alytaus</w:t>
    </w:r>
    <w:r w:rsidR="005436FC" w:rsidRPr="000605FB">
      <w:rPr>
        <w:color w:val="auto"/>
      </w:rPr>
      <w:t xml:space="preserve"> </w:t>
    </w:r>
    <w:r w:rsidR="00371CD7">
      <w:rPr>
        <w:color w:val="auto"/>
      </w:rPr>
      <w:t>r</w:t>
    </w:r>
    <w:r w:rsidR="00153002">
      <w:rPr>
        <w:color w:val="auto"/>
      </w:rPr>
      <w:t>ajono</w:t>
    </w:r>
    <w:r w:rsidR="00371CD7">
      <w:rPr>
        <w:color w:val="auto"/>
      </w:rPr>
      <w:t xml:space="preserve"> savivaldybės</w:t>
    </w:r>
    <w:r w:rsidR="00371CD7" w:rsidRPr="000605FB">
      <w:rPr>
        <w:color w:val="auto"/>
      </w:rPr>
      <w:t xml:space="preserve"> </w:t>
    </w:r>
    <w:r w:rsidR="005436FC" w:rsidRPr="000605FB">
      <w:rPr>
        <w:color w:val="auto"/>
      </w:rPr>
      <w:t>atliekų prevencijos ir tvarkymo 2021</w:t>
    </w:r>
    <w:r w:rsidR="00E426E4">
      <w:rPr>
        <w:color w:val="auto"/>
      </w:rPr>
      <w:t>–</w:t>
    </w:r>
    <w:r w:rsidR="005436FC" w:rsidRPr="000605FB">
      <w:rPr>
        <w:color w:val="auto"/>
      </w:rPr>
      <w:t>2027 metų planas</w:t>
    </w:r>
  </w:p>
  <w:tbl>
    <w:tblPr>
      <w:tblStyle w:val="TableGrid"/>
      <w:tblW w:w="0" w:type="auto"/>
      <w:tblBorders>
        <w:top w:val="none" w:sz="0" w:space="0" w:color="auto"/>
        <w:left w:val="none" w:sz="0" w:space="0" w:color="auto"/>
        <w:bottom w:val="single" w:sz="2" w:space="0" w:color="92A9A0" w:themeColor="text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5"/>
      <w:gridCol w:w="1275"/>
    </w:tblGrid>
    <w:tr w:rsidR="005436FC" w:rsidRPr="000605FB" w14:paraId="51D30A5A" w14:textId="77777777" w:rsidTr="000B6EC5">
      <w:tc>
        <w:tcPr>
          <w:tcW w:w="7655" w:type="dxa"/>
        </w:tcPr>
        <w:p w14:paraId="14C66431" w14:textId="01F7A8F1" w:rsidR="005436FC" w:rsidRPr="000605FB" w:rsidRDefault="005F6ABD" w:rsidP="005436FC">
          <w:pPr>
            <w:pStyle w:val="NoSpacing"/>
            <w:rPr>
              <w:color w:val="auto"/>
            </w:rPr>
          </w:pPr>
          <w:r>
            <w:rPr>
              <w:color w:val="auto"/>
            </w:rPr>
            <w:t>Strateginio pasekmių aplinkai vertinimo (</w:t>
          </w:r>
          <w:r w:rsidR="005436FC" w:rsidRPr="000605FB">
            <w:rPr>
              <w:color w:val="auto"/>
            </w:rPr>
            <w:t>SPAV</w:t>
          </w:r>
          <w:r>
            <w:rPr>
              <w:color w:val="auto"/>
            </w:rPr>
            <w:t>)</w:t>
          </w:r>
          <w:r w:rsidR="005436FC" w:rsidRPr="000605FB">
            <w:rPr>
              <w:color w:val="auto"/>
            </w:rPr>
            <w:t xml:space="preserve"> apimties nustatymo dokumentas</w:t>
          </w:r>
        </w:p>
      </w:tc>
      <w:tc>
        <w:tcPr>
          <w:tcW w:w="1275" w:type="dxa"/>
        </w:tcPr>
        <w:sdt>
          <w:sdtPr>
            <w:rPr>
              <w:color w:val="auto"/>
            </w:rPr>
            <w:id w:val="1511097674"/>
            <w:docPartObj>
              <w:docPartGallery w:val="Page Numbers (Top of Page)"/>
              <w:docPartUnique/>
            </w:docPartObj>
          </w:sdtPr>
          <w:sdtContent>
            <w:p w14:paraId="19FE74C9" w14:textId="77777777" w:rsidR="005436FC" w:rsidRPr="000605FB" w:rsidRDefault="005436FC" w:rsidP="005436FC">
              <w:pPr>
                <w:pStyle w:val="NoSpacing"/>
                <w:rPr>
                  <w:color w:val="auto"/>
                </w:rPr>
              </w:pPr>
              <w:r w:rsidRPr="000605FB">
                <w:rPr>
                  <w:color w:val="auto"/>
                </w:rPr>
                <w:fldChar w:fldCharType="begin"/>
              </w:r>
              <w:r w:rsidRPr="000605FB">
                <w:rPr>
                  <w:color w:val="auto"/>
                </w:rPr>
                <w:instrText>PAGE   \* MERGEFORMAT</w:instrText>
              </w:r>
              <w:r w:rsidRPr="000605FB">
                <w:rPr>
                  <w:color w:val="auto"/>
                </w:rPr>
                <w:fldChar w:fldCharType="separate"/>
              </w:r>
              <w:r>
                <w:rPr>
                  <w:color w:val="auto"/>
                </w:rPr>
                <w:t>20</w:t>
              </w:r>
              <w:r w:rsidRPr="000605FB">
                <w:rPr>
                  <w:color w:val="auto"/>
                </w:rPr>
                <w:fldChar w:fldCharType="end"/>
              </w:r>
            </w:p>
          </w:sdtContent>
        </w:sdt>
      </w:tc>
    </w:tr>
  </w:tbl>
  <w:p w14:paraId="33185324" w14:textId="77777777" w:rsidR="00324B91" w:rsidRDefault="00324B91" w:rsidP="66F8EA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A757F"/>
    <w:multiLevelType w:val="multilevel"/>
    <w:tmpl w:val="E48EC510"/>
    <w:lvl w:ilvl="0">
      <w:start w:val="1"/>
      <w:numFmt w:val="bullet"/>
      <w:pStyle w:val="ListParagraph"/>
      <w:lvlText w:val=""/>
      <w:lvlJc w:val="left"/>
      <w:pPr>
        <w:ind w:left="360" w:hanging="360"/>
      </w:pPr>
      <w:rPr>
        <w:rFonts w:ascii="Symbol" w:hAnsi="Symbol" w:hint="default"/>
        <w:color w:val="1F7B62"/>
        <w:sz w:val="22"/>
        <w:szCs w:val="22"/>
      </w:rPr>
    </w:lvl>
    <w:lvl w:ilvl="1">
      <w:start w:val="1"/>
      <w:numFmt w:val="bullet"/>
      <w:lvlText w:val="•"/>
      <w:lvlJc w:val="left"/>
      <w:pPr>
        <w:tabs>
          <w:tab w:val="num" w:pos="425"/>
        </w:tabs>
        <w:ind w:left="425" w:firstLine="0"/>
      </w:pPr>
      <w:rPr>
        <w:rFonts w:ascii="Symbol" w:hAnsi="Symbol" w:hint="default"/>
        <w:color w:val="92A9A0"/>
        <w:sz w:val="2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10997DB3"/>
    <w:multiLevelType w:val="hybridMultilevel"/>
    <w:tmpl w:val="B1C08898"/>
    <w:lvl w:ilvl="0" w:tplc="AEF0A180">
      <w:start w:val="1"/>
      <w:numFmt w:val="bullet"/>
      <w:pStyle w:val="SC2Bulletlevel"/>
      <w:lvlText w:val=""/>
      <w:lvlJc w:val="left"/>
      <w:pPr>
        <w:ind w:left="1145" w:hanging="360"/>
      </w:pPr>
      <w:rPr>
        <w:rFonts w:ascii="Symbol" w:hAnsi="Symbol" w:hint="default"/>
        <w:color w:val="27917B" w:themeColor="accent4"/>
        <w:sz w:val="22"/>
        <w:szCs w:val="22"/>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 w15:restartNumberingAfterBreak="0">
    <w:nsid w:val="183E28AE"/>
    <w:multiLevelType w:val="multilevel"/>
    <w:tmpl w:val="3E2A2152"/>
    <w:styleLink w:val="CurrentList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99D520E"/>
    <w:multiLevelType w:val="multilevel"/>
    <w:tmpl w:val="63A41460"/>
    <w:styleLink w:val="CurrentList1"/>
    <w:lvl w:ilvl="0">
      <w:start w:val="1"/>
      <w:numFmt w:val="decimal"/>
      <w:lvlText w:val="%1."/>
      <w:lvlJc w:val="left"/>
      <w:pPr>
        <w:ind w:left="284" w:hanging="284"/>
      </w:pPr>
      <w:rPr>
        <w:rFonts w:hint="default"/>
      </w:rPr>
    </w:lvl>
    <w:lvl w:ilvl="1">
      <w:start w:val="1"/>
      <w:numFmt w:val="decimal"/>
      <w:lvlText w:val="%1.%2"/>
      <w:lvlJc w:val="left"/>
      <w:pPr>
        <w:ind w:left="576" w:hanging="576"/>
      </w:pPr>
      <w:rPr>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A1D519D"/>
    <w:multiLevelType w:val="hybridMultilevel"/>
    <w:tmpl w:val="A9583F78"/>
    <w:lvl w:ilvl="0" w:tplc="FFFFFFFF">
      <w:start w:val="1"/>
      <w:numFmt w:val="bullet"/>
      <w:pStyle w:val="Bullet"/>
      <w:lvlText w:val=""/>
      <w:lvlJc w:val="left"/>
      <w:pPr>
        <w:ind w:left="928" w:hanging="360"/>
      </w:pPr>
      <w:rPr>
        <w:rFonts w:ascii="Symbol" w:hAnsi="Symbol" w:hint="default"/>
        <w:color w:val="1F7B62"/>
        <w:sz w:val="22"/>
        <w:szCs w:val="22"/>
      </w:rPr>
    </w:lvl>
    <w:lvl w:ilvl="1" w:tplc="FFFFFFFF">
      <w:start w:val="1"/>
      <w:numFmt w:val="bullet"/>
      <w:lvlText w:val=""/>
      <w:lvlJc w:val="left"/>
      <w:pPr>
        <w:ind w:left="1440" w:hanging="360"/>
      </w:pPr>
      <w:rPr>
        <w:rFonts w:ascii="Symbol" w:hAnsi="Symbol" w:hint="default"/>
        <w:color w:val="808080"/>
        <w:sz w:val="22"/>
        <w:szCs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8853E0F"/>
    <w:multiLevelType w:val="multilevel"/>
    <w:tmpl w:val="FC74935E"/>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D6C3F00"/>
    <w:multiLevelType w:val="multilevel"/>
    <w:tmpl w:val="3E2A2152"/>
    <w:styleLink w:val="Current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F0E4DDE"/>
    <w:multiLevelType w:val="hybridMultilevel"/>
    <w:tmpl w:val="DC66C6C4"/>
    <w:lvl w:ilvl="0" w:tplc="00C4D05A">
      <w:start w:val="1"/>
      <w:numFmt w:val="bullet"/>
      <w:pStyle w:val="SCTexBoxBullet"/>
      <w:lvlText w:val=""/>
      <w:lvlJc w:val="left"/>
      <w:pPr>
        <w:ind w:left="720" w:hanging="360"/>
      </w:pPr>
      <w:rPr>
        <w:rFonts w:ascii="Symbol" w:hAnsi="Symbol" w:hint="default"/>
        <w:color w:val="1F7B62"/>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834094"/>
    <w:multiLevelType w:val="hybridMultilevel"/>
    <w:tmpl w:val="54EC3A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D79665A"/>
    <w:multiLevelType w:val="multilevel"/>
    <w:tmpl w:val="849606BE"/>
    <w:lvl w:ilvl="0">
      <w:start w:val="1"/>
      <w:numFmt w:val="decimal"/>
      <w:pStyle w:val="SCNumberedList"/>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14300029">
    <w:abstractNumId w:val="4"/>
  </w:num>
  <w:num w:numId="2" w16cid:durableId="529731995">
    <w:abstractNumId w:val="7"/>
  </w:num>
  <w:num w:numId="3" w16cid:durableId="963197679">
    <w:abstractNumId w:val="3"/>
  </w:num>
  <w:num w:numId="4" w16cid:durableId="1451584833">
    <w:abstractNumId w:val="5"/>
  </w:num>
  <w:num w:numId="5" w16cid:durableId="791748672">
    <w:abstractNumId w:val="6"/>
  </w:num>
  <w:num w:numId="6" w16cid:durableId="307173621">
    <w:abstractNumId w:val="2"/>
  </w:num>
  <w:num w:numId="7" w16cid:durableId="978877185">
    <w:abstractNumId w:val="9"/>
  </w:num>
  <w:num w:numId="8" w16cid:durableId="171722911">
    <w:abstractNumId w:val="0"/>
  </w:num>
  <w:num w:numId="9" w16cid:durableId="1540243518">
    <w:abstractNumId w:val="1"/>
  </w:num>
  <w:num w:numId="10" w16cid:durableId="214022654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activeWritingStyle w:appName="MSWord" w:lang="en-GB" w:vendorID="64" w:dllVersion="0" w:nlCheck="1" w:checkStyle="0"/>
  <w:activeWritingStyle w:appName="MSWord" w:lang="en-US" w:vendorID="64" w:dllVersion="0" w:nlCheck="1" w:checkStyle="0"/>
  <w:proofState w:spelling="clean" w:grammar="clean"/>
  <w:defaultTabStop w:val="1296"/>
  <w:hyphenationZone w:val="396"/>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4BD"/>
    <w:rsid w:val="00000C22"/>
    <w:rsid w:val="00001D0B"/>
    <w:rsid w:val="0000233E"/>
    <w:rsid w:val="00002377"/>
    <w:rsid w:val="0000323D"/>
    <w:rsid w:val="00003EE2"/>
    <w:rsid w:val="00003F16"/>
    <w:rsid w:val="00005CB1"/>
    <w:rsid w:val="00006149"/>
    <w:rsid w:val="00007006"/>
    <w:rsid w:val="00007F96"/>
    <w:rsid w:val="000107E1"/>
    <w:rsid w:val="000113CE"/>
    <w:rsid w:val="0001145A"/>
    <w:rsid w:val="00011F42"/>
    <w:rsid w:val="000122FD"/>
    <w:rsid w:val="00012EDD"/>
    <w:rsid w:val="00013BBD"/>
    <w:rsid w:val="0001417E"/>
    <w:rsid w:val="00015652"/>
    <w:rsid w:val="00015DB1"/>
    <w:rsid w:val="00016513"/>
    <w:rsid w:val="0001665C"/>
    <w:rsid w:val="000167C7"/>
    <w:rsid w:val="000168BA"/>
    <w:rsid w:val="000207C3"/>
    <w:rsid w:val="00020A0D"/>
    <w:rsid w:val="000216B1"/>
    <w:rsid w:val="0002186C"/>
    <w:rsid w:val="00021879"/>
    <w:rsid w:val="000224CD"/>
    <w:rsid w:val="00022ED0"/>
    <w:rsid w:val="0002342A"/>
    <w:rsid w:val="00023C72"/>
    <w:rsid w:val="000242A5"/>
    <w:rsid w:val="00025F60"/>
    <w:rsid w:val="000260BE"/>
    <w:rsid w:val="0002611F"/>
    <w:rsid w:val="00026443"/>
    <w:rsid w:val="00031223"/>
    <w:rsid w:val="0003198D"/>
    <w:rsid w:val="00031A73"/>
    <w:rsid w:val="00031B16"/>
    <w:rsid w:val="00031CCA"/>
    <w:rsid w:val="00031E22"/>
    <w:rsid w:val="00033215"/>
    <w:rsid w:val="000344BA"/>
    <w:rsid w:val="00034B2D"/>
    <w:rsid w:val="00034DCD"/>
    <w:rsid w:val="00034E48"/>
    <w:rsid w:val="00034F51"/>
    <w:rsid w:val="000350E9"/>
    <w:rsid w:val="000351C0"/>
    <w:rsid w:val="00035526"/>
    <w:rsid w:val="000361FB"/>
    <w:rsid w:val="000365C8"/>
    <w:rsid w:val="0003688F"/>
    <w:rsid w:val="00036E30"/>
    <w:rsid w:val="000374E0"/>
    <w:rsid w:val="000375EB"/>
    <w:rsid w:val="0003793C"/>
    <w:rsid w:val="00037EE9"/>
    <w:rsid w:val="0004106C"/>
    <w:rsid w:val="000419F4"/>
    <w:rsid w:val="00042477"/>
    <w:rsid w:val="00043705"/>
    <w:rsid w:val="00043B95"/>
    <w:rsid w:val="00043E32"/>
    <w:rsid w:val="00043F21"/>
    <w:rsid w:val="00043F68"/>
    <w:rsid w:val="00044DA4"/>
    <w:rsid w:val="000457CC"/>
    <w:rsid w:val="000470CB"/>
    <w:rsid w:val="00047560"/>
    <w:rsid w:val="000476A4"/>
    <w:rsid w:val="0004775E"/>
    <w:rsid w:val="0005005D"/>
    <w:rsid w:val="0005090E"/>
    <w:rsid w:val="000509B8"/>
    <w:rsid w:val="00050A58"/>
    <w:rsid w:val="00050C69"/>
    <w:rsid w:val="00052B8A"/>
    <w:rsid w:val="00052FC1"/>
    <w:rsid w:val="0005360F"/>
    <w:rsid w:val="00054001"/>
    <w:rsid w:val="000545A9"/>
    <w:rsid w:val="00054725"/>
    <w:rsid w:val="00055390"/>
    <w:rsid w:val="00055AB8"/>
    <w:rsid w:val="00055F2F"/>
    <w:rsid w:val="000563F0"/>
    <w:rsid w:val="00056919"/>
    <w:rsid w:val="00056AD8"/>
    <w:rsid w:val="00057CEE"/>
    <w:rsid w:val="0005B4F0"/>
    <w:rsid w:val="00060146"/>
    <w:rsid w:val="000604B6"/>
    <w:rsid w:val="000605FB"/>
    <w:rsid w:val="000608E9"/>
    <w:rsid w:val="00061266"/>
    <w:rsid w:val="000613E9"/>
    <w:rsid w:val="000616AD"/>
    <w:rsid w:val="000619F8"/>
    <w:rsid w:val="000628F0"/>
    <w:rsid w:val="00062A51"/>
    <w:rsid w:val="00062BA8"/>
    <w:rsid w:val="00062BA9"/>
    <w:rsid w:val="0006329E"/>
    <w:rsid w:val="000638E1"/>
    <w:rsid w:val="00063B93"/>
    <w:rsid w:val="00063E27"/>
    <w:rsid w:val="00064CEA"/>
    <w:rsid w:val="00064D14"/>
    <w:rsid w:val="000653CC"/>
    <w:rsid w:val="00065D6E"/>
    <w:rsid w:val="00065DAA"/>
    <w:rsid w:val="00066191"/>
    <w:rsid w:val="00066B22"/>
    <w:rsid w:val="00066D81"/>
    <w:rsid w:val="00067BA2"/>
    <w:rsid w:val="00070781"/>
    <w:rsid w:val="00071410"/>
    <w:rsid w:val="00071454"/>
    <w:rsid w:val="00071530"/>
    <w:rsid w:val="000726B1"/>
    <w:rsid w:val="00072705"/>
    <w:rsid w:val="00072832"/>
    <w:rsid w:val="00072F35"/>
    <w:rsid w:val="00073366"/>
    <w:rsid w:val="000739AC"/>
    <w:rsid w:val="00073FE7"/>
    <w:rsid w:val="00074318"/>
    <w:rsid w:val="0007534E"/>
    <w:rsid w:val="00075CF1"/>
    <w:rsid w:val="000762CF"/>
    <w:rsid w:val="00076C64"/>
    <w:rsid w:val="000807CD"/>
    <w:rsid w:val="00080B51"/>
    <w:rsid w:val="00080BE0"/>
    <w:rsid w:val="00080C1A"/>
    <w:rsid w:val="000811FE"/>
    <w:rsid w:val="00081720"/>
    <w:rsid w:val="00081E6E"/>
    <w:rsid w:val="00081FC9"/>
    <w:rsid w:val="000821D5"/>
    <w:rsid w:val="00082291"/>
    <w:rsid w:val="00082FF2"/>
    <w:rsid w:val="0008344B"/>
    <w:rsid w:val="000838AD"/>
    <w:rsid w:val="00083A0F"/>
    <w:rsid w:val="00083A85"/>
    <w:rsid w:val="00084301"/>
    <w:rsid w:val="00084459"/>
    <w:rsid w:val="000844CA"/>
    <w:rsid w:val="0008475B"/>
    <w:rsid w:val="00084D58"/>
    <w:rsid w:val="000852CC"/>
    <w:rsid w:val="000856DE"/>
    <w:rsid w:val="00085714"/>
    <w:rsid w:val="00085F15"/>
    <w:rsid w:val="00086327"/>
    <w:rsid w:val="000869D0"/>
    <w:rsid w:val="0008768D"/>
    <w:rsid w:val="000876D0"/>
    <w:rsid w:val="00087B11"/>
    <w:rsid w:val="00087B84"/>
    <w:rsid w:val="00087F04"/>
    <w:rsid w:val="00087FD4"/>
    <w:rsid w:val="00090AAA"/>
    <w:rsid w:val="000910B5"/>
    <w:rsid w:val="00091492"/>
    <w:rsid w:val="000927B5"/>
    <w:rsid w:val="00092D2E"/>
    <w:rsid w:val="00093752"/>
    <w:rsid w:val="00093AC2"/>
    <w:rsid w:val="00093C4D"/>
    <w:rsid w:val="000944E5"/>
    <w:rsid w:val="0009450C"/>
    <w:rsid w:val="000954BA"/>
    <w:rsid w:val="00095A3A"/>
    <w:rsid w:val="00095D36"/>
    <w:rsid w:val="00096BF2"/>
    <w:rsid w:val="00096C44"/>
    <w:rsid w:val="00096E45"/>
    <w:rsid w:val="0009710F"/>
    <w:rsid w:val="00097478"/>
    <w:rsid w:val="000A01A2"/>
    <w:rsid w:val="000A11DB"/>
    <w:rsid w:val="000A2510"/>
    <w:rsid w:val="000A26C9"/>
    <w:rsid w:val="000A2CB6"/>
    <w:rsid w:val="000A2DDF"/>
    <w:rsid w:val="000A3651"/>
    <w:rsid w:val="000A3F3B"/>
    <w:rsid w:val="000A42E3"/>
    <w:rsid w:val="000A4700"/>
    <w:rsid w:val="000A532D"/>
    <w:rsid w:val="000A56E4"/>
    <w:rsid w:val="000A6464"/>
    <w:rsid w:val="000A6BC2"/>
    <w:rsid w:val="000A7645"/>
    <w:rsid w:val="000A79CF"/>
    <w:rsid w:val="000B0130"/>
    <w:rsid w:val="000B0868"/>
    <w:rsid w:val="000B111D"/>
    <w:rsid w:val="000B2468"/>
    <w:rsid w:val="000B2515"/>
    <w:rsid w:val="000B2812"/>
    <w:rsid w:val="000B285A"/>
    <w:rsid w:val="000B2AA8"/>
    <w:rsid w:val="000B37F9"/>
    <w:rsid w:val="000B49A5"/>
    <w:rsid w:val="000B4DFC"/>
    <w:rsid w:val="000B4E0F"/>
    <w:rsid w:val="000B4F44"/>
    <w:rsid w:val="000B6094"/>
    <w:rsid w:val="000B67AA"/>
    <w:rsid w:val="000B6920"/>
    <w:rsid w:val="000B6BAA"/>
    <w:rsid w:val="000B7C2B"/>
    <w:rsid w:val="000B7D7A"/>
    <w:rsid w:val="000C0ED4"/>
    <w:rsid w:val="000C1418"/>
    <w:rsid w:val="000C151F"/>
    <w:rsid w:val="000C1B21"/>
    <w:rsid w:val="000C21F8"/>
    <w:rsid w:val="000C311F"/>
    <w:rsid w:val="000C3863"/>
    <w:rsid w:val="000C55FF"/>
    <w:rsid w:val="000C5F03"/>
    <w:rsid w:val="000C6F89"/>
    <w:rsid w:val="000C7415"/>
    <w:rsid w:val="000C7568"/>
    <w:rsid w:val="000D0460"/>
    <w:rsid w:val="000D0B37"/>
    <w:rsid w:val="000D0BC8"/>
    <w:rsid w:val="000D0E54"/>
    <w:rsid w:val="000D2163"/>
    <w:rsid w:val="000D2860"/>
    <w:rsid w:val="000D342F"/>
    <w:rsid w:val="000D3AC3"/>
    <w:rsid w:val="000D3F72"/>
    <w:rsid w:val="000D3FAF"/>
    <w:rsid w:val="000D406C"/>
    <w:rsid w:val="000D4D2E"/>
    <w:rsid w:val="000D58A2"/>
    <w:rsid w:val="000D5E38"/>
    <w:rsid w:val="000D625C"/>
    <w:rsid w:val="000D6329"/>
    <w:rsid w:val="000D6425"/>
    <w:rsid w:val="000D671C"/>
    <w:rsid w:val="000D6724"/>
    <w:rsid w:val="000D6B92"/>
    <w:rsid w:val="000D6BA8"/>
    <w:rsid w:val="000E00C5"/>
    <w:rsid w:val="000E0DF8"/>
    <w:rsid w:val="000E19E9"/>
    <w:rsid w:val="000E1A84"/>
    <w:rsid w:val="000E1D11"/>
    <w:rsid w:val="000E232F"/>
    <w:rsid w:val="000E2BF7"/>
    <w:rsid w:val="000E3214"/>
    <w:rsid w:val="000E3218"/>
    <w:rsid w:val="000E378D"/>
    <w:rsid w:val="000E3ABF"/>
    <w:rsid w:val="000E3DF8"/>
    <w:rsid w:val="000E4069"/>
    <w:rsid w:val="000E453F"/>
    <w:rsid w:val="000E476E"/>
    <w:rsid w:val="000E4B2F"/>
    <w:rsid w:val="000E5565"/>
    <w:rsid w:val="000E55F6"/>
    <w:rsid w:val="000E5E1C"/>
    <w:rsid w:val="000E62BA"/>
    <w:rsid w:val="000E630D"/>
    <w:rsid w:val="000E63C9"/>
    <w:rsid w:val="000E66A5"/>
    <w:rsid w:val="000E720F"/>
    <w:rsid w:val="000E7337"/>
    <w:rsid w:val="000F05EA"/>
    <w:rsid w:val="000F07C1"/>
    <w:rsid w:val="000F18F1"/>
    <w:rsid w:val="000F198B"/>
    <w:rsid w:val="000F1AC7"/>
    <w:rsid w:val="000F2674"/>
    <w:rsid w:val="000F2B75"/>
    <w:rsid w:val="000F3951"/>
    <w:rsid w:val="000F437B"/>
    <w:rsid w:val="000F4485"/>
    <w:rsid w:val="000F4957"/>
    <w:rsid w:val="000F4C4C"/>
    <w:rsid w:val="000F522D"/>
    <w:rsid w:val="000F53F8"/>
    <w:rsid w:val="000F5907"/>
    <w:rsid w:val="000F63FD"/>
    <w:rsid w:val="000F6498"/>
    <w:rsid w:val="000F7039"/>
    <w:rsid w:val="000F74F2"/>
    <w:rsid w:val="000F78FF"/>
    <w:rsid w:val="000F7C04"/>
    <w:rsid w:val="001008D3"/>
    <w:rsid w:val="00100DE3"/>
    <w:rsid w:val="00100EC7"/>
    <w:rsid w:val="001016D0"/>
    <w:rsid w:val="00101964"/>
    <w:rsid w:val="0010236A"/>
    <w:rsid w:val="00102737"/>
    <w:rsid w:val="001028FC"/>
    <w:rsid w:val="001035AF"/>
    <w:rsid w:val="00104B32"/>
    <w:rsid w:val="00104E1E"/>
    <w:rsid w:val="001057F3"/>
    <w:rsid w:val="0010594A"/>
    <w:rsid w:val="00106648"/>
    <w:rsid w:val="00107EDE"/>
    <w:rsid w:val="001102B9"/>
    <w:rsid w:val="001111E7"/>
    <w:rsid w:val="00111548"/>
    <w:rsid w:val="0011220B"/>
    <w:rsid w:val="00112547"/>
    <w:rsid w:val="00112A57"/>
    <w:rsid w:val="00112F72"/>
    <w:rsid w:val="00113417"/>
    <w:rsid w:val="001140DD"/>
    <w:rsid w:val="00115573"/>
    <w:rsid w:val="00115B8D"/>
    <w:rsid w:val="0011618F"/>
    <w:rsid w:val="00117247"/>
    <w:rsid w:val="00117E9D"/>
    <w:rsid w:val="00120417"/>
    <w:rsid w:val="001209B9"/>
    <w:rsid w:val="00120DE9"/>
    <w:rsid w:val="001216D8"/>
    <w:rsid w:val="00121C9B"/>
    <w:rsid w:val="00122806"/>
    <w:rsid w:val="00122892"/>
    <w:rsid w:val="001229A4"/>
    <w:rsid w:val="00122A92"/>
    <w:rsid w:val="0012329D"/>
    <w:rsid w:val="001234A9"/>
    <w:rsid w:val="001236F3"/>
    <w:rsid w:val="0012380A"/>
    <w:rsid w:val="0012426C"/>
    <w:rsid w:val="001243FD"/>
    <w:rsid w:val="00124C8D"/>
    <w:rsid w:val="001258C2"/>
    <w:rsid w:val="00125CB1"/>
    <w:rsid w:val="001267BA"/>
    <w:rsid w:val="00126871"/>
    <w:rsid w:val="00127EFC"/>
    <w:rsid w:val="00127F1C"/>
    <w:rsid w:val="00130968"/>
    <w:rsid w:val="00130A83"/>
    <w:rsid w:val="00131071"/>
    <w:rsid w:val="00131759"/>
    <w:rsid w:val="0013190E"/>
    <w:rsid w:val="00131D5A"/>
    <w:rsid w:val="00132707"/>
    <w:rsid w:val="0013282F"/>
    <w:rsid w:val="00132A2D"/>
    <w:rsid w:val="00133858"/>
    <w:rsid w:val="00133E81"/>
    <w:rsid w:val="00134875"/>
    <w:rsid w:val="001349B9"/>
    <w:rsid w:val="00134A55"/>
    <w:rsid w:val="00134C5C"/>
    <w:rsid w:val="001355E6"/>
    <w:rsid w:val="00135C91"/>
    <w:rsid w:val="001360CC"/>
    <w:rsid w:val="00136261"/>
    <w:rsid w:val="0013644C"/>
    <w:rsid w:val="001364BB"/>
    <w:rsid w:val="00136E34"/>
    <w:rsid w:val="00136F07"/>
    <w:rsid w:val="0013713B"/>
    <w:rsid w:val="00137204"/>
    <w:rsid w:val="001373FF"/>
    <w:rsid w:val="00137A5A"/>
    <w:rsid w:val="001404F9"/>
    <w:rsid w:val="001407E1"/>
    <w:rsid w:val="00140BD5"/>
    <w:rsid w:val="001411ED"/>
    <w:rsid w:val="001415D4"/>
    <w:rsid w:val="001416FB"/>
    <w:rsid w:val="001417FA"/>
    <w:rsid w:val="00141897"/>
    <w:rsid w:val="00141B29"/>
    <w:rsid w:val="00141D7C"/>
    <w:rsid w:val="00143693"/>
    <w:rsid w:val="001439C7"/>
    <w:rsid w:val="001444B8"/>
    <w:rsid w:val="001445B0"/>
    <w:rsid w:val="00145F2F"/>
    <w:rsid w:val="00146138"/>
    <w:rsid w:val="001469D3"/>
    <w:rsid w:val="0014714A"/>
    <w:rsid w:val="00147D1A"/>
    <w:rsid w:val="0015050C"/>
    <w:rsid w:val="001508BD"/>
    <w:rsid w:val="00151AD5"/>
    <w:rsid w:val="00152079"/>
    <w:rsid w:val="00152A4C"/>
    <w:rsid w:val="00152B31"/>
    <w:rsid w:val="00152DDD"/>
    <w:rsid w:val="00153002"/>
    <w:rsid w:val="00153113"/>
    <w:rsid w:val="00153165"/>
    <w:rsid w:val="00153445"/>
    <w:rsid w:val="001538AC"/>
    <w:rsid w:val="00154615"/>
    <w:rsid w:val="00154D51"/>
    <w:rsid w:val="00155016"/>
    <w:rsid w:val="00155AD5"/>
    <w:rsid w:val="00155B2F"/>
    <w:rsid w:val="00156254"/>
    <w:rsid w:val="001564F3"/>
    <w:rsid w:val="00156A59"/>
    <w:rsid w:val="001570E7"/>
    <w:rsid w:val="0015751C"/>
    <w:rsid w:val="0015784E"/>
    <w:rsid w:val="00160431"/>
    <w:rsid w:val="0016094E"/>
    <w:rsid w:val="00161AA7"/>
    <w:rsid w:val="00162005"/>
    <w:rsid w:val="001622C9"/>
    <w:rsid w:val="00162C62"/>
    <w:rsid w:val="00163472"/>
    <w:rsid w:val="00163A21"/>
    <w:rsid w:val="00163E5C"/>
    <w:rsid w:val="0016453A"/>
    <w:rsid w:val="00164E10"/>
    <w:rsid w:val="00165234"/>
    <w:rsid w:val="0016614C"/>
    <w:rsid w:val="0016627E"/>
    <w:rsid w:val="00166733"/>
    <w:rsid w:val="00166B29"/>
    <w:rsid w:val="001670C3"/>
    <w:rsid w:val="00167884"/>
    <w:rsid w:val="00167962"/>
    <w:rsid w:val="00167D43"/>
    <w:rsid w:val="00170041"/>
    <w:rsid w:val="00170281"/>
    <w:rsid w:val="0017047B"/>
    <w:rsid w:val="00170589"/>
    <w:rsid w:val="00170627"/>
    <w:rsid w:val="001707C7"/>
    <w:rsid w:val="00170DF9"/>
    <w:rsid w:val="00171323"/>
    <w:rsid w:val="0017184A"/>
    <w:rsid w:val="0017205A"/>
    <w:rsid w:val="00172D49"/>
    <w:rsid w:val="00172EB5"/>
    <w:rsid w:val="00173723"/>
    <w:rsid w:val="0017378A"/>
    <w:rsid w:val="00173FEB"/>
    <w:rsid w:val="001743FF"/>
    <w:rsid w:val="001745DD"/>
    <w:rsid w:val="001749F7"/>
    <w:rsid w:val="00174DDE"/>
    <w:rsid w:val="00174FDD"/>
    <w:rsid w:val="001750EE"/>
    <w:rsid w:val="0017580F"/>
    <w:rsid w:val="001764CE"/>
    <w:rsid w:val="00176ABC"/>
    <w:rsid w:val="00176C80"/>
    <w:rsid w:val="00177350"/>
    <w:rsid w:val="0017740D"/>
    <w:rsid w:val="0017797D"/>
    <w:rsid w:val="00177CA5"/>
    <w:rsid w:val="001816A8"/>
    <w:rsid w:val="00182A00"/>
    <w:rsid w:val="001830F2"/>
    <w:rsid w:val="0018345D"/>
    <w:rsid w:val="0018362A"/>
    <w:rsid w:val="0018382C"/>
    <w:rsid w:val="00184851"/>
    <w:rsid w:val="0018507A"/>
    <w:rsid w:val="00185425"/>
    <w:rsid w:val="00185806"/>
    <w:rsid w:val="00186218"/>
    <w:rsid w:val="00186C63"/>
    <w:rsid w:val="00186E7A"/>
    <w:rsid w:val="001878A7"/>
    <w:rsid w:val="0019085B"/>
    <w:rsid w:val="00190D7D"/>
    <w:rsid w:val="00190DFE"/>
    <w:rsid w:val="00190ED6"/>
    <w:rsid w:val="00191D82"/>
    <w:rsid w:val="00191DC9"/>
    <w:rsid w:val="00192E35"/>
    <w:rsid w:val="00193232"/>
    <w:rsid w:val="00193319"/>
    <w:rsid w:val="001940FB"/>
    <w:rsid w:val="00194299"/>
    <w:rsid w:val="001943E0"/>
    <w:rsid w:val="001944D1"/>
    <w:rsid w:val="0019526C"/>
    <w:rsid w:val="0019553D"/>
    <w:rsid w:val="001961F6"/>
    <w:rsid w:val="001961F8"/>
    <w:rsid w:val="0019638C"/>
    <w:rsid w:val="001969FD"/>
    <w:rsid w:val="00196CB0"/>
    <w:rsid w:val="00197135"/>
    <w:rsid w:val="00197434"/>
    <w:rsid w:val="001979F4"/>
    <w:rsid w:val="001979FC"/>
    <w:rsid w:val="001A02F7"/>
    <w:rsid w:val="001A04E8"/>
    <w:rsid w:val="001A12D1"/>
    <w:rsid w:val="001A14A7"/>
    <w:rsid w:val="001A19B3"/>
    <w:rsid w:val="001A19C2"/>
    <w:rsid w:val="001A1CD7"/>
    <w:rsid w:val="001A2124"/>
    <w:rsid w:val="001A2E63"/>
    <w:rsid w:val="001A3A10"/>
    <w:rsid w:val="001A3AEB"/>
    <w:rsid w:val="001A3DA0"/>
    <w:rsid w:val="001A3FAC"/>
    <w:rsid w:val="001A4543"/>
    <w:rsid w:val="001A4817"/>
    <w:rsid w:val="001A54E7"/>
    <w:rsid w:val="001A5515"/>
    <w:rsid w:val="001A5781"/>
    <w:rsid w:val="001A59D4"/>
    <w:rsid w:val="001A5EB1"/>
    <w:rsid w:val="001A7040"/>
    <w:rsid w:val="001A71DA"/>
    <w:rsid w:val="001B0372"/>
    <w:rsid w:val="001B08D8"/>
    <w:rsid w:val="001B0944"/>
    <w:rsid w:val="001B19F8"/>
    <w:rsid w:val="001B32AE"/>
    <w:rsid w:val="001B3637"/>
    <w:rsid w:val="001B3EAA"/>
    <w:rsid w:val="001B4D01"/>
    <w:rsid w:val="001B4EA9"/>
    <w:rsid w:val="001B4FD5"/>
    <w:rsid w:val="001B5078"/>
    <w:rsid w:val="001B560D"/>
    <w:rsid w:val="001B5968"/>
    <w:rsid w:val="001B6065"/>
    <w:rsid w:val="001B61AE"/>
    <w:rsid w:val="001B642D"/>
    <w:rsid w:val="001B6890"/>
    <w:rsid w:val="001B73B4"/>
    <w:rsid w:val="001B7B1A"/>
    <w:rsid w:val="001C047A"/>
    <w:rsid w:val="001C10FB"/>
    <w:rsid w:val="001C153C"/>
    <w:rsid w:val="001C15BB"/>
    <w:rsid w:val="001C15CC"/>
    <w:rsid w:val="001C169A"/>
    <w:rsid w:val="001C2046"/>
    <w:rsid w:val="001C25E3"/>
    <w:rsid w:val="001C27E9"/>
    <w:rsid w:val="001C2859"/>
    <w:rsid w:val="001C32C8"/>
    <w:rsid w:val="001C46C5"/>
    <w:rsid w:val="001C495F"/>
    <w:rsid w:val="001C6422"/>
    <w:rsid w:val="001C6F2F"/>
    <w:rsid w:val="001C71BE"/>
    <w:rsid w:val="001C789E"/>
    <w:rsid w:val="001C7B46"/>
    <w:rsid w:val="001C7D9E"/>
    <w:rsid w:val="001D0990"/>
    <w:rsid w:val="001D1E61"/>
    <w:rsid w:val="001D1EA9"/>
    <w:rsid w:val="001D2126"/>
    <w:rsid w:val="001D2852"/>
    <w:rsid w:val="001D2B08"/>
    <w:rsid w:val="001D2E08"/>
    <w:rsid w:val="001D2EB3"/>
    <w:rsid w:val="001D2EBF"/>
    <w:rsid w:val="001D399F"/>
    <w:rsid w:val="001D446A"/>
    <w:rsid w:val="001D488B"/>
    <w:rsid w:val="001D4998"/>
    <w:rsid w:val="001D4BDE"/>
    <w:rsid w:val="001D51BA"/>
    <w:rsid w:val="001D54A8"/>
    <w:rsid w:val="001D642B"/>
    <w:rsid w:val="001D7336"/>
    <w:rsid w:val="001D7436"/>
    <w:rsid w:val="001D7D82"/>
    <w:rsid w:val="001D7DDE"/>
    <w:rsid w:val="001D7F06"/>
    <w:rsid w:val="001E0355"/>
    <w:rsid w:val="001E094D"/>
    <w:rsid w:val="001E1870"/>
    <w:rsid w:val="001E1F35"/>
    <w:rsid w:val="001E25EB"/>
    <w:rsid w:val="001E3679"/>
    <w:rsid w:val="001E41E2"/>
    <w:rsid w:val="001E4346"/>
    <w:rsid w:val="001E482F"/>
    <w:rsid w:val="001E4C42"/>
    <w:rsid w:val="001E4F78"/>
    <w:rsid w:val="001E547D"/>
    <w:rsid w:val="001E5B95"/>
    <w:rsid w:val="001E67A3"/>
    <w:rsid w:val="001E6A35"/>
    <w:rsid w:val="001E7B2C"/>
    <w:rsid w:val="001F0281"/>
    <w:rsid w:val="001F0306"/>
    <w:rsid w:val="001F0325"/>
    <w:rsid w:val="001F0763"/>
    <w:rsid w:val="001F0D3E"/>
    <w:rsid w:val="001F25D6"/>
    <w:rsid w:val="001F2CD3"/>
    <w:rsid w:val="001F2E41"/>
    <w:rsid w:val="001F30F3"/>
    <w:rsid w:val="001F3121"/>
    <w:rsid w:val="001F3501"/>
    <w:rsid w:val="001F3589"/>
    <w:rsid w:val="001F400D"/>
    <w:rsid w:val="001F4418"/>
    <w:rsid w:val="001F48B0"/>
    <w:rsid w:val="001F4B1C"/>
    <w:rsid w:val="001F526E"/>
    <w:rsid w:val="001F550F"/>
    <w:rsid w:val="001F5AA8"/>
    <w:rsid w:val="001F5D4E"/>
    <w:rsid w:val="001F65C9"/>
    <w:rsid w:val="001F6B09"/>
    <w:rsid w:val="001F6B49"/>
    <w:rsid w:val="002000FE"/>
    <w:rsid w:val="00200940"/>
    <w:rsid w:val="002019D3"/>
    <w:rsid w:val="0020273A"/>
    <w:rsid w:val="0020283D"/>
    <w:rsid w:val="0020324F"/>
    <w:rsid w:val="00204240"/>
    <w:rsid w:val="0020438B"/>
    <w:rsid w:val="0020479D"/>
    <w:rsid w:val="00204C48"/>
    <w:rsid w:val="00205CBE"/>
    <w:rsid w:val="00205EE4"/>
    <w:rsid w:val="00205F78"/>
    <w:rsid w:val="0020619E"/>
    <w:rsid w:val="0020660F"/>
    <w:rsid w:val="002067F7"/>
    <w:rsid w:val="002069B6"/>
    <w:rsid w:val="00206D19"/>
    <w:rsid w:val="00206FDD"/>
    <w:rsid w:val="0020741E"/>
    <w:rsid w:val="002100E3"/>
    <w:rsid w:val="00210CB4"/>
    <w:rsid w:val="00210D7D"/>
    <w:rsid w:val="00210EF2"/>
    <w:rsid w:val="00211011"/>
    <w:rsid w:val="00212203"/>
    <w:rsid w:val="00212253"/>
    <w:rsid w:val="002123EF"/>
    <w:rsid w:val="00212AB9"/>
    <w:rsid w:val="0021317B"/>
    <w:rsid w:val="00213688"/>
    <w:rsid w:val="00213CD3"/>
    <w:rsid w:val="00213DB0"/>
    <w:rsid w:val="00213E5F"/>
    <w:rsid w:val="00214310"/>
    <w:rsid w:val="00215F28"/>
    <w:rsid w:val="0021635B"/>
    <w:rsid w:val="00216721"/>
    <w:rsid w:val="0021736B"/>
    <w:rsid w:val="00217751"/>
    <w:rsid w:val="00217AA3"/>
    <w:rsid w:val="00217FCE"/>
    <w:rsid w:val="002201E0"/>
    <w:rsid w:val="002208B8"/>
    <w:rsid w:val="002208EF"/>
    <w:rsid w:val="00220AA7"/>
    <w:rsid w:val="00222E8E"/>
    <w:rsid w:val="00222ECE"/>
    <w:rsid w:val="0022334B"/>
    <w:rsid w:val="0022335B"/>
    <w:rsid w:val="00224127"/>
    <w:rsid w:val="00224FB9"/>
    <w:rsid w:val="00225211"/>
    <w:rsid w:val="0022524C"/>
    <w:rsid w:val="00225272"/>
    <w:rsid w:val="00225BCB"/>
    <w:rsid w:val="00225C04"/>
    <w:rsid w:val="00225F42"/>
    <w:rsid w:val="00226C02"/>
    <w:rsid w:val="00227202"/>
    <w:rsid w:val="00227252"/>
    <w:rsid w:val="002274A1"/>
    <w:rsid w:val="00227CD3"/>
    <w:rsid w:val="002302C7"/>
    <w:rsid w:val="00230B9A"/>
    <w:rsid w:val="00231C2D"/>
    <w:rsid w:val="002320F8"/>
    <w:rsid w:val="00232729"/>
    <w:rsid w:val="00232880"/>
    <w:rsid w:val="0023348C"/>
    <w:rsid w:val="00233725"/>
    <w:rsid w:val="00233A4A"/>
    <w:rsid w:val="002346CD"/>
    <w:rsid w:val="00234CB0"/>
    <w:rsid w:val="00234EFD"/>
    <w:rsid w:val="00235099"/>
    <w:rsid w:val="00235D1A"/>
    <w:rsid w:val="00237380"/>
    <w:rsid w:val="00237767"/>
    <w:rsid w:val="0023792C"/>
    <w:rsid w:val="00237A87"/>
    <w:rsid w:val="0024061E"/>
    <w:rsid w:val="00240687"/>
    <w:rsid w:val="0024115B"/>
    <w:rsid w:val="00241A24"/>
    <w:rsid w:val="00241FEB"/>
    <w:rsid w:val="002422C3"/>
    <w:rsid w:val="002425BB"/>
    <w:rsid w:val="002426B0"/>
    <w:rsid w:val="002429A5"/>
    <w:rsid w:val="00242AFF"/>
    <w:rsid w:val="0024395A"/>
    <w:rsid w:val="0024439F"/>
    <w:rsid w:val="00244A32"/>
    <w:rsid w:val="00244B6B"/>
    <w:rsid w:val="002452AE"/>
    <w:rsid w:val="00245732"/>
    <w:rsid w:val="00245B0D"/>
    <w:rsid w:val="00245EDF"/>
    <w:rsid w:val="00250199"/>
    <w:rsid w:val="00250397"/>
    <w:rsid w:val="0025102A"/>
    <w:rsid w:val="0025104C"/>
    <w:rsid w:val="00251606"/>
    <w:rsid w:val="00251FC7"/>
    <w:rsid w:val="002532E6"/>
    <w:rsid w:val="002533A6"/>
    <w:rsid w:val="002542FF"/>
    <w:rsid w:val="002547D4"/>
    <w:rsid w:val="002555AC"/>
    <w:rsid w:val="002555AE"/>
    <w:rsid w:val="002556EA"/>
    <w:rsid w:val="00255C3D"/>
    <w:rsid w:val="00256694"/>
    <w:rsid w:val="002570F1"/>
    <w:rsid w:val="00257C52"/>
    <w:rsid w:val="00257EA7"/>
    <w:rsid w:val="002600C9"/>
    <w:rsid w:val="002602C8"/>
    <w:rsid w:val="002608DC"/>
    <w:rsid w:val="0026115A"/>
    <w:rsid w:val="0026319A"/>
    <w:rsid w:val="00264498"/>
    <w:rsid w:val="00264A8F"/>
    <w:rsid w:val="00264CA0"/>
    <w:rsid w:val="002657A3"/>
    <w:rsid w:val="00266042"/>
    <w:rsid w:val="00266680"/>
    <w:rsid w:val="002666D6"/>
    <w:rsid w:val="002668C1"/>
    <w:rsid w:val="00266B84"/>
    <w:rsid w:val="00267409"/>
    <w:rsid w:val="00270797"/>
    <w:rsid w:val="00270CE9"/>
    <w:rsid w:val="0027259D"/>
    <w:rsid w:val="00272D0B"/>
    <w:rsid w:val="00272E54"/>
    <w:rsid w:val="00273336"/>
    <w:rsid w:val="002733AF"/>
    <w:rsid w:val="00273975"/>
    <w:rsid w:val="00274728"/>
    <w:rsid w:val="00274B27"/>
    <w:rsid w:val="002754DE"/>
    <w:rsid w:val="00275B03"/>
    <w:rsid w:val="00275B1E"/>
    <w:rsid w:val="0027607C"/>
    <w:rsid w:val="00276275"/>
    <w:rsid w:val="002766BB"/>
    <w:rsid w:val="00276AB8"/>
    <w:rsid w:val="002778E4"/>
    <w:rsid w:val="00277982"/>
    <w:rsid w:val="00277A36"/>
    <w:rsid w:val="00280539"/>
    <w:rsid w:val="00281D68"/>
    <w:rsid w:val="002822E5"/>
    <w:rsid w:val="00282A30"/>
    <w:rsid w:val="00282C1F"/>
    <w:rsid w:val="002832DA"/>
    <w:rsid w:val="002838F2"/>
    <w:rsid w:val="00283D55"/>
    <w:rsid w:val="00284382"/>
    <w:rsid w:val="00284A68"/>
    <w:rsid w:val="0028513F"/>
    <w:rsid w:val="00285B9E"/>
    <w:rsid w:val="00286120"/>
    <w:rsid w:val="0028623B"/>
    <w:rsid w:val="00286757"/>
    <w:rsid w:val="00287D57"/>
    <w:rsid w:val="00287E3E"/>
    <w:rsid w:val="00290581"/>
    <w:rsid w:val="002909CC"/>
    <w:rsid w:val="00291161"/>
    <w:rsid w:val="00291F61"/>
    <w:rsid w:val="002926AD"/>
    <w:rsid w:val="002936D2"/>
    <w:rsid w:val="00293D27"/>
    <w:rsid w:val="0029431F"/>
    <w:rsid w:val="002943D0"/>
    <w:rsid w:val="00295E9F"/>
    <w:rsid w:val="00296CB1"/>
    <w:rsid w:val="002975CA"/>
    <w:rsid w:val="00297D04"/>
    <w:rsid w:val="00297D81"/>
    <w:rsid w:val="002A0109"/>
    <w:rsid w:val="002A0B66"/>
    <w:rsid w:val="002A2635"/>
    <w:rsid w:val="002A28BC"/>
    <w:rsid w:val="002A29D4"/>
    <w:rsid w:val="002A3419"/>
    <w:rsid w:val="002A3610"/>
    <w:rsid w:val="002A39E3"/>
    <w:rsid w:val="002A4382"/>
    <w:rsid w:val="002A4E6D"/>
    <w:rsid w:val="002A4EAB"/>
    <w:rsid w:val="002A5890"/>
    <w:rsid w:val="002A7071"/>
    <w:rsid w:val="002A72F1"/>
    <w:rsid w:val="002A76B1"/>
    <w:rsid w:val="002A795C"/>
    <w:rsid w:val="002A7AB6"/>
    <w:rsid w:val="002B06E4"/>
    <w:rsid w:val="002B1733"/>
    <w:rsid w:val="002B1BBD"/>
    <w:rsid w:val="002B2181"/>
    <w:rsid w:val="002B22EE"/>
    <w:rsid w:val="002B2400"/>
    <w:rsid w:val="002B294E"/>
    <w:rsid w:val="002B32F6"/>
    <w:rsid w:val="002B3507"/>
    <w:rsid w:val="002B3639"/>
    <w:rsid w:val="002B45A2"/>
    <w:rsid w:val="002B596B"/>
    <w:rsid w:val="002B5A31"/>
    <w:rsid w:val="002B6598"/>
    <w:rsid w:val="002B6F62"/>
    <w:rsid w:val="002B7621"/>
    <w:rsid w:val="002B7648"/>
    <w:rsid w:val="002B77DE"/>
    <w:rsid w:val="002C174A"/>
    <w:rsid w:val="002C19D4"/>
    <w:rsid w:val="002C20B7"/>
    <w:rsid w:val="002C2235"/>
    <w:rsid w:val="002C23CF"/>
    <w:rsid w:val="002C303E"/>
    <w:rsid w:val="002C30E5"/>
    <w:rsid w:val="002C3CBC"/>
    <w:rsid w:val="002C3D2F"/>
    <w:rsid w:val="002C4092"/>
    <w:rsid w:val="002C476A"/>
    <w:rsid w:val="002C577E"/>
    <w:rsid w:val="002C5AAE"/>
    <w:rsid w:val="002C65E5"/>
    <w:rsid w:val="002C67C2"/>
    <w:rsid w:val="002C68C7"/>
    <w:rsid w:val="002C6E19"/>
    <w:rsid w:val="002C6E4E"/>
    <w:rsid w:val="002C79E0"/>
    <w:rsid w:val="002D0024"/>
    <w:rsid w:val="002D0273"/>
    <w:rsid w:val="002D09FB"/>
    <w:rsid w:val="002D0E3B"/>
    <w:rsid w:val="002D0FE3"/>
    <w:rsid w:val="002D10E8"/>
    <w:rsid w:val="002D1511"/>
    <w:rsid w:val="002D189D"/>
    <w:rsid w:val="002D1D27"/>
    <w:rsid w:val="002D1E32"/>
    <w:rsid w:val="002D2403"/>
    <w:rsid w:val="002D2683"/>
    <w:rsid w:val="002D28F2"/>
    <w:rsid w:val="002D2DB5"/>
    <w:rsid w:val="002D31A2"/>
    <w:rsid w:val="002D3630"/>
    <w:rsid w:val="002D413F"/>
    <w:rsid w:val="002D429A"/>
    <w:rsid w:val="002D4363"/>
    <w:rsid w:val="002D4443"/>
    <w:rsid w:val="002D44A5"/>
    <w:rsid w:val="002D4778"/>
    <w:rsid w:val="002D533A"/>
    <w:rsid w:val="002D542C"/>
    <w:rsid w:val="002D5F35"/>
    <w:rsid w:val="002D6522"/>
    <w:rsid w:val="002D6678"/>
    <w:rsid w:val="002D7561"/>
    <w:rsid w:val="002D7BDF"/>
    <w:rsid w:val="002D7CFA"/>
    <w:rsid w:val="002E0966"/>
    <w:rsid w:val="002E09F8"/>
    <w:rsid w:val="002E1405"/>
    <w:rsid w:val="002E28FC"/>
    <w:rsid w:val="002E2E7A"/>
    <w:rsid w:val="002E3172"/>
    <w:rsid w:val="002E3C91"/>
    <w:rsid w:val="002E3ECC"/>
    <w:rsid w:val="002E4A16"/>
    <w:rsid w:val="002E4D62"/>
    <w:rsid w:val="002E5B30"/>
    <w:rsid w:val="002E645F"/>
    <w:rsid w:val="002E65C6"/>
    <w:rsid w:val="002E705B"/>
    <w:rsid w:val="002E73F6"/>
    <w:rsid w:val="002E7736"/>
    <w:rsid w:val="002F032F"/>
    <w:rsid w:val="002F188B"/>
    <w:rsid w:val="002F3179"/>
    <w:rsid w:val="002F31F1"/>
    <w:rsid w:val="002F3733"/>
    <w:rsid w:val="002F38F3"/>
    <w:rsid w:val="002F399C"/>
    <w:rsid w:val="002F3ED7"/>
    <w:rsid w:val="002F4961"/>
    <w:rsid w:val="002F4C6B"/>
    <w:rsid w:val="002F4EEB"/>
    <w:rsid w:val="002F52D6"/>
    <w:rsid w:val="002F545E"/>
    <w:rsid w:val="002F548E"/>
    <w:rsid w:val="002F5D1C"/>
    <w:rsid w:val="002F6A5D"/>
    <w:rsid w:val="002F7DE6"/>
    <w:rsid w:val="002F7FC2"/>
    <w:rsid w:val="003000BE"/>
    <w:rsid w:val="003015A4"/>
    <w:rsid w:val="00301B92"/>
    <w:rsid w:val="003027B2"/>
    <w:rsid w:val="00302D94"/>
    <w:rsid w:val="00303298"/>
    <w:rsid w:val="003034D5"/>
    <w:rsid w:val="00303FFC"/>
    <w:rsid w:val="00304972"/>
    <w:rsid w:val="00304CC1"/>
    <w:rsid w:val="00305214"/>
    <w:rsid w:val="00305EBB"/>
    <w:rsid w:val="00306327"/>
    <w:rsid w:val="003064E1"/>
    <w:rsid w:val="003069C2"/>
    <w:rsid w:val="00306BF4"/>
    <w:rsid w:val="00306E75"/>
    <w:rsid w:val="0030726B"/>
    <w:rsid w:val="003079C2"/>
    <w:rsid w:val="003101D2"/>
    <w:rsid w:val="003104F1"/>
    <w:rsid w:val="00310660"/>
    <w:rsid w:val="003108B2"/>
    <w:rsid w:val="00310C4B"/>
    <w:rsid w:val="0031105D"/>
    <w:rsid w:val="00311697"/>
    <w:rsid w:val="0031218E"/>
    <w:rsid w:val="00312324"/>
    <w:rsid w:val="00312814"/>
    <w:rsid w:val="00312E25"/>
    <w:rsid w:val="00312E81"/>
    <w:rsid w:val="00312FF3"/>
    <w:rsid w:val="00313018"/>
    <w:rsid w:val="003131E7"/>
    <w:rsid w:val="00313C5A"/>
    <w:rsid w:val="00314497"/>
    <w:rsid w:val="0031647F"/>
    <w:rsid w:val="003171DC"/>
    <w:rsid w:val="00317466"/>
    <w:rsid w:val="003178DF"/>
    <w:rsid w:val="00317AB5"/>
    <w:rsid w:val="00317D1D"/>
    <w:rsid w:val="0032006B"/>
    <w:rsid w:val="00320A03"/>
    <w:rsid w:val="0032105E"/>
    <w:rsid w:val="00321124"/>
    <w:rsid w:val="003217CB"/>
    <w:rsid w:val="0032186B"/>
    <w:rsid w:val="0032187F"/>
    <w:rsid w:val="00321A29"/>
    <w:rsid w:val="003221A2"/>
    <w:rsid w:val="0032287D"/>
    <w:rsid w:val="00322AB4"/>
    <w:rsid w:val="00322AC3"/>
    <w:rsid w:val="003233B6"/>
    <w:rsid w:val="00323598"/>
    <w:rsid w:val="00323A1B"/>
    <w:rsid w:val="0032421B"/>
    <w:rsid w:val="00324B91"/>
    <w:rsid w:val="00324E1D"/>
    <w:rsid w:val="003255DB"/>
    <w:rsid w:val="003255FE"/>
    <w:rsid w:val="003257FC"/>
    <w:rsid w:val="00325BD7"/>
    <w:rsid w:val="00325DCC"/>
    <w:rsid w:val="003262FA"/>
    <w:rsid w:val="003268BF"/>
    <w:rsid w:val="00327644"/>
    <w:rsid w:val="00327C7F"/>
    <w:rsid w:val="00330902"/>
    <w:rsid w:val="00330B0B"/>
    <w:rsid w:val="0033104E"/>
    <w:rsid w:val="00331224"/>
    <w:rsid w:val="0033166D"/>
    <w:rsid w:val="00331F41"/>
    <w:rsid w:val="0033223D"/>
    <w:rsid w:val="0033274D"/>
    <w:rsid w:val="0033298C"/>
    <w:rsid w:val="003344D5"/>
    <w:rsid w:val="00334E81"/>
    <w:rsid w:val="003351F7"/>
    <w:rsid w:val="003354EB"/>
    <w:rsid w:val="0033568A"/>
    <w:rsid w:val="003358EE"/>
    <w:rsid w:val="00336285"/>
    <w:rsid w:val="003367A4"/>
    <w:rsid w:val="003367F4"/>
    <w:rsid w:val="003374FF"/>
    <w:rsid w:val="00337A60"/>
    <w:rsid w:val="00337A83"/>
    <w:rsid w:val="00337AD6"/>
    <w:rsid w:val="00337F1D"/>
    <w:rsid w:val="003401DE"/>
    <w:rsid w:val="003407B0"/>
    <w:rsid w:val="00340B66"/>
    <w:rsid w:val="00340FEF"/>
    <w:rsid w:val="00341C50"/>
    <w:rsid w:val="00342445"/>
    <w:rsid w:val="00342648"/>
    <w:rsid w:val="00342988"/>
    <w:rsid w:val="00343BCB"/>
    <w:rsid w:val="00343E2E"/>
    <w:rsid w:val="00343EE5"/>
    <w:rsid w:val="00345147"/>
    <w:rsid w:val="00345A71"/>
    <w:rsid w:val="0034610C"/>
    <w:rsid w:val="003461F7"/>
    <w:rsid w:val="00346DF4"/>
    <w:rsid w:val="0034A2FA"/>
    <w:rsid w:val="0035037F"/>
    <w:rsid w:val="00350446"/>
    <w:rsid w:val="00350C89"/>
    <w:rsid w:val="00351960"/>
    <w:rsid w:val="00351B6B"/>
    <w:rsid w:val="0035322C"/>
    <w:rsid w:val="00353301"/>
    <w:rsid w:val="003534CB"/>
    <w:rsid w:val="003538C2"/>
    <w:rsid w:val="00354886"/>
    <w:rsid w:val="0035522B"/>
    <w:rsid w:val="00355951"/>
    <w:rsid w:val="00355BEE"/>
    <w:rsid w:val="00355D62"/>
    <w:rsid w:val="00355DC1"/>
    <w:rsid w:val="00356826"/>
    <w:rsid w:val="0035710B"/>
    <w:rsid w:val="0035F818"/>
    <w:rsid w:val="00360370"/>
    <w:rsid w:val="003614B9"/>
    <w:rsid w:val="003615F2"/>
    <w:rsid w:val="003616E8"/>
    <w:rsid w:val="003617F5"/>
    <w:rsid w:val="0036348A"/>
    <w:rsid w:val="0036453A"/>
    <w:rsid w:val="00364D5A"/>
    <w:rsid w:val="00364DC1"/>
    <w:rsid w:val="003650FA"/>
    <w:rsid w:val="003651D8"/>
    <w:rsid w:val="003662F8"/>
    <w:rsid w:val="003664B6"/>
    <w:rsid w:val="00366BD7"/>
    <w:rsid w:val="00366C91"/>
    <w:rsid w:val="00366E5D"/>
    <w:rsid w:val="0036740E"/>
    <w:rsid w:val="00367A04"/>
    <w:rsid w:val="003702A6"/>
    <w:rsid w:val="00370577"/>
    <w:rsid w:val="003709BB"/>
    <w:rsid w:val="00370B8A"/>
    <w:rsid w:val="00371179"/>
    <w:rsid w:val="0037153F"/>
    <w:rsid w:val="00371636"/>
    <w:rsid w:val="00371A3D"/>
    <w:rsid w:val="00371BCF"/>
    <w:rsid w:val="00371CD7"/>
    <w:rsid w:val="0037266A"/>
    <w:rsid w:val="00372903"/>
    <w:rsid w:val="00373124"/>
    <w:rsid w:val="003732D8"/>
    <w:rsid w:val="003739CE"/>
    <w:rsid w:val="00373A33"/>
    <w:rsid w:val="00374212"/>
    <w:rsid w:val="00374AF0"/>
    <w:rsid w:val="00374C02"/>
    <w:rsid w:val="00374EC9"/>
    <w:rsid w:val="00374F9A"/>
    <w:rsid w:val="00375094"/>
    <w:rsid w:val="0037516F"/>
    <w:rsid w:val="00375ACE"/>
    <w:rsid w:val="003760BD"/>
    <w:rsid w:val="00376388"/>
    <w:rsid w:val="00376494"/>
    <w:rsid w:val="00376D35"/>
    <w:rsid w:val="00377049"/>
    <w:rsid w:val="003774E1"/>
    <w:rsid w:val="0037776C"/>
    <w:rsid w:val="003778A7"/>
    <w:rsid w:val="003802FC"/>
    <w:rsid w:val="00380D5C"/>
    <w:rsid w:val="00381525"/>
    <w:rsid w:val="00381C94"/>
    <w:rsid w:val="0038221B"/>
    <w:rsid w:val="00382261"/>
    <w:rsid w:val="00382263"/>
    <w:rsid w:val="0038241A"/>
    <w:rsid w:val="003827DF"/>
    <w:rsid w:val="003843A9"/>
    <w:rsid w:val="003845EE"/>
    <w:rsid w:val="003851AC"/>
    <w:rsid w:val="003852F4"/>
    <w:rsid w:val="003855BC"/>
    <w:rsid w:val="0038561E"/>
    <w:rsid w:val="00385AFC"/>
    <w:rsid w:val="00385D22"/>
    <w:rsid w:val="00386831"/>
    <w:rsid w:val="00387392"/>
    <w:rsid w:val="00387D56"/>
    <w:rsid w:val="003916AD"/>
    <w:rsid w:val="003920AD"/>
    <w:rsid w:val="003927F6"/>
    <w:rsid w:val="0039344E"/>
    <w:rsid w:val="00393708"/>
    <w:rsid w:val="00393AA6"/>
    <w:rsid w:val="00394772"/>
    <w:rsid w:val="00394D17"/>
    <w:rsid w:val="00395540"/>
    <w:rsid w:val="00395DE1"/>
    <w:rsid w:val="003961ED"/>
    <w:rsid w:val="00396200"/>
    <w:rsid w:val="0039707F"/>
    <w:rsid w:val="003976BF"/>
    <w:rsid w:val="00397798"/>
    <w:rsid w:val="00397B3E"/>
    <w:rsid w:val="00397DC4"/>
    <w:rsid w:val="003A0A7D"/>
    <w:rsid w:val="003A0F8E"/>
    <w:rsid w:val="003A1AC8"/>
    <w:rsid w:val="003A1B8A"/>
    <w:rsid w:val="003A1E45"/>
    <w:rsid w:val="003A2957"/>
    <w:rsid w:val="003A2DDF"/>
    <w:rsid w:val="003A34E6"/>
    <w:rsid w:val="003A416A"/>
    <w:rsid w:val="003A43E1"/>
    <w:rsid w:val="003A445C"/>
    <w:rsid w:val="003A4CE7"/>
    <w:rsid w:val="003A5015"/>
    <w:rsid w:val="003A50FC"/>
    <w:rsid w:val="003A61A0"/>
    <w:rsid w:val="003A63BF"/>
    <w:rsid w:val="003A654E"/>
    <w:rsid w:val="003A6A4F"/>
    <w:rsid w:val="003A6FAB"/>
    <w:rsid w:val="003A7462"/>
    <w:rsid w:val="003A7546"/>
    <w:rsid w:val="003A7826"/>
    <w:rsid w:val="003A7A8C"/>
    <w:rsid w:val="003B0468"/>
    <w:rsid w:val="003B0BB3"/>
    <w:rsid w:val="003B1160"/>
    <w:rsid w:val="003B1808"/>
    <w:rsid w:val="003B1D87"/>
    <w:rsid w:val="003B2756"/>
    <w:rsid w:val="003B2A7C"/>
    <w:rsid w:val="003B2B04"/>
    <w:rsid w:val="003B304F"/>
    <w:rsid w:val="003B31EF"/>
    <w:rsid w:val="003B4082"/>
    <w:rsid w:val="003B441A"/>
    <w:rsid w:val="003B4A89"/>
    <w:rsid w:val="003B5C51"/>
    <w:rsid w:val="003B5D18"/>
    <w:rsid w:val="003B60B0"/>
    <w:rsid w:val="003B6AAC"/>
    <w:rsid w:val="003B71CA"/>
    <w:rsid w:val="003B7988"/>
    <w:rsid w:val="003B7E54"/>
    <w:rsid w:val="003B7EF5"/>
    <w:rsid w:val="003C079E"/>
    <w:rsid w:val="003C0C46"/>
    <w:rsid w:val="003C0F10"/>
    <w:rsid w:val="003C0F6F"/>
    <w:rsid w:val="003C0FFB"/>
    <w:rsid w:val="003C1355"/>
    <w:rsid w:val="003C1E3D"/>
    <w:rsid w:val="003C1EA7"/>
    <w:rsid w:val="003C2426"/>
    <w:rsid w:val="003C2664"/>
    <w:rsid w:val="003C270D"/>
    <w:rsid w:val="003C2CD5"/>
    <w:rsid w:val="003C32C6"/>
    <w:rsid w:val="003C379B"/>
    <w:rsid w:val="003C3D0A"/>
    <w:rsid w:val="003C4294"/>
    <w:rsid w:val="003C4D22"/>
    <w:rsid w:val="003C4DBC"/>
    <w:rsid w:val="003C4F0A"/>
    <w:rsid w:val="003C54BE"/>
    <w:rsid w:val="003C5604"/>
    <w:rsid w:val="003C5A10"/>
    <w:rsid w:val="003C5C54"/>
    <w:rsid w:val="003C62AB"/>
    <w:rsid w:val="003C6A45"/>
    <w:rsid w:val="003C6EB2"/>
    <w:rsid w:val="003C6FC4"/>
    <w:rsid w:val="003C7F1A"/>
    <w:rsid w:val="003D03DC"/>
    <w:rsid w:val="003D0E97"/>
    <w:rsid w:val="003D0F5A"/>
    <w:rsid w:val="003D1795"/>
    <w:rsid w:val="003D18D0"/>
    <w:rsid w:val="003D18DC"/>
    <w:rsid w:val="003D1D25"/>
    <w:rsid w:val="003D1FB3"/>
    <w:rsid w:val="003D206A"/>
    <w:rsid w:val="003D24B9"/>
    <w:rsid w:val="003D2CEC"/>
    <w:rsid w:val="003D2EDD"/>
    <w:rsid w:val="003D2F50"/>
    <w:rsid w:val="003D38F7"/>
    <w:rsid w:val="003D3A8D"/>
    <w:rsid w:val="003D3B7C"/>
    <w:rsid w:val="003D485B"/>
    <w:rsid w:val="003D50AD"/>
    <w:rsid w:val="003D533D"/>
    <w:rsid w:val="003D562C"/>
    <w:rsid w:val="003D5EF6"/>
    <w:rsid w:val="003D68A1"/>
    <w:rsid w:val="003D6DA3"/>
    <w:rsid w:val="003D6FE8"/>
    <w:rsid w:val="003D7688"/>
    <w:rsid w:val="003D7C3E"/>
    <w:rsid w:val="003E09B1"/>
    <w:rsid w:val="003E0D13"/>
    <w:rsid w:val="003E1237"/>
    <w:rsid w:val="003E12E0"/>
    <w:rsid w:val="003E1489"/>
    <w:rsid w:val="003E1827"/>
    <w:rsid w:val="003E1AFE"/>
    <w:rsid w:val="003E1F98"/>
    <w:rsid w:val="003E21A1"/>
    <w:rsid w:val="003E21A4"/>
    <w:rsid w:val="003E23AF"/>
    <w:rsid w:val="003E2CAB"/>
    <w:rsid w:val="003E30AC"/>
    <w:rsid w:val="003E32CF"/>
    <w:rsid w:val="003E344F"/>
    <w:rsid w:val="003E3665"/>
    <w:rsid w:val="003E42DA"/>
    <w:rsid w:val="003E46DC"/>
    <w:rsid w:val="003E4ECF"/>
    <w:rsid w:val="003E5164"/>
    <w:rsid w:val="003E56A3"/>
    <w:rsid w:val="003E587B"/>
    <w:rsid w:val="003E5CFF"/>
    <w:rsid w:val="003E6162"/>
    <w:rsid w:val="003E6A40"/>
    <w:rsid w:val="003E6D96"/>
    <w:rsid w:val="003E7C44"/>
    <w:rsid w:val="003E7E1D"/>
    <w:rsid w:val="003E7F86"/>
    <w:rsid w:val="003F00AB"/>
    <w:rsid w:val="003F0A50"/>
    <w:rsid w:val="003F0AC0"/>
    <w:rsid w:val="003F0EE5"/>
    <w:rsid w:val="003F14CF"/>
    <w:rsid w:val="003F14DB"/>
    <w:rsid w:val="003F1F02"/>
    <w:rsid w:val="003F1FD5"/>
    <w:rsid w:val="003F1FFC"/>
    <w:rsid w:val="003F25E7"/>
    <w:rsid w:val="003F26B6"/>
    <w:rsid w:val="003F27AB"/>
    <w:rsid w:val="003F2BA6"/>
    <w:rsid w:val="003F37A9"/>
    <w:rsid w:val="003F3C12"/>
    <w:rsid w:val="003F4E3E"/>
    <w:rsid w:val="003F5080"/>
    <w:rsid w:val="003F557C"/>
    <w:rsid w:val="003F6015"/>
    <w:rsid w:val="003F64FE"/>
    <w:rsid w:val="003F6609"/>
    <w:rsid w:val="003F6D2B"/>
    <w:rsid w:val="003F6F4E"/>
    <w:rsid w:val="003F7768"/>
    <w:rsid w:val="003F7AA3"/>
    <w:rsid w:val="003F7C12"/>
    <w:rsid w:val="003F7CFA"/>
    <w:rsid w:val="00400259"/>
    <w:rsid w:val="0040029C"/>
    <w:rsid w:val="00400AAB"/>
    <w:rsid w:val="00400E8C"/>
    <w:rsid w:val="004011C5"/>
    <w:rsid w:val="0040131D"/>
    <w:rsid w:val="0040133A"/>
    <w:rsid w:val="004014F1"/>
    <w:rsid w:val="00401856"/>
    <w:rsid w:val="00401899"/>
    <w:rsid w:val="00401E11"/>
    <w:rsid w:val="00402383"/>
    <w:rsid w:val="00403325"/>
    <w:rsid w:val="004033F4"/>
    <w:rsid w:val="00403C19"/>
    <w:rsid w:val="00403E87"/>
    <w:rsid w:val="004041A6"/>
    <w:rsid w:val="00404576"/>
    <w:rsid w:val="00404717"/>
    <w:rsid w:val="00404749"/>
    <w:rsid w:val="004049DA"/>
    <w:rsid w:val="00404D9A"/>
    <w:rsid w:val="00404EB5"/>
    <w:rsid w:val="00404F9C"/>
    <w:rsid w:val="0040523C"/>
    <w:rsid w:val="004056B3"/>
    <w:rsid w:val="00405A7A"/>
    <w:rsid w:val="00406399"/>
    <w:rsid w:val="00406FC6"/>
    <w:rsid w:val="00407337"/>
    <w:rsid w:val="004074F6"/>
    <w:rsid w:val="00407D42"/>
    <w:rsid w:val="00407D4E"/>
    <w:rsid w:val="00410680"/>
    <w:rsid w:val="004106B7"/>
    <w:rsid w:val="0041091A"/>
    <w:rsid w:val="00410B94"/>
    <w:rsid w:val="00410DA6"/>
    <w:rsid w:val="00411E2C"/>
    <w:rsid w:val="00411FB1"/>
    <w:rsid w:val="004124B4"/>
    <w:rsid w:val="0041446D"/>
    <w:rsid w:val="00414CEA"/>
    <w:rsid w:val="00414FD2"/>
    <w:rsid w:val="00415707"/>
    <w:rsid w:val="00415BA0"/>
    <w:rsid w:val="00416CE7"/>
    <w:rsid w:val="00416F59"/>
    <w:rsid w:val="00417613"/>
    <w:rsid w:val="00417775"/>
    <w:rsid w:val="0041783B"/>
    <w:rsid w:val="0041799C"/>
    <w:rsid w:val="004200A8"/>
    <w:rsid w:val="00420429"/>
    <w:rsid w:val="0042087D"/>
    <w:rsid w:val="00420933"/>
    <w:rsid w:val="00420D47"/>
    <w:rsid w:val="00421B99"/>
    <w:rsid w:val="00422413"/>
    <w:rsid w:val="00422AB3"/>
    <w:rsid w:val="00422B4B"/>
    <w:rsid w:val="004235FF"/>
    <w:rsid w:val="004245DD"/>
    <w:rsid w:val="0042475C"/>
    <w:rsid w:val="00424943"/>
    <w:rsid w:val="00424B91"/>
    <w:rsid w:val="0042507C"/>
    <w:rsid w:val="004250D3"/>
    <w:rsid w:val="00425C08"/>
    <w:rsid w:val="004269BF"/>
    <w:rsid w:val="0042744A"/>
    <w:rsid w:val="0042758C"/>
    <w:rsid w:val="00427F9C"/>
    <w:rsid w:val="00427FFC"/>
    <w:rsid w:val="004304D0"/>
    <w:rsid w:val="0043063E"/>
    <w:rsid w:val="004309D6"/>
    <w:rsid w:val="00431653"/>
    <w:rsid w:val="0043181D"/>
    <w:rsid w:val="0043227A"/>
    <w:rsid w:val="00432423"/>
    <w:rsid w:val="00432829"/>
    <w:rsid w:val="00432860"/>
    <w:rsid w:val="004328D3"/>
    <w:rsid w:val="00432C15"/>
    <w:rsid w:val="00432F4E"/>
    <w:rsid w:val="00432F86"/>
    <w:rsid w:val="0043444B"/>
    <w:rsid w:val="00434533"/>
    <w:rsid w:val="00434C65"/>
    <w:rsid w:val="00435040"/>
    <w:rsid w:val="00435218"/>
    <w:rsid w:val="00435500"/>
    <w:rsid w:val="00435512"/>
    <w:rsid w:val="00436048"/>
    <w:rsid w:val="004361F2"/>
    <w:rsid w:val="00437479"/>
    <w:rsid w:val="004378B4"/>
    <w:rsid w:val="00437A46"/>
    <w:rsid w:val="00437C65"/>
    <w:rsid w:val="004423AC"/>
    <w:rsid w:val="004424F4"/>
    <w:rsid w:val="00442851"/>
    <w:rsid w:val="00442BC7"/>
    <w:rsid w:val="00442D4C"/>
    <w:rsid w:val="0044318E"/>
    <w:rsid w:val="00443808"/>
    <w:rsid w:val="00443B72"/>
    <w:rsid w:val="00444579"/>
    <w:rsid w:val="00444830"/>
    <w:rsid w:val="004452A8"/>
    <w:rsid w:val="00445377"/>
    <w:rsid w:val="004453F1"/>
    <w:rsid w:val="00445E99"/>
    <w:rsid w:val="0044602E"/>
    <w:rsid w:val="004464B6"/>
    <w:rsid w:val="00447102"/>
    <w:rsid w:val="004477F2"/>
    <w:rsid w:val="00450248"/>
    <w:rsid w:val="00450543"/>
    <w:rsid w:val="00450607"/>
    <w:rsid w:val="00450A3A"/>
    <w:rsid w:val="00450AE9"/>
    <w:rsid w:val="00450D04"/>
    <w:rsid w:val="00450FB7"/>
    <w:rsid w:val="0045238A"/>
    <w:rsid w:val="00452EEF"/>
    <w:rsid w:val="00453065"/>
    <w:rsid w:val="0045353F"/>
    <w:rsid w:val="0045383A"/>
    <w:rsid w:val="004538E4"/>
    <w:rsid w:val="00453E23"/>
    <w:rsid w:val="004548B8"/>
    <w:rsid w:val="00454DC8"/>
    <w:rsid w:val="00454EF2"/>
    <w:rsid w:val="00454F5B"/>
    <w:rsid w:val="004557B1"/>
    <w:rsid w:val="0045610A"/>
    <w:rsid w:val="00456150"/>
    <w:rsid w:val="004561CB"/>
    <w:rsid w:val="004564D4"/>
    <w:rsid w:val="00456C0D"/>
    <w:rsid w:val="00456C1E"/>
    <w:rsid w:val="0045719B"/>
    <w:rsid w:val="00457DA2"/>
    <w:rsid w:val="00457DC4"/>
    <w:rsid w:val="00457EA4"/>
    <w:rsid w:val="0046050D"/>
    <w:rsid w:val="0046055C"/>
    <w:rsid w:val="00460732"/>
    <w:rsid w:val="00460E67"/>
    <w:rsid w:val="00460FBE"/>
    <w:rsid w:val="00461726"/>
    <w:rsid w:val="0046188F"/>
    <w:rsid w:val="00461946"/>
    <w:rsid w:val="00462D89"/>
    <w:rsid w:val="00463797"/>
    <w:rsid w:val="004638A7"/>
    <w:rsid w:val="004638DB"/>
    <w:rsid w:val="00464317"/>
    <w:rsid w:val="00464835"/>
    <w:rsid w:val="00464C10"/>
    <w:rsid w:val="0046504F"/>
    <w:rsid w:val="0046509E"/>
    <w:rsid w:val="004652D1"/>
    <w:rsid w:val="00465447"/>
    <w:rsid w:val="00466152"/>
    <w:rsid w:val="004667AC"/>
    <w:rsid w:val="00466FBD"/>
    <w:rsid w:val="0046737F"/>
    <w:rsid w:val="00467474"/>
    <w:rsid w:val="004675D7"/>
    <w:rsid w:val="00470128"/>
    <w:rsid w:val="004701F6"/>
    <w:rsid w:val="004711B5"/>
    <w:rsid w:val="00471458"/>
    <w:rsid w:val="00471B11"/>
    <w:rsid w:val="00472535"/>
    <w:rsid w:val="00472978"/>
    <w:rsid w:val="00472A01"/>
    <w:rsid w:val="00472C13"/>
    <w:rsid w:val="004746C1"/>
    <w:rsid w:val="00474BEF"/>
    <w:rsid w:val="00475241"/>
    <w:rsid w:val="0047556E"/>
    <w:rsid w:val="00475737"/>
    <w:rsid w:val="00477138"/>
    <w:rsid w:val="0047747F"/>
    <w:rsid w:val="00477BB0"/>
    <w:rsid w:val="0047D1C0"/>
    <w:rsid w:val="00480636"/>
    <w:rsid w:val="004806CC"/>
    <w:rsid w:val="004832D9"/>
    <w:rsid w:val="00483781"/>
    <w:rsid w:val="00483978"/>
    <w:rsid w:val="00484107"/>
    <w:rsid w:val="00484B2A"/>
    <w:rsid w:val="00485BDF"/>
    <w:rsid w:val="00485CF8"/>
    <w:rsid w:val="00485D98"/>
    <w:rsid w:val="00486345"/>
    <w:rsid w:val="00486B4D"/>
    <w:rsid w:val="00487836"/>
    <w:rsid w:val="00487E07"/>
    <w:rsid w:val="00490A95"/>
    <w:rsid w:val="00490B82"/>
    <w:rsid w:val="00490CAD"/>
    <w:rsid w:val="00492496"/>
    <w:rsid w:val="00492E65"/>
    <w:rsid w:val="004931E1"/>
    <w:rsid w:val="004936AF"/>
    <w:rsid w:val="00493960"/>
    <w:rsid w:val="00493AB4"/>
    <w:rsid w:val="00494704"/>
    <w:rsid w:val="004948DE"/>
    <w:rsid w:val="004951DB"/>
    <w:rsid w:val="004953F9"/>
    <w:rsid w:val="00495ECA"/>
    <w:rsid w:val="00496948"/>
    <w:rsid w:val="0049697D"/>
    <w:rsid w:val="00496E29"/>
    <w:rsid w:val="00496F05"/>
    <w:rsid w:val="004970B4"/>
    <w:rsid w:val="004973E0"/>
    <w:rsid w:val="004A0861"/>
    <w:rsid w:val="004A0BD3"/>
    <w:rsid w:val="004A146A"/>
    <w:rsid w:val="004A1A0A"/>
    <w:rsid w:val="004A1CFC"/>
    <w:rsid w:val="004A20A3"/>
    <w:rsid w:val="004A247D"/>
    <w:rsid w:val="004A273A"/>
    <w:rsid w:val="004A2D39"/>
    <w:rsid w:val="004A36AF"/>
    <w:rsid w:val="004A3B6B"/>
    <w:rsid w:val="004A3DE1"/>
    <w:rsid w:val="004A3E31"/>
    <w:rsid w:val="004A5506"/>
    <w:rsid w:val="004A5B90"/>
    <w:rsid w:val="004A5C08"/>
    <w:rsid w:val="004A6140"/>
    <w:rsid w:val="004A63A9"/>
    <w:rsid w:val="004A717E"/>
    <w:rsid w:val="004A742B"/>
    <w:rsid w:val="004A74F7"/>
    <w:rsid w:val="004A7B38"/>
    <w:rsid w:val="004B0359"/>
    <w:rsid w:val="004B14BF"/>
    <w:rsid w:val="004B1E24"/>
    <w:rsid w:val="004B1F2D"/>
    <w:rsid w:val="004B23D7"/>
    <w:rsid w:val="004B2E3F"/>
    <w:rsid w:val="004B2E8F"/>
    <w:rsid w:val="004B3119"/>
    <w:rsid w:val="004B33CA"/>
    <w:rsid w:val="004B38A6"/>
    <w:rsid w:val="004B3BFC"/>
    <w:rsid w:val="004B3DF5"/>
    <w:rsid w:val="004B568A"/>
    <w:rsid w:val="004B5746"/>
    <w:rsid w:val="004B5B82"/>
    <w:rsid w:val="004B64C4"/>
    <w:rsid w:val="004B651F"/>
    <w:rsid w:val="004B6861"/>
    <w:rsid w:val="004B6914"/>
    <w:rsid w:val="004B78EA"/>
    <w:rsid w:val="004B7B01"/>
    <w:rsid w:val="004C064F"/>
    <w:rsid w:val="004C076D"/>
    <w:rsid w:val="004C1EF1"/>
    <w:rsid w:val="004C1F44"/>
    <w:rsid w:val="004C3095"/>
    <w:rsid w:val="004C4E50"/>
    <w:rsid w:val="004C5BAD"/>
    <w:rsid w:val="004C6552"/>
    <w:rsid w:val="004C6AFB"/>
    <w:rsid w:val="004C6FC5"/>
    <w:rsid w:val="004D0045"/>
    <w:rsid w:val="004D013B"/>
    <w:rsid w:val="004D0358"/>
    <w:rsid w:val="004D11F6"/>
    <w:rsid w:val="004D17F8"/>
    <w:rsid w:val="004D208D"/>
    <w:rsid w:val="004D2547"/>
    <w:rsid w:val="004D267F"/>
    <w:rsid w:val="004D26E7"/>
    <w:rsid w:val="004D28C7"/>
    <w:rsid w:val="004D2F7E"/>
    <w:rsid w:val="004D3DFE"/>
    <w:rsid w:val="004D5D98"/>
    <w:rsid w:val="004D731B"/>
    <w:rsid w:val="004D765F"/>
    <w:rsid w:val="004D7781"/>
    <w:rsid w:val="004D7D96"/>
    <w:rsid w:val="004E0476"/>
    <w:rsid w:val="004E0812"/>
    <w:rsid w:val="004E11A5"/>
    <w:rsid w:val="004E1430"/>
    <w:rsid w:val="004E1931"/>
    <w:rsid w:val="004E215A"/>
    <w:rsid w:val="004E2315"/>
    <w:rsid w:val="004E285E"/>
    <w:rsid w:val="004E2F02"/>
    <w:rsid w:val="004E3274"/>
    <w:rsid w:val="004E3DD1"/>
    <w:rsid w:val="004E3E0F"/>
    <w:rsid w:val="004E404B"/>
    <w:rsid w:val="004E4944"/>
    <w:rsid w:val="004E4A26"/>
    <w:rsid w:val="004E4D79"/>
    <w:rsid w:val="004E5F73"/>
    <w:rsid w:val="004E618E"/>
    <w:rsid w:val="004E6756"/>
    <w:rsid w:val="004E6788"/>
    <w:rsid w:val="004E6CA3"/>
    <w:rsid w:val="004F113F"/>
    <w:rsid w:val="004F1519"/>
    <w:rsid w:val="004F31DF"/>
    <w:rsid w:val="004F3E62"/>
    <w:rsid w:val="004F44AC"/>
    <w:rsid w:val="004F4673"/>
    <w:rsid w:val="004F4DD5"/>
    <w:rsid w:val="004F504B"/>
    <w:rsid w:val="004F529D"/>
    <w:rsid w:val="004F5A89"/>
    <w:rsid w:val="004F5E25"/>
    <w:rsid w:val="004F636A"/>
    <w:rsid w:val="004F660C"/>
    <w:rsid w:val="004F6930"/>
    <w:rsid w:val="004F6B08"/>
    <w:rsid w:val="004F6B5C"/>
    <w:rsid w:val="004F78C2"/>
    <w:rsid w:val="004F7903"/>
    <w:rsid w:val="004F7A35"/>
    <w:rsid w:val="0050073C"/>
    <w:rsid w:val="00500E00"/>
    <w:rsid w:val="00502245"/>
    <w:rsid w:val="00502BAF"/>
    <w:rsid w:val="00503029"/>
    <w:rsid w:val="00503FDE"/>
    <w:rsid w:val="00504CEC"/>
    <w:rsid w:val="00504D46"/>
    <w:rsid w:val="005051D7"/>
    <w:rsid w:val="00506127"/>
    <w:rsid w:val="00506A39"/>
    <w:rsid w:val="00507B27"/>
    <w:rsid w:val="00507F8E"/>
    <w:rsid w:val="00507FDC"/>
    <w:rsid w:val="00510856"/>
    <w:rsid w:val="005108FC"/>
    <w:rsid w:val="00511AF2"/>
    <w:rsid w:val="0051233C"/>
    <w:rsid w:val="00512A87"/>
    <w:rsid w:val="00512B00"/>
    <w:rsid w:val="00513B3E"/>
    <w:rsid w:val="00513BA8"/>
    <w:rsid w:val="005148A3"/>
    <w:rsid w:val="00516C7C"/>
    <w:rsid w:val="00516DF7"/>
    <w:rsid w:val="005179B2"/>
    <w:rsid w:val="0052024C"/>
    <w:rsid w:val="00520EBE"/>
    <w:rsid w:val="00521035"/>
    <w:rsid w:val="005214E8"/>
    <w:rsid w:val="00521948"/>
    <w:rsid w:val="00521A2E"/>
    <w:rsid w:val="0052239B"/>
    <w:rsid w:val="00522546"/>
    <w:rsid w:val="00522623"/>
    <w:rsid w:val="00522A5B"/>
    <w:rsid w:val="00522ACA"/>
    <w:rsid w:val="00522B45"/>
    <w:rsid w:val="00523325"/>
    <w:rsid w:val="005234B5"/>
    <w:rsid w:val="005247DC"/>
    <w:rsid w:val="00524EE7"/>
    <w:rsid w:val="005257E8"/>
    <w:rsid w:val="00525D48"/>
    <w:rsid w:val="00526281"/>
    <w:rsid w:val="00527377"/>
    <w:rsid w:val="00530C21"/>
    <w:rsid w:val="0053175F"/>
    <w:rsid w:val="005319AC"/>
    <w:rsid w:val="00531CF8"/>
    <w:rsid w:val="0053209B"/>
    <w:rsid w:val="00532128"/>
    <w:rsid w:val="005326EC"/>
    <w:rsid w:val="00532893"/>
    <w:rsid w:val="0053294D"/>
    <w:rsid w:val="00533568"/>
    <w:rsid w:val="0053375E"/>
    <w:rsid w:val="00533842"/>
    <w:rsid w:val="00533AAB"/>
    <w:rsid w:val="00533DEB"/>
    <w:rsid w:val="00534EE2"/>
    <w:rsid w:val="005357F7"/>
    <w:rsid w:val="00535CCF"/>
    <w:rsid w:val="00536390"/>
    <w:rsid w:val="005370F2"/>
    <w:rsid w:val="0053734B"/>
    <w:rsid w:val="00540501"/>
    <w:rsid w:val="00540513"/>
    <w:rsid w:val="00540566"/>
    <w:rsid w:val="005407A6"/>
    <w:rsid w:val="00540918"/>
    <w:rsid w:val="00540C4B"/>
    <w:rsid w:val="00541695"/>
    <w:rsid w:val="00542141"/>
    <w:rsid w:val="00542408"/>
    <w:rsid w:val="005425F0"/>
    <w:rsid w:val="00542946"/>
    <w:rsid w:val="00542A42"/>
    <w:rsid w:val="005436FC"/>
    <w:rsid w:val="00543AD7"/>
    <w:rsid w:val="00544529"/>
    <w:rsid w:val="005445B1"/>
    <w:rsid w:val="005447B0"/>
    <w:rsid w:val="00545246"/>
    <w:rsid w:val="005454E0"/>
    <w:rsid w:val="005456E7"/>
    <w:rsid w:val="005456FB"/>
    <w:rsid w:val="00545EE5"/>
    <w:rsid w:val="005473FB"/>
    <w:rsid w:val="005477FA"/>
    <w:rsid w:val="00547C90"/>
    <w:rsid w:val="00550949"/>
    <w:rsid w:val="00550B90"/>
    <w:rsid w:val="00550F5D"/>
    <w:rsid w:val="0055148F"/>
    <w:rsid w:val="005527A2"/>
    <w:rsid w:val="0055294D"/>
    <w:rsid w:val="00553C6F"/>
    <w:rsid w:val="005546BE"/>
    <w:rsid w:val="00554721"/>
    <w:rsid w:val="00554B48"/>
    <w:rsid w:val="00554C81"/>
    <w:rsid w:val="00554DBC"/>
    <w:rsid w:val="00555CBC"/>
    <w:rsid w:val="00555E0C"/>
    <w:rsid w:val="0055626B"/>
    <w:rsid w:val="005562F0"/>
    <w:rsid w:val="00556FDD"/>
    <w:rsid w:val="00561D4C"/>
    <w:rsid w:val="00562A93"/>
    <w:rsid w:val="00562BED"/>
    <w:rsid w:val="00562C9B"/>
    <w:rsid w:val="00562FAD"/>
    <w:rsid w:val="005635CF"/>
    <w:rsid w:val="005645A3"/>
    <w:rsid w:val="00564F6A"/>
    <w:rsid w:val="0056588A"/>
    <w:rsid w:val="00565D85"/>
    <w:rsid w:val="0056670C"/>
    <w:rsid w:val="00566A1A"/>
    <w:rsid w:val="00566A5B"/>
    <w:rsid w:val="005673B3"/>
    <w:rsid w:val="005675E9"/>
    <w:rsid w:val="00567E70"/>
    <w:rsid w:val="00570267"/>
    <w:rsid w:val="00570444"/>
    <w:rsid w:val="00570CC1"/>
    <w:rsid w:val="00570CC7"/>
    <w:rsid w:val="005712F9"/>
    <w:rsid w:val="00571441"/>
    <w:rsid w:val="0057165A"/>
    <w:rsid w:val="00571831"/>
    <w:rsid w:val="00571F97"/>
    <w:rsid w:val="0057231E"/>
    <w:rsid w:val="00572356"/>
    <w:rsid w:val="0057266A"/>
    <w:rsid w:val="005728DD"/>
    <w:rsid w:val="005734A7"/>
    <w:rsid w:val="00573E20"/>
    <w:rsid w:val="00574781"/>
    <w:rsid w:val="005747D4"/>
    <w:rsid w:val="005749F5"/>
    <w:rsid w:val="005751AC"/>
    <w:rsid w:val="005756BF"/>
    <w:rsid w:val="0057574B"/>
    <w:rsid w:val="00575810"/>
    <w:rsid w:val="00575D9E"/>
    <w:rsid w:val="005762C9"/>
    <w:rsid w:val="00576597"/>
    <w:rsid w:val="00576971"/>
    <w:rsid w:val="00576E54"/>
    <w:rsid w:val="00577087"/>
    <w:rsid w:val="005773D6"/>
    <w:rsid w:val="00577AC7"/>
    <w:rsid w:val="00580371"/>
    <w:rsid w:val="00581167"/>
    <w:rsid w:val="0058217E"/>
    <w:rsid w:val="00582873"/>
    <w:rsid w:val="00582E53"/>
    <w:rsid w:val="00583D89"/>
    <w:rsid w:val="00583F24"/>
    <w:rsid w:val="00583FE7"/>
    <w:rsid w:val="005845C3"/>
    <w:rsid w:val="005847A5"/>
    <w:rsid w:val="00585AB6"/>
    <w:rsid w:val="00586B5F"/>
    <w:rsid w:val="00586F63"/>
    <w:rsid w:val="00587136"/>
    <w:rsid w:val="00587458"/>
    <w:rsid w:val="005878A0"/>
    <w:rsid w:val="005878EA"/>
    <w:rsid w:val="00587ADB"/>
    <w:rsid w:val="00587EFB"/>
    <w:rsid w:val="00587FED"/>
    <w:rsid w:val="00590330"/>
    <w:rsid w:val="005903ED"/>
    <w:rsid w:val="0059061B"/>
    <w:rsid w:val="00590846"/>
    <w:rsid w:val="005909E0"/>
    <w:rsid w:val="00590B76"/>
    <w:rsid w:val="0059137B"/>
    <w:rsid w:val="00591612"/>
    <w:rsid w:val="00591A00"/>
    <w:rsid w:val="00591C37"/>
    <w:rsid w:val="00592FAB"/>
    <w:rsid w:val="005936F1"/>
    <w:rsid w:val="0059449C"/>
    <w:rsid w:val="00594EA6"/>
    <w:rsid w:val="00595F94"/>
    <w:rsid w:val="005968EE"/>
    <w:rsid w:val="00596BCE"/>
    <w:rsid w:val="00597542"/>
    <w:rsid w:val="00597838"/>
    <w:rsid w:val="00597CE8"/>
    <w:rsid w:val="00597DC4"/>
    <w:rsid w:val="005A0871"/>
    <w:rsid w:val="005A0EE9"/>
    <w:rsid w:val="005A128C"/>
    <w:rsid w:val="005A133A"/>
    <w:rsid w:val="005A1F20"/>
    <w:rsid w:val="005A20D0"/>
    <w:rsid w:val="005A2953"/>
    <w:rsid w:val="005A2AD7"/>
    <w:rsid w:val="005A2DD7"/>
    <w:rsid w:val="005A2F27"/>
    <w:rsid w:val="005A360E"/>
    <w:rsid w:val="005A47D7"/>
    <w:rsid w:val="005A47EE"/>
    <w:rsid w:val="005A48E5"/>
    <w:rsid w:val="005A4A33"/>
    <w:rsid w:val="005A4D64"/>
    <w:rsid w:val="005A55F4"/>
    <w:rsid w:val="005A63B4"/>
    <w:rsid w:val="005A6475"/>
    <w:rsid w:val="005A6A17"/>
    <w:rsid w:val="005A6C25"/>
    <w:rsid w:val="005A6DB4"/>
    <w:rsid w:val="005B05E5"/>
    <w:rsid w:val="005B0C1A"/>
    <w:rsid w:val="005B178C"/>
    <w:rsid w:val="005B284A"/>
    <w:rsid w:val="005B2B44"/>
    <w:rsid w:val="005B2FC6"/>
    <w:rsid w:val="005B3469"/>
    <w:rsid w:val="005B369A"/>
    <w:rsid w:val="005B420E"/>
    <w:rsid w:val="005B4365"/>
    <w:rsid w:val="005B53C6"/>
    <w:rsid w:val="005B57A4"/>
    <w:rsid w:val="005B5E56"/>
    <w:rsid w:val="005B5E5B"/>
    <w:rsid w:val="005B63EE"/>
    <w:rsid w:val="005B680A"/>
    <w:rsid w:val="005B6ECB"/>
    <w:rsid w:val="005B6F21"/>
    <w:rsid w:val="005B6FC6"/>
    <w:rsid w:val="005B7006"/>
    <w:rsid w:val="005B7A4D"/>
    <w:rsid w:val="005C040E"/>
    <w:rsid w:val="005C0527"/>
    <w:rsid w:val="005C0796"/>
    <w:rsid w:val="005C09A7"/>
    <w:rsid w:val="005C140F"/>
    <w:rsid w:val="005C16B4"/>
    <w:rsid w:val="005C1DB9"/>
    <w:rsid w:val="005C2903"/>
    <w:rsid w:val="005C318B"/>
    <w:rsid w:val="005C372A"/>
    <w:rsid w:val="005C44DB"/>
    <w:rsid w:val="005C4AC5"/>
    <w:rsid w:val="005C4BAE"/>
    <w:rsid w:val="005C56F3"/>
    <w:rsid w:val="005C58C2"/>
    <w:rsid w:val="005C5A88"/>
    <w:rsid w:val="005C637C"/>
    <w:rsid w:val="005C6A55"/>
    <w:rsid w:val="005C6C3C"/>
    <w:rsid w:val="005C72B4"/>
    <w:rsid w:val="005C7520"/>
    <w:rsid w:val="005C76A1"/>
    <w:rsid w:val="005C78BD"/>
    <w:rsid w:val="005C7A33"/>
    <w:rsid w:val="005C7B4A"/>
    <w:rsid w:val="005D080C"/>
    <w:rsid w:val="005D0EDE"/>
    <w:rsid w:val="005D0F33"/>
    <w:rsid w:val="005D1A2E"/>
    <w:rsid w:val="005D1A58"/>
    <w:rsid w:val="005D1AC4"/>
    <w:rsid w:val="005D1F47"/>
    <w:rsid w:val="005D2190"/>
    <w:rsid w:val="005D258E"/>
    <w:rsid w:val="005D3194"/>
    <w:rsid w:val="005D36D2"/>
    <w:rsid w:val="005D397E"/>
    <w:rsid w:val="005D3EB5"/>
    <w:rsid w:val="005D4535"/>
    <w:rsid w:val="005D4593"/>
    <w:rsid w:val="005D4908"/>
    <w:rsid w:val="005D4AFF"/>
    <w:rsid w:val="005D5A7C"/>
    <w:rsid w:val="005D5E64"/>
    <w:rsid w:val="005D6193"/>
    <w:rsid w:val="005D61C2"/>
    <w:rsid w:val="005D65AF"/>
    <w:rsid w:val="005D69D1"/>
    <w:rsid w:val="005E0EB8"/>
    <w:rsid w:val="005E1718"/>
    <w:rsid w:val="005E2651"/>
    <w:rsid w:val="005E2B46"/>
    <w:rsid w:val="005E2D07"/>
    <w:rsid w:val="005E32C8"/>
    <w:rsid w:val="005E4360"/>
    <w:rsid w:val="005E4DF6"/>
    <w:rsid w:val="005E54C0"/>
    <w:rsid w:val="005E5902"/>
    <w:rsid w:val="005E68E7"/>
    <w:rsid w:val="005E71E5"/>
    <w:rsid w:val="005E78C5"/>
    <w:rsid w:val="005F002B"/>
    <w:rsid w:val="005F07DC"/>
    <w:rsid w:val="005F0C45"/>
    <w:rsid w:val="005F1132"/>
    <w:rsid w:val="005F1917"/>
    <w:rsid w:val="005F28B6"/>
    <w:rsid w:val="005F2D36"/>
    <w:rsid w:val="005F2D6D"/>
    <w:rsid w:val="005F33F8"/>
    <w:rsid w:val="005F3808"/>
    <w:rsid w:val="005F39B4"/>
    <w:rsid w:val="005F4312"/>
    <w:rsid w:val="005F5AEA"/>
    <w:rsid w:val="005F5F52"/>
    <w:rsid w:val="005F6147"/>
    <w:rsid w:val="005F66D5"/>
    <w:rsid w:val="005F6ABD"/>
    <w:rsid w:val="005F6D87"/>
    <w:rsid w:val="005F6F19"/>
    <w:rsid w:val="005F7203"/>
    <w:rsid w:val="005F79C3"/>
    <w:rsid w:val="005FEFFF"/>
    <w:rsid w:val="006006B9"/>
    <w:rsid w:val="00600761"/>
    <w:rsid w:val="00600833"/>
    <w:rsid w:val="006008BD"/>
    <w:rsid w:val="00600C1B"/>
    <w:rsid w:val="00601907"/>
    <w:rsid w:val="006031CF"/>
    <w:rsid w:val="00603FFC"/>
    <w:rsid w:val="00604E8C"/>
    <w:rsid w:val="00604F83"/>
    <w:rsid w:val="0060511D"/>
    <w:rsid w:val="0060522B"/>
    <w:rsid w:val="00606726"/>
    <w:rsid w:val="006067D4"/>
    <w:rsid w:val="0060738A"/>
    <w:rsid w:val="00607B29"/>
    <w:rsid w:val="006104F9"/>
    <w:rsid w:val="00610671"/>
    <w:rsid w:val="0061102B"/>
    <w:rsid w:val="00611246"/>
    <w:rsid w:val="00611323"/>
    <w:rsid w:val="0061146F"/>
    <w:rsid w:val="00611871"/>
    <w:rsid w:val="00612B92"/>
    <w:rsid w:val="00613527"/>
    <w:rsid w:val="006149A8"/>
    <w:rsid w:val="00614A0F"/>
    <w:rsid w:val="00614CA5"/>
    <w:rsid w:val="00614DE1"/>
    <w:rsid w:val="0061514F"/>
    <w:rsid w:val="006170DC"/>
    <w:rsid w:val="0061727F"/>
    <w:rsid w:val="006203A7"/>
    <w:rsid w:val="00621135"/>
    <w:rsid w:val="00621879"/>
    <w:rsid w:val="00621F13"/>
    <w:rsid w:val="00622009"/>
    <w:rsid w:val="00622A7D"/>
    <w:rsid w:val="00622CDE"/>
    <w:rsid w:val="00622D87"/>
    <w:rsid w:val="00622EE4"/>
    <w:rsid w:val="0062316E"/>
    <w:rsid w:val="00623894"/>
    <w:rsid w:val="00623E3D"/>
    <w:rsid w:val="00623E7E"/>
    <w:rsid w:val="006243F5"/>
    <w:rsid w:val="00624605"/>
    <w:rsid w:val="00624B12"/>
    <w:rsid w:val="0062543E"/>
    <w:rsid w:val="006257FF"/>
    <w:rsid w:val="0062590A"/>
    <w:rsid w:val="00626FC3"/>
    <w:rsid w:val="00630056"/>
    <w:rsid w:val="0063017F"/>
    <w:rsid w:val="00630572"/>
    <w:rsid w:val="006307A3"/>
    <w:rsid w:val="00630B9E"/>
    <w:rsid w:val="00630ECF"/>
    <w:rsid w:val="006338A6"/>
    <w:rsid w:val="006340E6"/>
    <w:rsid w:val="0063413C"/>
    <w:rsid w:val="00634C74"/>
    <w:rsid w:val="00635760"/>
    <w:rsid w:val="006371AA"/>
    <w:rsid w:val="00637767"/>
    <w:rsid w:val="00640F3D"/>
    <w:rsid w:val="006412F7"/>
    <w:rsid w:val="00642250"/>
    <w:rsid w:val="006425AF"/>
    <w:rsid w:val="00643462"/>
    <w:rsid w:val="00643C8C"/>
    <w:rsid w:val="006440E9"/>
    <w:rsid w:val="00644301"/>
    <w:rsid w:val="00644379"/>
    <w:rsid w:val="006449B7"/>
    <w:rsid w:val="006459E2"/>
    <w:rsid w:val="006460A3"/>
    <w:rsid w:val="00646DAA"/>
    <w:rsid w:val="006470FA"/>
    <w:rsid w:val="0064766E"/>
    <w:rsid w:val="00647B6A"/>
    <w:rsid w:val="00647BF0"/>
    <w:rsid w:val="00647E24"/>
    <w:rsid w:val="00650541"/>
    <w:rsid w:val="00650BF9"/>
    <w:rsid w:val="00650C6A"/>
    <w:rsid w:val="00650D83"/>
    <w:rsid w:val="00650F73"/>
    <w:rsid w:val="0065119D"/>
    <w:rsid w:val="00651C2B"/>
    <w:rsid w:val="006521CE"/>
    <w:rsid w:val="00652396"/>
    <w:rsid w:val="00652496"/>
    <w:rsid w:val="00652C7B"/>
    <w:rsid w:val="00652DED"/>
    <w:rsid w:val="00653968"/>
    <w:rsid w:val="00653B5A"/>
    <w:rsid w:val="00654B69"/>
    <w:rsid w:val="00655C16"/>
    <w:rsid w:val="00655D4F"/>
    <w:rsid w:val="00655E0E"/>
    <w:rsid w:val="0065662C"/>
    <w:rsid w:val="00656BD6"/>
    <w:rsid w:val="00656EF8"/>
    <w:rsid w:val="00657663"/>
    <w:rsid w:val="00657719"/>
    <w:rsid w:val="00657EE3"/>
    <w:rsid w:val="0066047E"/>
    <w:rsid w:val="006609FE"/>
    <w:rsid w:val="00660B10"/>
    <w:rsid w:val="00661AA2"/>
    <w:rsid w:val="00661F9E"/>
    <w:rsid w:val="00662110"/>
    <w:rsid w:val="00662624"/>
    <w:rsid w:val="00662794"/>
    <w:rsid w:val="00662953"/>
    <w:rsid w:val="00663139"/>
    <w:rsid w:val="0066342B"/>
    <w:rsid w:val="00663F55"/>
    <w:rsid w:val="00665766"/>
    <w:rsid w:val="006659C7"/>
    <w:rsid w:val="0066619D"/>
    <w:rsid w:val="006661EF"/>
    <w:rsid w:val="00666331"/>
    <w:rsid w:val="00666469"/>
    <w:rsid w:val="00666772"/>
    <w:rsid w:val="0066698D"/>
    <w:rsid w:val="00667059"/>
    <w:rsid w:val="006671F7"/>
    <w:rsid w:val="00667D60"/>
    <w:rsid w:val="00670464"/>
    <w:rsid w:val="006707F3"/>
    <w:rsid w:val="00670998"/>
    <w:rsid w:val="00670F0E"/>
    <w:rsid w:val="006712D2"/>
    <w:rsid w:val="00672408"/>
    <w:rsid w:val="0067269B"/>
    <w:rsid w:val="00672B7E"/>
    <w:rsid w:val="00673381"/>
    <w:rsid w:val="00673704"/>
    <w:rsid w:val="00674124"/>
    <w:rsid w:val="00674B8F"/>
    <w:rsid w:val="00674E24"/>
    <w:rsid w:val="00675BD0"/>
    <w:rsid w:val="00676567"/>
    <w:rsid w:val="00676B8B"/>
    <w:rsid w:val="00676F4E"/>
    <w:rsid w:val="00677084"/>
    <w:rsid w:val="00677717"/>
    <w:rsid w:val="00677BC1"/>
    <w:rsid w:val="00680A3C"/>
    <w:rsid w:val="00681D2A"/>
    <w:rsid w:val="006823B0"/>
    <w:rsid w:val="0068243D"/>
    <w:rsid w:val="006824A7"/>
    <w:rsid w:val="006828C6"/>
    <w:rsid w:val="006828D6"/>
    <w:rsid w:val="00682A23"/>
    <w:rsid w:val="00682B4B"/>
    <w:rsid w:val="00683041"/>
    <w:rsid w:val="006835E0"/>
    <w:rsid w:val="00683610"/>
    <w:rsid w:val="0068388E"/>
    <w:rsid w:val="00683C7F"/>
    <w:rsid w:val="00684062"/>
    <w:rsid w:val="006856C5"/>
    <w:rsid w:val="00685AB3"/>
    <w:rsid w:val="00686236"/>
    <w:rsid w:val="00686683"/>
    <w:rsid w:val="00686E5E"/>
    <w:rsid w:val="00687C9B"/>
    <w:rsid w:val="006901AA"/>
    <w:rsid w:val="00690F35"/>
    <w:rsid w:val="0069119F"/>
    <w:rsid w:val="0069194D"/>
    <w:rsid w:val="00691986"/>
    <w:rsid w:val="00692162"/>
    <w:rsid w:val="006921CE"/>
    <w:rsid w:val="0069283F"/>
    <w:rsid w:val="00692977"/>
    <w:rsid w:val="006929B2"/>
    <w:rsid w:val="00692E31"/>
    <w:rsid w:val="00693772"/>
    <w:rsid w:val="00693992"/>
    <w:rsid w:val="00693EAA"/>
    <w:rsid w:val="006942F9"/>
    <w:rsid w:val="006945BB"/>
    <w:rsid w:val="006948DB"/>
    <w:rsid w:val="00694CB3"/>
    <w:rsid w:val="00694D26"/>
    <w:rsid w:val="00695030"/>
    <w:rsid w:val="00695D7B"/>
    <w:rsid w:val="006963BF"/>
    <w:rsid w:val="0069650C"/>
    <w:rsid w:val="006970F7"/>
    <w:rsid w:val="006973D2"/>
    <w:rsid w:val="0069747F"/>
    <w:rsid w:val="0069794E"/>
    <w:rsid w:val="006979FA"/>
    <w:rsid w:val="00697A17"/>
    <w:rsid w:val="00697F20"/>
    <w:rsid w:val="006A014C"/>
    <w:rsid w:val="006A0213"/>
    <w:rsid w:val="006A02EE"/>
    <w:rsid w:val="006A193B"/>
    <w:rsid w:val="006A1F9C"/>
    <w:rsid w:val="006A229A"/>
    <w:rsid w:val="006A3552"/>
    <w:rsid w:val="006A364B"/>
    <w:rsid w:val="006A3E09"/>
    <w:rsid w:val="006A4B8C"/>
    <w:rsid w:val="006A4DF6"/>
    <w:rsid w:val="006A5762"/>
    <w:rsid w:val="006A5CC1"/>
    <w:rsid w:val="006A62A2"/>
    <w:rsid w:val="006A6323"/>
    <w:rsid w:val="006A724D"/>
    <w:rsid w:val="006A7936"/>
    <w:rsid w:val="006A7A5D"/>
    <w:rsid w:val="006A7A94"/>
    <w:rsid w:val="006A7AF3"/>
    <w:rsid w:val="006A7C16"/>
    <w:rsid w:val="006A7D43"/>
    <w:rsid w:val="006A7F2A"/>
    <w:rsid w:val="006B0569"/>
    <w:rsid w:val="006B05A1"/>
    <w:rsid w:val="006B0C94"/>
    <w:rsid w:val="006B0E37"/>
    <w:rsid w:val="006B11FB"/>
    <w:rsid w:val="006B1DED"/>
    <w:rsid w:val="006B1F0D"/>
    <w:rsid w:val="006B28B1"/>
    <w:rsid w:val="006B3037"/>
    <w:rsid w:val="006B33BF"/>
    <w:rsid w:val="006B3919"/>
    <w:rsid w:val="006B457B"/>
    <w:rsid w:val="006B4815"/>
    <w:rsid w:val="006B4DF8"/>
    <w:rsid w:val="006B52DF"/>
    <w:rsid w:val="006B547C"/>
    <w:rsid w:val="006B569F"/>
    <w:rsid w:val="006B6CDE"/>
    <w:rsid w:val="006B75AB"/>
    <w:rsid w:val="006B787E"/>
    <w:rsid w:val="006C000E"/>
    <w:rsid w:val="006C0528"/>
    <w:rsid w:val="006C125C"/>
    <w:rsid w:val="006C261E"/>
    <w:rsid w:val="006C2DF1"/>
    <w:rsid w:val="006C360B"/>
    <w:rsid w:val="006C396F"/>
    <w:rsid w:val="006C3B9B"/>
    <w:rsid w:val="006C3CB1"/>
    <w:rsid w:val="006C3CD3"/>
    <w:rsid w:val="006C443D"/>
    <w:rsid w:val="006C48CA"/>
    <w:rsid w:val="006C49FF"/>
    <w:rsid w:val="006C6543"/>
    <w:rsid w:val="006C747D"/>
    <w:rsid w:val="006C77AC"/>
    <w:rsid w:val="006C7C39"/>
    <w:rsid w:val="006D03E8"/>
    <w:rsid w:val="006D0480"/>
    <w:rsid w:val="006D0BB1"/>
    <w:rsid w:val="006D115D"/>
    <w:rsid w:val="006D390F"/>
    <w:rsid w:val="006D3DCA"/>
    <w:rsid w:val="006D44DF"/>
    <w:rsid w:val="006D4B01"/>
    <w:rsid w:val="006D4B57"/>
    <w:rsid w:val="006D528B"/>
    <w:rsid w:val="006D5331"/>
    <w:rsid w:val="006D5638"/>
    <w:rsid w:val="006D58E4"/>
    <w:rsid w:val="006D5958"/>
    <w:rsid w:val="006D7037"/>
    <w:rsid w:val="006D7612"/>
    <w:rsid w:val="006D778E"/>
    <w:rsid w:val="006D78A2"/>
    <w:rsid w:val="006D79CF"/>
    <w:rsid w:val="006D7D12"/>
    <w:rsid w:val="006E0897"/>
    <w:rsid w:val="006E0C86"/>
    <w:rsid w:val="006E1183"/>
    <w:rsid w:val="006E1DC4"/>
    <w:rsid w:val="006E1EAB"/>
    <w:rsid w:val="006E1F57"/>
    <w:rsid w:val="006E2321"/>
    <w:rsid w:val="006E30A5"/>
    <w:rsid w:val="006E35A7"/>
    <w:rsid w:val="006E3898"/>
    <w:rsid w:val="006E38F2"/>
    <w:rsid w:val="006E3DA9"/>
    <w:rsid w:val="006E3FCB"/>
    <w:rsid w:val="006E4851"/>
    <w:rsid w:val="006E4B4A"/>
    <w:rsid w:val="006E500F"/>
    <w:rsid w:val="006E5E2E"/>
    <w:rsid w:val="006E60CF"/>
    <w:rsid w:val="006E6F82"/>
    <w:rsid w:val="006E7215"/>
    <w:rsid w:val="006E7F86"/>
    <w:rsid w:val="006E7FB1"/>
    <w:rsid w:val="006F1239"/>
    <w:rsid w:val="006F1386"/>
    <w:rsid w:val="006F142C"/>
    <w:rsid w:val="006F1457"/>
    <w:rsid w:val="006F1C22"/>
    <w:rsid w:val="006F2888"/>
    <w:rsid w:val="006F2D3E"/>
    <w:rsid w:val="006F2E65"/>
    <w:rsid w:val="006F3154"/>
    <w:rsid w:val="006F3E72"/>
    <w:rsid w:val="006F3F92"/>
    <w:rsid w:val="006F4CD6"/>
    <w:rsid w:val="006F4CDF"/>
    <w:rsid w:val="006F4D50"/>
    <w:rsid w:val="006F5095"/>
    <w:rsid w:val="006F57B5"/>
    <w:rsid w:val="006F59AA"/>
    <w:rsid w:val="006F5ADA"/>
    <w:rsid w:val="006F6B93"/>
    <w:rsid w:val="006F7677"/>
    <w:rsid w:val="006F77B3"/>
    <w:rsid w:val="006F7B7F"/>
    <w:rsid w:val="006F7C81"/>
    <w:rsid w:val="00700BEF"/>
    <w:rsid w:val="0070144C"/>
    <w:rsid w:val="00701F7F"/>
    <w:rsid w:val="007021CE"/>
    <w:rsid w:val="00702814"/>
    <w:rsid w:val="00702AAE"/>
    <w:rsid w:val="00702B3A"/>
    <w:rsid w:val="00702E2A"/>
    <w:rsid w:val="00702F21"/>
    <w:rsid w:val="00703363"/>
    <w:rsid w:val="00703D8E"/>
    <w:rsid w:val="007041F2"/>
    <w:rsid w:val="00704A82"/>
    <w:rsid w:val="00704EAB"/>
    <w:rsid w:val="00705A30"/>
    <w:rsid w:val="00706130"/>
    <w:rsid w:val="00706640"/>
    <w:rsid w:val="007066BE"/>
    <w:rsid w:val="00706892"/>
    <w:rsid w:val="00706A16"/>
    <w:rsid w:val="0070749E"/>
    <w:rsid w:val="00707BA7"/>
    <w:rsid w:val="007100ED"/>
    <w:rsid w:val="007101DA"/>
    <w:rsid w:val="00710879"/>
    <w:rsid w:val="0071113C"/>
    <w:rsid w:val="007111DA"/>
    <w:rsid w:val="00711B2A"/>
    <w:rsid w:val="0071214D"/>
    <w:rsid w:val="007124F3"/>
    <w:rsid w:val="00713DF1"/>
    <w:rsid w:val="007141BE"/>
    <w:rsid w:val="007142A0"/>
    <w:rsid w:val="007145A4"/>
    <w:rsid w:val="00714654"/>
    <w:rsid w:val="00714900"/>
    <w:rsid w:val="00714B5E"/>
    <w:rsid w:val="00714EBA"/>
    <w:rsid w:val="007175F1"/>
    <w:rsid w:val="007209ED"/>
    <w:rsid w:val="00721DD3"/>
    <w:rsid w:val="0072238A"/>
    <w:rsid w:val="00722390"/>
    <w:rsid w:val="00723A0A"/>
    <w:rsid w:val="0072412F"/>
    <w:rsid w:val="00725069"/>
    <w:rsid w:val="00725B12"/>
    <w:rsid w:val="00725F84"/>
    <w:rsid w:val="007260F6"/>
    <w:rsid w:val="00726500"/>
    <w:rsid w:val="007272C1"/>
    <w:rsid w:val="00727FAF"/>
    <w:rsid w:val="0073001B"/>
    <w:rsid w:val="00730736"/>
    <w:rsid w:val="007308C6"/>
    <w:rsid w:val="00730B80"/>
    <w:rsid w:val="00730BBE"/>
    <w:rsid w:val="00731934"/>
    <w:rsid w:val="00731B21"/>
    <w:rsid w:val="00732C72"/>
    <w:rsid w:val="00732C76"/>
    <w:rsid w:val="00732E3B"/>
    <w:rsid w:val="007333B7"/>
    <w:rsid w:val="00733982"/>
    <w:rsid w:val="00734398"/>
    <w:rsid w:val="00734FDE"/>
    <w:rsid w:val="00735300"/>
    <w:rsid w:val="007357C5"/>
    <w:rsid w:val="00735D4B"/>
    <w:rsid w:val="00735FB3"/>
    <w:rsid w:val="007363A2"/>
    <w:rsid w:val="00736A65"/>
    <w:rsid w:val="00737CA6"/>
    <w:rsid w:val="00737D82"/>
    <w:rsid w:val="0074017E"/>
    <w:rsid w:val="00740287"/>
    <w:rsid w:val="00740667"/>
    <w:rsid w:val="0074096A"/>
    <w:rsid w:val="00740C83"/>
    <w:rsid w:val="00741640"/>
    <w:rsid w:val="007416CE"/>
    <w:rsid w:val="00741769"/>
    <w:rsid w:val="00741AD9"/>
    <w:rsid w:val="00741CE7"/>
    <w:rsid w:val="0074234D"/>
    <w:rsid w:val="00742908"/>
    <w:rsid w:val="00743979"/>
    <w:rsid w:val="00743B21"/>
    <w:rsid w:val="00743B9F"/>
    <w:rsid w:val="00743CDF"/>
    <w:rsid w:val="00743DE7"/>
    <w:rsid w:val="0074437C"/>
    <w:rsid w:val="0074479C"/>
    <w:rsid w:val="0074495F"/>
    <w:rsid w:val="0074506C"/>
    <w:rsid w:val="0074538C"/>
    <w:rsid w:val="007458DE"/>
    <w:rsid w:val="00745A99"/>
    <w:rsid w:val="0074624D"/>
    <w:rsid w:val="0074661D"/>
    <w:rsid w:val="00746884"/>
    <w:rsid w:val="007505F0"/>
    <w:rsid w:val="0075060B"/>
    <w:rsid w:val="007506C5"/>
    <w:rsid w:val="007506D3"/>
    <w:rsid w:val="007510C1"/>
    <w:rsid w:val="00751362"/>
    <w:rsid w:val="007514E8"/>
    <w:rsid w:val="007515F8"/>
    <w:rsid w:val="007516DE"/>
    <w:rsid w:val="007518EC"/>
    <w:rsid w:val="0075191C"/>
    <w:rsid w:val="00752745"/>
    <w:rsid w:val="00752860"/>
    <w:rsid w:val="00753AEE"/>
    <w:rsid w:val="00754AC3"/>
    <w:rsid w:val="00754D54"/>
    <w:rsid w:val="007553F8"/>
    <w:rsid w:val="00755DE7"/>
    <w:rsid w:val="0075629B"/>
    <w:rsid w:val="00756381"/>
    <w:rsid w:val="00756660"/>
    <w:rsid w:val="00756C1B"/>
    <w:rsid w:val="00757038"/>
    <w:rsid w:val="007578A6"/>
    <w:rsid w:val="00761116"/>
    <w:rsid w:val="00761DCF"/>
    <w:rsid w:val="00761E77"/>
    <w:rsid w:val="0076288F"/>
    <w:rsid w:val="0076359B"/>
    <w:rsid w:val="00763A54"/>
    <w:rsid w:val="00763DD0"/>
    <w:rsid w:val="00764247"/>
    <w:rsid w:val="00764C04"/>
    <w:rsid w:val="00764FF4"/>
    <w:rsid w:val="007650CF"/>
    <w:rsid w:val="00765FC1"/>
    <w:rsid w:val="00766ACA"/>
    <w:rsid w:val="00766D45"/>
    <w:rsid w:val="0076761F"/>
    <w:rsid w:val="007678E0"/>
    <w:rsid w:val="00767AAB"/>
    <w:rsid w:val="007700F7"/>
    <w:rsid w:val="007703B9"/>
    <w:rsid w:val="0077085B"/>
    <w:rsid w:val="007708D3"/>
    <w:rsid w:val="007711B1"/>
    <w:rsid w:val="0077123B"/>
    <w:rsid w:val="00771692"/>
    <w:rsid w:val="00772684"/>
    <w:rsid w:val="00772CD5"/>
    <w:rsid w:val="00772ECB"/>
    <w:rsid w:val="007732BF"/>
    <w:rsid w:val="007733A3"/>
    <w:rsid w:val="00773AD5"/>
    <w:rsid w:val="00774BE7"/>
    <w:rsid w:val="00774EF9"/>
    <w:rsid w:val="007752B1"/>
    <w:rsid w:val="0077547F"/>
    <w:rsid w:val="00776020"/>
    <w:rsid w:val="00776048"/>
    <w:rsid w:val="00776650"/>
    <w:rsid w:val="00776F29"/>
    <w:rsid w:val="007773D2"/>
    <w:rsid w:val="00777C07"/>
    <w:rsid w:val="00777E85"/>
    <w:rsid w:val="00780312"/>
    <w:rsid w:val="00780866"/>
    <w:rsid w:val="007808D9"/>
    <w:rsid w:val="00780DAB"/>
    <w:rsid w:val="00780E71"/>
    <w:rsid w:val="00781933"/>
    <w:rsid w:val="00781B37"/>
    <w:rsid w:val="00782122"/>
    <w:rsid w:val="00782319"/>
    <w:rsid w:val="00782EA8"/>
    <w:rsid w:val="00783EB0"/>
    <w:rsid w:val="0078419A"/>
    <w:rsid w:val="00784409"/>
    <w:rsid w:val="00784547"/>
    <w:rsid w:val="00784773"/>
    <w:rsid w:val="0078483F"/>
    <w:rsid w:val="00784EAB"/>
    <w:rsid w:val="0078512B"/>
    <w:rsid w:val="007852D0"/>
    <w:rsid w:val="00785518"/>
    <w:rsid w:val="00785AA8"/>
    <w:rsid w:val="007864EC"/>
    <w:rsid w:val="00786A4E"/>
    <w:rsid w:val="00786FF1"/>
    <w:rsid w:val="007878C2"/>
    <w:rsid w:val="00787CA1"/>
    <w:rsid w:val="00787FF7"/>
    <w:rsid w:val="00790276"/>
    <w:rsid w:val="00790A1E"/>
    <w:rsid w:val="00790E3D"/>
    <w:rsid w:val="00791339"/>
    <w:rsid w:val="0079200F"/>
    <w:rsid w:val="007929B4"/>
    <w:rsid w:val="00792F66"/>
    <w:rsid w:val="00792F79"/>
    <w:rsid w:val="0079316D"/>
    <w:rsid w:val="00793354"/>
    <w:rsid w:val="007934F9"/>
    <w:rsid w:val="00794026"/>
    <w:rsid w:val="007941A5"/>
    <w:rsid w:val="0079432D"/>
    <w:rsid w:val="007949AC"/>
    <w:rsid w:val="00795133"/>
    <w:rsid w:val="007954FB"/>
    <w:rsid w:val="00795D10"/>
    <w:rsid w:val="00795DD0"/>
    <w:rsid w:val="007963D8"/>
    <w:rsid w:val="00796459"/>
    <w:rsid w:val="007967A7"/>
    <w:rsid w:val="007968E0"/>
    <w:rsid w:val="00797198"/>
    <w:rsid w:val="007978AB"/>
    <w:rsid w:val="00797E3B"/>
    <w:rsid w:val="007A0057"/>
    <w:rsid w:val="007A030F"/>
    <w:rsid w:val="007A0D87"/>
    <w:rsid w:val="007A10BD"/>
    <w:rsid w:val="007A1ACD"/>
    <w:rsid w:val="007A1D34"/>
    <w:rsid w:val="007A1DC4"/>
    <w:rsid w:val="007A2083"/>
    <w:rsid w:val="007A22C6"/>
    <w:rsid w:val="007A2402"/>
    <w:rsid w:val="007A26AA"/>
    <w:rsid w:val="007A2A38"/>
    <w:rsid w:val="007A2DA5"/>
    <w:rsid w:val="007A4449"/>
    <w:rsid w:val="007A47EA"/>
    <w:rsid w:val="007A4CD8"/>
    <w:rsid w:val="007A4CE8"/>
    <w:rsid w:val="007A5498"/>
    <w:rsid w:val="007A707A"/>
    <w:rsid w:val="007A71BF"/>
    <w:rsid w:val="007A72A1"/>
    <w:rsid w:val="007A79A2"/>
    <w:rsid w:val="007B04E5"/>
    <w:rsid w:val="007B0556"/>
    <w:rsid w:val="007B0A22"/>
    <w:rsid w:val="007B0BEB"/>
    <w:rsid w:val="007B0FA0"/>
    <w:rsid w:val="007B13B0"/>
    <w:rsid w:val="007B1700"/>
    <w:rsid w:val="007B1B71"/>
    <w:rsid w:val="007B2D94"/>
    <w:rsid w:val="007B2DDF"/>
    <w:rsid w:val="007B37F7"/>
    <w:rsid w:val="007B3831"/>
    <w:rsid w:val="007B4921"/>
    <w:rsid w:val="007B49C0"/>
    <w:rsid w:val="007B4B61"/>
    <w:rsid w:val="007B5263"/>
    <w:rsid w:val="007B52A6"/>
    <w:rsid w:val="007B5CC7"/>
    <w:rsid w:val="007B6A52"/>
    <w:rsid w:val="007B6C87"/>
    <w:rsid w:val="007B6CE5"/>
    <w:rsid w:val="007B6F42"/>
    <w:rsid w:val="007B76C3"/>
    <w:rsid w:val="007B785C"/>
    <w:rsid w:val="007B7B13"/>
    <w:rsid w:val="007B7FF8"/>
    <w:rsid w:val="007C01DA"/>
    <w:rsid w:val="007C0540"/>
    <w:rsid w:val="007C082F"/>
    <w:rsid w:val="007C1D03"/>
    <w:rsid w:val="007C20F5"/>
    <w:rsid w:val="007C26D1"/>
    <w:rsid w:val="007C2B2A"/>
    <w:rsid w:val="007C3020"/>
    <w:rsid w:val="007C3142"/>
    <w:rsid w:val="007C32CC"/>
    <w:rsid w:val="007C3D72"/>
    <w:rsid w:val="007C3FF6"/>
    <w:rsid w:val="007C40CC"/>
    <w:rsid w:val="007C4361"/>
    <w:rsid w:val="007C4451"/>
    <w:rsid w:val="007C4A98"/>
    <w:rsid w:val="007C4D79"/>
    <w:rsid w:val="007C5881"/>
    <w:rsid w:val="007C5C08"/>
    <w:rsid w:val="007C6378"/>
    <w:rsid w:val="007C6CC9"/>
    <w:rsid w:val="007C79FD"/>
    <w:rsid w:val="007C7E2F"/>
    <w:rsid w:val="007D0202"/>
    <w:rsid w:val="007D0448"/>
    <w:rsid w:val="007D064C"/>
    <w:rsid w:val="007D07C0"/>
    <w:rsid w:val="007D0B11"/>
    <w:rsid w:val="007D119B"/>
    <w:rsid w:val="007D123A"/>
    <w:rsid w:val="007D1A22"/>
    <w:rsid w:val="007D2077"/>
    <w:rsid w:val="007D2B19"/>
    <w:rsid w:val="007D2C74"/>
    <w:rsid w:val="007D302B"/>
    <w:rsid w:val="007D3513"/>
    <w:rsid w:val="007D376C"/>
    <w:rsid w:val="007D52F2"/>
    <w:rsid w:val="007D59C8"/>
    <w:rsid w:val="007D5E5C"/>
    <w:rsid w:val="007D7875"/>
    <w:rsid w:val="007E06CB"/>
    <w:rsid w:val="007E0FCD"/>
    <w:rsid w:val="007E180D"/>
    <w:rsid w:val="007E18C5"/>
    <w:rsid w:val="007E227F"/>
    <w:rsid w:val="007E277D"/>
    <w:rsid w:val="007E2F05"/>
    <w:rsid w:val="007E381E"/>
    <w:rsid w:val="007E3CA1"/>
    <w:rsid w:val="007E3F90"/>
    <w:rsid w:val="007E431D"/>
    <w:rsid w:val="007E44B9"/>
    <w:rsid w:val="007E46EC"/>
    <w:rsid w:val="007E47F8"/>
    <w:rsid w:val="007E54F9"/>
    <w:rsid w:val="007E6235"/>
    <w:rsid w:val="007E6246"/>
    <w:rsid w:val="007E666E"/>
    <w:rsid w:val="007E7297"/>
    <w:rsid w:val="007E7404"/>
    <w:rsid w:val="007E7615"/>
    <w:rsid w:val="007E7C9B"/>
    <w:rsid w:val="007F0030"/>
    <w:rsid w:val="007F0E6C"/>
    <w:rsid w:val="007F1708"/>
    <w:rsid w:val="007F18C4"/>
    <w:rsid w:val="007F27E1"/>
    <w:rsid w:val="007F2AD2"/>
    <w:rsid w:val="007F3191"/>
    <w:rsid w:val="007F3286"/>
    <w:rsid w:val="007F3745"/>
    <w:rsid w:val="007F3AEB"/>
    <w:rsid w:val="007F40FD"/>
    <w:rsid w:val="007F483E"/>
    <w:rsid w:val="007F4C65"/>
    <w:rsid w:val="007F5556"/>
    <w:rsid w:val="007F679E"/>
    <w:rsid w:val="007F6957"/>
    <w:rsid w:val="007F6B3A"/>
    <w:rsid w:val="007F7041"/>
    <w:rsid w:val="007F74A5"/>
    <w:rsid w:val="007F7E35"/>
    <w:rsid w:val="007F7EC7"/>
    <w:rsid w:val="00800461"/>
    <w:rsid w:val="008005B9"/>
    <w:rsid w:val="00800B85"/>
    <w:rsid w:val="00800E71"/>
    <w:rsid w:val="00801C65"/>
    <w:rsid w:val="00801C6A"/>
    <w:rsid w:val="00802332"/>
    <w:rsid w:val="00802E2A"/>
    <w:rsid w:val="00803000"/>
    <w:rsid w:val="00803B29"/>
    <w:rsid w:val="00803C74"/>
    <w:rsid w:val="008045A9"/>
    <w:rsid w:val="00804A97"/>
    <w:rsid w:val="00804AC9"/>
    <w:rsid w:val="00804E05"/>
    <w:rsid w:val="0080563E"/>
    <w:rsid w:val="0080570E"/>
    <w:rsid w:val="00806A22"/>
    <w:rsid w:val="0080717E"/>
    <w:rsid w:val="008073F7"/>
    <w:rsid w:val="00810122"/>
    <w:rsid w:val="00810977"/>
    <w:rsid w:val="00810C34"/>
    <w:rsid w:val="00810D17"/>
    <w:rsid w:val="008113D4"/>
    <w:rsid w:val="008114AF"/>
    <w:rsid w:val="0081178C"/>
    <w:rsid w:val="00811F68"/>
    <w:rsid w:val="008129E4"/>
    <w:rsid w:val="008135E8"/>
    <w:rsid w:val="00813771"/>
    <w:rsid w:val="00813ACC"/>
    <w:rsid w:val="00813F36"/>
    <w:rsid w:val="0081416B"/>
    <w:rsid w:val="00815286"/>
    <w:rsid w:val="00815295"/>
    <w:rsid w:val="008154CE"/>
    <w:rsid w:val="00815BA3"/>
    <w:rsid w:val="00815D44"/>
    <w:rsid w:val="00815FD9"/>
    <w:rsid w:val="00816045"/>
    <w:rsid w:val="0081696C"/>
    <w:rsid w:val="008203E6"/>
    <w:rsid w:val="00820DD8"/>
    <w:rsid w:val="008210C9"/>
    <w:rsid w:val="008215F5"/>
    <w:rsid w:val="008216BE"/>
    <w:rsid w:val="00821DE1"/>
    <w:rsid w:val="0082250D"/>
    <w:rsid w:val="0082256C"/>
    <w:rsid w:val="008226F2"/>
    <w:rsid w:val="00822739"/>
    <w:rsid w:val="00822FE4"/>
    <w:rsid w:val="0082332D"/>
    <w:rsid w:val="00823CA3"/>
    <w:rsid w:val="00823CD5"/>
    <w:rsid w:val="00824845"/>
    <w:rsid w:val="00825372"/>
    <w:rsid w:val="00825812"/>
    <w:rsid w:val="0082581C"/>
    <w:rsid w:val="008262E4"/>
    <w:rsid w:val="008266F1"/>
    <w:rsid w:val="008274A3"/>
    <w:rsid w:val="0082785E"/>
    <w:rsid w:val="0083035F"/>
    <w:rsid w:val="00830796"/>
    <w:rsid w:val="00830AA0"/>
    <w:rsid w:val="00831073"/>
    <w:rsid w:val="008316E3"/>
    <w:rsid w:val="00831B91"/>
    <w:rsid w:val="008327D3"/>
    <w:rsid w:val="00832C15"/>
    <w:rsid w:val="00833776"/>
    <w:rsid w:val="00833828"/>
    <w:rsid w:val="00834735"/>
    <w:rsid w:val="00834E72"/>
    <w:rsid w:val="008353F0"/>
    <w:rsid w:val="00835B01"/>
    <w:rsid w:val="00835E87"/>
    <w:rsid w:val="00836A23"/>
    <w:rsid w:val="00836EC2"/>
    <w:rsid w:val="008371FA"/>
    <w:rsid w:val="008372D2"/>
    <w:rsid w:val="008374E3"/>
    <w:rsid w:val="00837BF1"/>
    <w:rsid w:val="008405CE"/>
    <w:rsid w:val="008405EC"/>
    <w:rsid w:val="00840680"/>
    <w:rsid w:val="008407E1"/>
    <w:rsid w:val="00840829"/>
    <w:rsid w:val="0084094D"/>
    <w:rsid w:val="00840B6F"/>
    <w:rsid w:val="00840B89"/>
    <w:rsid w:val="00840D0E"/>
    <w:rsid w:val="00840D3E"/>
    <w:rsid w:val="00842496"/>
    <w:rsid w:val="008424A6"/>
    <w:rsid w:val="00842527"/>
    <w:rsid w:val="00842F20"/>
    <w:rsid w:val="008430F5"/>
    <w:rsid w:val="00843CAC"/>
    <w:rsid w:val="00843F67"/>
    <w:rsid w:val="00844069"/>
    <w:rsid w:val="008442AD"/>
    <w:rsid w:val="00844928"/>
    <w:rsid w:val="0084494D"/>
    <w:rsid w:val="00844F5B"/>
    <w:rsid w:val="0084553C"/>
    <w:rsid w:val="00845A63"/>
    <w:rsid w:val="00845B30"/>
    <w:rsid w:val="008464BD"/>
    <w:rsid w:val="00846500"/>
    <w:rsid w:val="00846554"/>
    <w:rsid w:val="00846C75"/>
    <w:rsid w:val="00846D16"/>
    <w:rsid w:val="008478E9"/>
    <w:rsid w:val="008504DD"/>
    <w:rsid w:val="00850AD5"/>
    <w:rsid w:val="00850E41"/>
    <w:rsid w:val="008513B8"/>
    <w:rsid w:val="00851666"/>
    <w:rsid w:val="008517B3"/>
    <w:rsid w:val="008518AF"/>
    <w:rsid w:val="00851D80"/>
    <w:rsid w:val="008522C3"/>
    <w:rsid w:val="008530DE"/>
    <w:rsid w:val="008531FE"/>
    <w:rsid w:val="00853518"/>
    <w:rsid w:val="00853694"/>
    <w:rsid w:val="00853A09"/>
    <w:rsid w:val="00853D6D"/>
    <w:rsid w:val="008540A2"/>
    <w:rsid w:val="00854615"/>
    <w:rsid w:val="00855DB6"/>
    <w:rsid w:val="008567E8"/>
    <w:rsid w:val="008569BE"/>
    <w:rsid w:val="00857979"/>
    <w:rsid w:val="00857E9F"/>
    <w:rsid w:val="00861653"/>
    <w:rsid w:val="008623A6"/>
    <w:rsid w:val="008632E5"/>
    <w:rsid w:val="0086373A"/>
    <w:rsid w:val="00863BCE"/>
    <w:rsid w:val="00863CC8"/>
    <w:rsid w:val="00864085"/>
    <w:rsid w:val="008646CB"/>
    <w:rsid w:val="00865211"/>
    <w:rsid w:val="00865276"/>
    <w:rsid w:val="008655EC"/>
    <w:rsid w:val="00865617"/>
    <w:rsid w:val="00865656"/>
    <w:rsid w:val="00865CC4"/>
    <w:rsid w:val="00866F7C"/>
    <w:rsid w:val="0086710A"/>
    <w:rsid w:val="00867B4E"/>
    <w:rsid w:val="00867CAC"/>
    <w:rsid w:val="00871187"/>
    <w:rsid w:val="00871844"/>
    <w:rsid w:val="00871CE7"/>
    <w:rsid w:val="00871E09"/>
    <w:rsid w:val="008722BC"/>
    <w:rsid w:val="00872408"/>
    <w:rsid w:val="0087275B"/>
    <w:rsid w:val="008729E4"/>
    <w:rsid w:val="00872E54"/>
    <w:rsid w:val="00872FF4"/>
    <w:rsid w:val="0087342F"/>
    <w:rsid w:val="00873487"/>
    <w:rsid w:val="00873803"/>
    <w:rsid w:val="00873851"/>
    <w:rsid w:val="00873AEA"/>
    <w:rsid w:val="00873E22"/>
    <w:rsid w:val="008742AF"/>
    <w:rsid w:val="008745E9"/>
    <w:rsid w:val="00874B78"/>
    <w:rsid w:val="008754B3"/>
    <w:rsid w:val="00875665"/>
    <w:rsid w:val="0087636A"/>
    <w:rsid w:val="00876C32"/>
    <w:rsid w:val="00876F45"/>
    <w:rsid w:val="00877CA4"/>
    <w:rsid w:val="008803CC"/>
    <w:rsid w:val="008812F0"/>
    <w:rsid w:val="008816B0"/>
    <w:rsid w:val="008829E7"/>
    <w:rsid w:val="008830AD"/>
    <w:rsid w:val="00883825"/>
    <w:rsid w:val="0088391D"/>
    <w:rsid w:val="00884046"/>
    <w:rsid w:val="0088494B"/>
    <w:rsid w:val="00884B96"/>
    <w:rsid w:val="00884E61"/>
    <w:rsid w:val="00886370"/>
    <w:rsid w:val="008866A8"/>
    <w:rsid w:val="008868F5"/>
    <w:rsid w:val="008871B1"/>
    <w:rsid w:val="00887445"/>
    <w:rsid w:val="0088751D"/>
    <w:rsid w:val="008875DF"/>
    <w:rsid w:val="00890626"/>
    <w:rsid w:val="00890AA7"/>
    <w:rsid w:val="00891B4C"/>
    <w:rsid w:val="00891D5D"/>
    <w:rsid w:val="00892DED"/>
    <w:rsid w:val="00893298"/>
    <w:rsid w:val="008935D0"/>
    <w:rsid w:val="00893662"/>
    <w:rsid w:val="00893BBC"/>
    <w:rsid w:val="00893E80"/>
    <w:rsid w:val="008941A2"/>
    <w:rsid w:val="00894476"/>
    <w:rsid w:val="00894EAF"/>
    <w:rsid w:val="008950E3"/>
    <w:rsid w:val="00895579"/>
    <w:rsid w:val="00895792"/>
    <w:rsid w:val="00896131"/>
    <w:rsid w:val="008965D3"/>
    <w:rsid w:val="008966EC"/>
    <w:rsid w:val="00896BBC"/>
    <w:rsid w:val="00896DB3"/>
    <w:rsid w:val="008970F6"/>
    <w:rsid w:val="0089759E"/>
    <w:rsid w:val="00897A29"/>
    <w:rsid w:val="008A046B"/>
    <w:rsid w:val="008A0FB6"/>
    <w:rsid w:val="008A1D8C"/>
    <w:rsid w:val="008A2248"/>
    <w:rsid w:val="008A2D7F"/>
    <w:rsid w:val="008A3A08"/>
    <w:rsid w:val="008A3F83"/>
    <w:rsid w:val="008A4A29"/>
    <w:rsid w:val="008A4D5B"/>
    <w:rsid w:val="008A4FBA"/>
    <w:rsid w:val="008A504C"/>
    <w:rsid w:val="008A5322"/>
    <w:rsid w:val="008A55E4"/>
    <w:rsid w:val="008A6EEA"/>
    <w:rsid w:val="008A6FDF"/>
    <w:rsid w:val="008A7897"/>
    <w:rsid w:val="008A7DA8"/>
    <w:rsid w:val="008A7FA9"/>
    <w:rsid w:val="008B0A23"/>
    <w:rsid w:val="008B0DBF"/>
    <w:rsid w:val="008B1166"/>
    <w:rsid w:val="008B1365"/>
    <w:rsid w:val="008B140A"/>
    <w:rsid w:val="008B1799"/>
    <w:rsid w:val="008B1A70"/>
    <w:rsid w:val="008B1E4F"/>
    <w:rsid w:val="008B247E"/>
    <w:rsid w:val="008B2A28"/>
    <w:rsid w:val="008B2DED"/>
    <w:rsid w:val="008B3250"/>
    <w:rsid w:val="008B3531"/>
    <w:rsid w:val="008B3743"/>
    <w:rsid w:val="008B433B"/>
    <w:rsid w:val="008B43A1"/>
    <w:rsid w:val="008B49BA"/>
    <w:rsid w:val="008B4BD4"/>
    <w:rsid w:val="008B58D8"/>
    <w:rsid w:val="008B5C57"/>
    <w:rsid w:val="008B7498"/>
    <w:rsid w:val="008B75D3"/>
    <w:rsid w:val="008B7E18"/>
    <w:rsid w:val="008C0084"/>
    <w:rsid w:val="008C095E"/>
    <w:rsid w:val="008C0DB0"/>
    <w:rsid w:val="008C119D"/>
    <w:rsid w:val="008C16B1"/>
    <w:rsid w:val="008C1B7B"/>
    <w:rsid w:val="008C2751"/>
    <w:rsid w:val="008C27E5"/>
    <w:rsid w:val="008C439A"/>
    <w:rsid w:val="008C44D2"/>
    <w:rsid w:val="008C4A3C"/>
    <w:rsid w:val="008C50BA"/>
    <w:rsid w:val="008C564B"/>
    <w:rsid w:val="008C5717"/>
    <w:rsid w:val="008C58CC"/>
    <w:rsid w:val="008C5D87"/>
    <w:rsid w:val="008C5F83"/>
    <w:rsid w:val="008C6D83"/>
    <w:rsid w:val="008C71B6"/>
    <w:rsid w:val="008C76AD"/>
    <w:rsid w:val="008C78DC"/>
    <w:rsid w:val="008C7D15"/>
    <w:rsid w:val="008D057E"/>
    <w:rsid w:val="008D0AAF"/>
    <w:rsid w:val="008D109C"/>
    <w:rsid w:val="008D1257"/>
    <w:rsid w:val="008D13B4"/>
    <w:rsid w:val="008D1A3A"/>
    <w:rsid w:val="008D1A62"/>
    <w:rsid w:val="008D1C96"/>
    <w:rsid w:val="008D1D10"/>
    <w:rsid w:val="008D2055"/>
    <w:rsid w:val="008D2138"/>
    <w:rsid w:val="008D2371"/>
    <w:rsid w:val="008D25E6"/>
    <w:rsid w:val="008D4CA3"/>
    <w:rsid w:val="008D5396"/>
    <w:rsid w:val="008D5548"/>
    <w:rsid w:val="008D622D"/>
    <w:rsid w:val="008D6407"/>
    <w:rsid w:val="008D71E0"/>
    <w:rsid w:val="008D76D4"/>
    <w:rsid w:val="008D7B49"/>
    <w:rsid w:val="008D7F86"/>
    <w:rsid w:val="008E0587"/>
    <w:rsid w:val="008E0AB7"/>
    <w:rsid w:val="008E0B56"/>
    <w:rsid w:val="008E1025"/>
    <w:rsid w:val="008E1169"/>
    <w:rsid w:val="008E189E"/>
    <w:rsid w:val="008E2601"/>
    <w:rsid w:val="008E2A59"/>
    <w:rsid w:val="008E2BC7"/>
    <w:rsid w:val="008E3794"/>
    <w:rsid w:val="008E3870"/>
    <w:rsid w:val="008E3891"/>
    <w:rsid w:val="008E3B05"/>
    <w:rsid w:val="008E3BC8"/>
    <w:rsid w:val="008E43C5"/>
    <w:rsid w:val="008E5039"/>
    <w:rsid w:val="008E62BD"/>
    <w:rsid w:val="008E65EE"/>
    <w:rsid w:val="008E6D62"/>
    <w:rsid w:val="008E7BA9"/>
    <w:rsid w:val="008E7E16"/>
    <w:rsid w:val="008F0B29"/>
    <w:rsid w:val="008F167E"/>
    <w:rsid w:val="008F1D2D"/>
    <w:rsid w:val="008F203C"/>
    <w:rsid w:val="008F2040"/>
    <w:rsid w:val="008F2099"/>
    <w:rsid w:val="008F299D"/>
    <w:rsid w:val="008F2E95"/>
    <w:rsid w:val="008F3589"/>
    <w:rsid w:val="008F3E8E"/>
    <w:rsid w:val="008F4B62"/>
    <w:rsid w:val="008F5644"/>
    <w:rsid w:val="008F6225"/>
    <w:rsid w:val="008F648B"/>
    <w:rsid w:val="008F67B4"/>
    <w:rsid w:val="008F68FB"/>
    <w:rsid w:val="008F6CF3"/>
    <w:rsid w:val="008F6D03"/>
    <w:rsid w:val="008F7E0D"/>
    <w:rsid w:val="008F7F0C"/>
    <w:rsid w:val="00900A2B"/>
    <w:rsid w:val="00901075"/>
    <w:rsid w:val="0090147C"/>
    <w:rsid w:val="00901CDD"/>
    <w:rsid w:val="0090286E"/>
    <w:rsid w:val="009038FC"/>
    <w:rsid w:val="00903BC8"/>
    <w:rsid w:val="00903EAB"/>
    <w:rsid w:val="009044BC"/>
    <w:rsid w:val="00904E58"/>
    <w:rsid w:val="00905870"/>
    <w:rsid w:val="00906141"/>
    <w:rsid w:val="0090653B"/>
    <w:rsid w:val="0090654B"/>
    <w:rsid w:val="0090737A"/>
    <w:rsid w:val="00907B17"/>
    <w:rsid w:val="00910E00"/>
    <w:rsid w:val="00910EF5"/>
    <w:rsid w:val="009110C7"/>
    <w:rsid w:val="009116CF"/>
    <w:rsid w:val="00911FA1"/>
    <w:rsid w:val="00912316"/>
    <w:rsid w:val="00913188"/>
    <w:rsid w:val="00913401"/>
    <w:rsid w:val="0091455F"/>
    <w:rsid w:val="00914D80"/>
    <w:rsid w:val="009154F2"/>
    <w:rsid w:val="00915503"/>
    <w:rsid w:val="00915734"/>
    <w:rsid w:val="009160AC"/>
    <w:rsid w:val="00916148"/>
    <w:rsid w:val="00916188"/>
    <w:rsid w:val="00917941"/>
    <w:rsid w:val="00920625"/>
    <w:rsid w:val="0092096F"/>
    <w:rsid w:val="00920CC9"/>
    <w:rsid w:val="00921086"/>
    <w:rsid w:val="0092310F"/>
    <w:rsid w:val="009236A6"/>
    <w:rsid w:val="00923A01"/>
    <w:rsid w:val="00923E20"/>
    <w:rsid w:val="009240DF"/>
    <w:rsid w:val="0092437B"/>
    <w:rsid w:val="009247E5"/>
    <w:rsid w:val="00924C9E"/>
    <w:rsid w:val="00925D6B"/>
    <w:rsid w:val="009263BE"/>
    <w:rsid w:val="00926BCF"/>
    <w:rsid w:val="00927962"/>
    <w:rsid w:val="009302D6"/>
    <w:rsid w:val="00930798"/>
    <w:rsid w:val="009309E3"/>
    <w:rsid w:val="00931CB8"/>
    <w:rsid w:val="00931E03"/>
    <w:rsid w:val="00931EFB"/>
    <w:rsid w:val="00931F96"/>
    <w:rsid w:val="0093222F"/>
    <w:rsid w:val="00932567"/>
    <w:rsid w:val="00933037"/>
    <w:rsid w:val="00933A91"/>
    <w:rsid w:val="00934041"/>
    <w:rsid w:val="00934495"/>
    <w:rsid w:val="00934778"/>
    <w:rsid w:val="00934B9D"/>
    <w:rsid w:val="00934CE6"/>
    <w:rsid w:val="00934DA0"/>
    <w:rsid w:val="00934DF1"/>
    <w:rsid w:val="00935251"/>
    <w:rsid w:val="00935846"/>
    <w:rsid w:val="00935D25"/>
    <w:rsid w:val="00936E1C"/>
    <w:rsid w:val="009379C2"/>
    <w:rsid w:val="00937D90"/>
    <w:rsid w:val="009405D9"/>
    <w:rsid w:val="009407AA"/>
    <w:rsid w:val="00940B4A"/>
    <w:rsid w:val="00940C82"/>
    <w:rsid w:val="00941A7F"/>
    <w:rsid w:val="009428B5"/>
    <w:rsid w:val="00942D99"/>
    <w:rsid w:val="009431FD"/>
    <w:rsid w:val="00944930"/>
    <w:rsid w:val="009455AF"/>
    <w:rsid w:val="00945FAE"/>
    <w:rsid w:val="009467A2"/>
    <w:rsid w:val="00947E2D"/>
    <w:rsid w:val="009503C5"/>
    <w:rsid w:val="00950E50"/>
    <w:rsid w:val="00950F20"/>
    <w:rsid w:val="009514C5"/>
    <w:rsid w:val="00951521"/>
    <w:rsid w:val="0095194C"/>
    <w:rsid w:val="00952C8C"/>
    <w:rsid w:val="00953951"/>
    <w:rsid w:val="0095497D"/>
    <w:rsid w:val="009549CE"/>
    <w:rsid w:val="009554C0"/>
    <w:rsid w:val="00955C3C"/>
    <w:rsid w:val="00956637"/>
    <w:rsid w:val="00956783"/>
    <w:rsid w:val="009567CF"/>
    <w:rsid w:val="009574B4"/>
    <w:rsid w:val="00957969"/>
    <w:rsid w:val="00957B4F"/>
    <w:rsid w:val="00960482"/>
    <w:rsid w:val="00960E57"/>
    <w:rsid w:val="00961723"/>
    <w:rsid w:val="00962287"/>
    <w:rsid w:val="00962B6D"/>
    <w:rsid w:val="00962E21"/>
    <w:rsid w:val="00963009"/>
    <w:rsid w:val="00963741"/>
    <w:rsid w:val="00963D00"/>
    <w:rsid w:val="00963EAB"/>
    <w:rsid w:val="00964A05"/>
    <w:rsid w:val="00964C60"/>
    <w:rsid w:val="00964D25"/>
    <w:rsid w:val="009656BE"/>
    <w:rsid w:val="0096589D"/>
    <w:rsid w:val="009658A7"/>
    <w:rsid w:val="00966E93"/>
    <w:rsid w:val="009678B8"/>
    <w:rsid w:val="00970698"/>
    <w:rsid w:val="009715B9"/>
    <w:rsid w:val="0097171A"/>
    <w:rsid w:val="00971F5D"/>
    <w:rsid w:val="00972837"/>
    <w:rsid w:val="009734A6"/>
    <w:rsid w:val="009735FB"/>
    <w:rsid w:val="00973B2B"/>
    <w:rsid w:val="00974029"/>
    <w:rsid w:val="00974A1F"/>
    <w:rsid w:val="00974BC1"/>
    <w:rsid w:val="00974FFD"/>
    <w:rsid w:val="009753E8"/>
    <w:rsid w:val="00977AC3"/>
    <w:rsid w:val="00977B7B"/>
    <w:rsid w:val="009805D2"/>
    <w:rsid w:val="00980811"/>
    <w:rsid w:val="00981277"/>
    <w:rsid w:val="00981E70"/>
    <w:rsid w:val="0098213C"/>
    <w:rsid w:val="00982506"/>
    <w:rsid w:val="00982BDF"/>
    <w:rsid w:val="0098329B"/>
    <w:rsid w:val="00983737"/>
    <w:rsid w:val="0098373C"/>
    <w:rsid w:val="00983A6E"/>
    <w:rsid w:val="00983BBC"/>
    <w:rsid w:val="0098413E"/>
    <w:rsid w:val="00984451"/>
    <w:rsid w:val="00984BFC"/>
    <w:rsid w:val="0098545E"/>
    <w:rsid w:val="00985C0D"/>
    <w:rsid w:val="009865EF"/>
    <w:rsid w:val="00986855"/>
    <w:rsid w:val="00986BC0"/>
    <w:rsid w:val="00986D2D"/>
    <w:rsid w:val="0098717A"/>
    <w:rsid w:val="009871EE"/>
    <w:rsid w:val="009872E3"/>
    <w:rsid w:val="00987828"/>
    <w:rsid w:val="00987905"/>
    <w:rsid w:val="0099003F"/>
    <w:rsid w:val="009901DE"/>
    <w:rsid w:val="00990AED"/>
    <w:rsid w:val="00990F24"/>
    <w:rsid w:val="00991098"/>
    <w:rsid w:val="00991C41"/>
    <w:rsid w:val="00991F55"/>
    <w:rsid w:val="009923E9"/>
    <w:rsid w:val="00992BEC"/>
    <w:rsid w:val="00992F16"/>
    <w:rsid w:val="00994139"/>
    <w:rsid w:val="009952E3"/>
    <w:rsid w:val="0099559F"/>
    <w:rsid w:val="0099562B"/>
    <w:rsid w:val="0099568E"/>
    <w:rsid w:val="0099577A"/>
    <w:rsid w:val="00995AE5"/>
    <w:rsid w:val="00996F63"/>
    <w:rsid w:val="009970DD"/>
    <w:rsid w:val="00997896"/>
    <w:rsid w:val="009A0B1A"/>
    <w:rsid w:val="009A1168"/>
    <w:rsid w:val="009A1618"/>
    <w:rsid w:val="009A1794"/>
    <w:rsid w:val="009A1845"/>
    <w:rsid w:val="009A18B9"/>
    <w:rsid w:val="009A1A26"/>
    <w:rsid w:val="009A1BE9"/>
    <w:rsid w:val="009A1DC0"/>
    <w:rsid w:val="009A22F2"/>
    <w:rsid w:val="009A2997"/>
    <w:rsid w:val="009A2EEE"/>
    <w:rsid w:val="009A347D"/>
    <w:rsid w:val="009A3B99"/>
    <w:rsid w:val="009A3CDA"/>
    <w:rsid w:val="009A41B9"/>
    <w:rsid w:val="009A4244"/>
    <w:rsid w:val="009A448C"/>
    <w:rsid w:val="009A4540"/>
    <w:rsid w:val="009A497A"/>
    <w:rsid w:val="009A597A"/>
    <w:rsid w:val="009A5BB3"/>
    <w:rsid w:val="009A5FF5"/>
    <w:rsid w:val="009A62B5"/>
    <w:rsid w:val="009A6410"/>
    <w:rsid w:val="009A64BD"/>
    <w:rsid w:val="009A785B"/>
    <w:rsid w:val="009B097C"/>
    <w:rsid w:val="009B0B4F"/>
    <w:rsid w:val="009B14E9"/>
    <w:rsid w:val="009B24E7"/>
    <w:rsid w:val="009B2589"/>
    <w:rsid w:val="009B25FA"/>
    <w:rsid w:val="009B2C49"/>
    <w:rsid w:val="009B4E3B"/>
    <w:rsid w:val="009B4EF3"/>
    <w:rsid w:val="009B5554"/>
    <w:rsid w:val="009B55D2"/>
    <w:rsid w:val="009B5A97"/>
    <w:rsid w:val="009B5D83"/>
    <w:rsid w:val="009B6193"/>
    <w:rsid w:val="009B688B"/>
    <w:rsid w:val="009B6A08"/>
    <w:rsid w:val="009B6DFD"/>
    <w:rsid w:val="009B72B9"/>
    <w:rsid w:val="009C0C42"/>
    <w:rsid w:val="009C0D8F"/>
    <w:rsid w:val="009C0E19"/>
    <w:rsid w:val="009C1A8E"/>
    <w:rsid w:val="009C1E32"/>
    <w:rsid w:val="009C22BA"/>
    <w:rsid w:val="009C3488"/>
    <w:rsid w:val="009C353F"/>
    <w:rsid w:val="009C363A"/>
    <w:rsid w:val="009C395C"/>
    <w:rsid w:val="009C3AE4"/>
    <w:rsid w:val="009C4017"/>
    <w:rsid w:val="009C41A5"/>
    <w:rsid w:val="009C47E9"/>
    <w:rsid w:val="009C4870"/>
    <w:rsid w:val="009C4B8E"/>
    <w:rsid w:val="009C50BE"/>
    <w:rsid w:val="009C5C81"/>
    <w:rsid w:val="009C5F81"/>
    <w:rsid w:val="009C6823"/>
    <w:rsid w:val="009C7B7F"/>
    <w:rsid w:val="009C7C77"/>
    <w:rsid w:val="009D0269"/>
    <w:rsid w:val="009D0402"/>
    <w:rsid w:val="009D1048"/>
    <w:rsid w:val="009D1633"/>
    <w:rsid w:val="009D184F"/>
    <w:rsid w:val="009D1994"/>
    <w:rsid w:val="009D1E7B"/>
    <w:rsid w:val="009D1F3C"/>
    <w:rsid w:val="009D3385"/>
    <w:rsid w:val="009D44D5"/>
    <w:rsid w:val="009D4B5B"/>
    <w:rsid w:val="009D4F5C"/>
    <w:rsid w:val="009D4FCF"/>
    <w:rsid w:val="009D51AB"/>
    <w:rsid w:val="009D5B10"/>
    <w:rsid w:val="009D6A92"/>
    <w:rsid w:val="009D6D85"/>
    <w:rsid w:val="009D70F5"/>
    <w:rsid w:val="009D7333"/>
    <w:rsid w:val="009D7AAD"/>
    <w:rsid w:val="009E0B32"/>
    <w:rsid w:val="009E15CF"/>
    <w:rsid w:val="009E254E"/>
    <w:rsid w:val="009E26B3"/>
    <w:rsid w:val="009E2BE7"/>
    <w:rsid w:val="009E2CF2"/>
    <w:rsid w:val="009E32D2"/>
    <w:rsid w:val="009E4AA6"/>
    <w:rsid w:val="009E4DB2"/>
    <w:rsid w:val="009E50E3"/>
    <w:rsid w:val="009E5389"/>
    <w:rsid w:val="009E5A15"/>
    <w:rsid w:val="009E5FCE"/>
    <w:rsid w:val="009E639F"/>
    <w:rsid w:val="009E6AF4"/>
    <w:rsid w:val="009E6E0F"/>
    <w:rsid w:val="009F02F8"/>
    <w:rsid w:val="009F161B"/>
    <w:rsid w:val="009F2FF5"/>
    <w:rsid w:val="009F3177"/>
    <w:rsid w:val="009F330B"/>
    <w:rsid w:val="009F344D"/>
    <w:rsid w:val="009F3E2E"/>
    <w:rsid w:val="009F4BCC"/>
    <w:rsid w:val="009F53EC"/>
    <w:rsid w:val="009F54A0"/>
    <w:rsid w:val="009F554C"/>
    <w:rsid w:val="009F5705"/>
    <w:rsid w:val="009F5E5F"/>
    <w:rsid w:val="009F5F9C"/>
    <w:rsid w:val="009F6542"/>
    <w:rsid w:val="009F661A"/>
    <w:rsid w:val="009F66A3"/>
    <w:rsid w:val="009F7C9A"/>
    <w:rsid w:val="009F7D34"/>
    <w:rsid w:val="00A01337"/>
    <w:rsid w:val="00A016FF"/>
    <w:rsid w:val="00A01C81"/>
    <w:rsid w:val="00A01E29"/>
    <w:rsid w:val="00A02041"/>
    <w:rsid w:val="00A020DA"/>
    <w:rsid w:val="00A0239F"/>
    <w:rsid w:val="00A02480"/>
    <w:rsid w:val="00A03AED"/>
    <w:rsid w:val="00A0552A"/>
    <w:rsid w:val="00A05637"/>
    <w:rsid w:val="00A065C0"/>
    <w:rsid w:val="00A06E82"/>
    <w:rsid w:val="00A103DF"/>
    <w:rsid w:val="00A10776"/>
    <w:rsid w:val="00A10C5A"/>
    <w:rsid w:val="00A11313"/>
    <w:rsid w:val="00A1136D"/>
    <w:rsid w:val="00A118CD"/>
    <w:rsid w:val="00A11C00"/>
    <w:rsid w:val="00A1289C"/>
    <w:rsid w:val="00A12F40"/>
    <w:rsid w:val="00A13078"/>
    <w:rsid w:val="00A13734"/>
    <w:rsid w:val="00A1373F"/>
    <w:rsid w:val="00A13A64"/>
    <w:rsid w:val="00A13E40"/>
    <w:rsid w:val="00A14252"/>
    <w:rsid w:val="00A144C5"/>
    <w:rsid w:val="00A14A24"/>
    <w:rsid w:val="00A15932"/>
    <w:rsid w:val="00A16316"/>
    <w:rsid w:val="00A163F7"/>
    <w:rsid w:val="00A171F9"/>
    <w:rsid w:val="00A179F2"/>
    <w:rsid w:val="00A17CB6"/>
    <w:rsid w:val="00A20014"/>
    <w:rsid w:val="00A20116"/>
    <w:rsid w:val="00A2085C"/>
    <w:rsid w:val="00A214D1"/>
    <w:rsid w:val="00A21B86"/>
    <w:rsid w:val="00A21DC3"/>
    <w:rsid w:val="00A2244B"/>
    <w:rsid w:val="00A2249B"/>
    <w:rsid w:val="00A22654"/>
    <w:rsid w:val="00A226B7"/>
    <w:rsid w:val="00A23353"/>
    <w:rsid w:val="00A23722"/>
    <w:rsid w:val="00A23B7C"/>
    <w:rsid w:val="00A24503"/>
    <w:rsid w:val="00A25988"/>
    <w:rsid w:val="00A25D6E"/>
    <w:rsid w:val="00A26001"/>
    <w:rsid w:val="00A263B9"/>
    <w:rsid w:val="00A27109"/>
    <w:rsid w:val="00A27C6C"/>
    <w:rsid w:val="00A27E3D"/>
    <w:rsid w:val="00A30094"/>
    <w:rsid w:val="00A30230"/>
    <w:rsid w:val="00A303D5"/>
    <w:rsid w:val="00A30504"/>
    <w:rsid w:val="00A31EB6"/>
    <w:rsid w:val="00A32B54"/>
    <w:rsid w:val="00A333A5"/>
    <w:rsid w:val="00A33C8F"/>
    <w:rsid w:val="00A34B06"/>
    <w:rsid w:val="00A34B78"/>
    <w:rsid w:val="00A34D12"/>
    <w:rsid w:val="00A34FB0"/>
    <w:rsid w:val="00A35613"/>
    <w:rsid w:val="00A35BDE"/>
    <w:rsid w:val="00A3751C"/>
    <w:rsid w:val="00A37578"/>
    <w:rsid w:val="00A3762F"/>
    <w:rsid w:val="00A379CF"/>
    <w:rsid w:val="00A37C84"/>
    <w:rsid w:val="00A401D0"/>
    <w:rsid w:val="00A403C6"/>
    <w:rsid w:val="00A403D2"/>
    <w:rsid w:val="00A41D37"/>
    <w:rsid w:val="00A42061"/>
    <w:rsid w:val="00A4238A"/>
    <w:rsid w:val="00A4263E"/>
    <w:rsid w:val="00A428E8"/>
    <w:rsid w:val="00A429BB"/>
    <w:rsid w:val="00A42EC4"/>
    <w:rsid w:val="00A43556"/>
    <w:rsid w:val="00A442BA"/>
    <w:rsid w:val="00A45523"/>
    <w:rsid w:val="00A45607"/>
    <w:rsid w:val="00A45745"/>
    <w:rsid w:val="00A45CA6"/>
    <w:rsid w:val="00A46493"/>
    <w:rsid w:val="00A46B60"/>
    <w:rsid w:val="00A46DA1"/>
    <w:rsid w:val="00A47816"/>
    <w:rsid w:val="00A47EC1"/>
    <w:rsid w:val="00A50275"/>
    <w:rsid w:val="00A50417"/>
    <w:rsid w:val="00A50C12"/>
    <w:rsid w:val="00A5165E"/>
    <w:rsid w:val="00A516F0"/>
    <w:rsid w:val="00A52D1D"/>
    <w:rsid w:val="00A52F17"/>
    <w:rsid w:val="00A542D4"/>
    <w:rsid w:val="00A54932"/>
    <w:rsid w:val="00A54F78"/>
    <w:rsid w:val="00A55358"/>
    <w:rsid w:val="00A55A42"/>
    <w:rsid w:val="00A5648C"/>
    <w:rsid w:val="00A56520"/>
    <w:rsid w:val="00A56771"/>
    <w:rsid w:val="00A56A66"/>
    <w:rsid w:val="00A56E35"/>
    <w:rsid w:val="00A56F8C"/>
    <w:rsid w:val="00A57221"/>
    <w:rsid w:val="00A57A8A"/>
    <w:rsid w:val="00A60011"/>
    <w:rsid w:val="00A603C2"/>
    <w:rsid w:val="00A607D0"/>
    <w:rsid w:val="00A60C1F"/>
    <w:rsid w:val="00A60F74"/>
    <w:rsid w:val="00A6127B"/>
    <w:rsid w:val="00A614FA"/>
    <w:rsid w:val="00A6196F"/>
    <w:rsid w:val="00A61A21"/>
    <w:rsid w:val="00A61FB9"/>
    <w:rsid w:val="00A62160"/>
    <w:rsid w:val="00A6282C"/>
    <w:rsid w:val="00A62B98"/>
    <w:rsid w:val="00A62C00"/>
    <w:rsid w:val="00A63E38"/>
    <w:rsid w:val="00A63EE3"/>
    <w:rsid w:val="00A6422C"/>
    <w:rsid w:val="00A64521"/>
    <w:rsid w:val="00A648CD"/>
    <w:rsid w:val="00A64B9E"/>
    <w:rsid w:val="00A6500A"/>
    <w:rsid w:val="00A65437"/>
    <w:rsid w:val="00A65EC5"/>
    <w:rsid w:val="00A65F65"/>
    <w:rsid w:val="00A66A3F"/>
    <w:rsid w:val="00A66BF4"/>
    <w:rsid w:val="00A6798A"/>
    <w:rsid w:val="00A67A71"/>
    <w:rsid w:val="00A710FF"/>
    <w:rsid w:val="00A7117D"/>
    <w:rsid w:val="00A7133D"/>
    <w:rsid w:val="00A716C5"/>
    <w:rsid w:val="00A7186A"/>
    <w:rsid w:val="00A719DF"/>
    <w:rsid w:val="00A72976"/>
    <w:rsid w:val="00A72D9F"/>
    <w:rsid w:val="00A72F30"/>
    <w:rsid w:val="00A73A50"/>
    <w:rsid w:val="00A73B9A"/>
    <w:rsid w:val="00A73BD1"/>
    <w:rsid w:val="00A74644"/>
    <w:rsid w:val="00A7484E"/>
    <w:rsid w:val="00A74852"/>
    <w:rsid w:val="00A74B40"/>
    <w:rsid w:val="00A75328"/>
    <w:rsid w:val="00A75994"/>
    <w:rsid w:val="00A761E7"/>
    <w:rsid w:val="00A76540"/>
    <w:rsid w:val="00A76652"/>
    <w:rsid w:val="00A76D8A"/>
    <w:rsid w:val="00A771A2"/>
    <w:rsid w:val="00A77FD3"/>
    <w:rsid w:val="00A8011F"/>
    <w:rsid w:val="00A827E2"/>
    <w:rsid w:val="00A827F4"/>
    <w:rsid w:val="00A829EB"/>
    <w:rsid w:val="00A82D58"/>
    <w:rsid w:val="00A833C5"/>
    <w:rsid w:val="00A84270"/>
    <w:rsid w:val="00A84592"/>
    <w:rsid w:val="00A847AB"/>
    <w:rsid w:val="00A856CE"/>
    <w:rsid w:val="00A859E4"/>
    <w:rsid w:val="00A85BF5"/>
    <w:rsid w:val="00A8626A"/>
    <w:rsid w:val="00A86790"/>
    <w:rsid w:val="00A86E13"/>
    <w:rsid w:val="00A86FC6"/>
    <w:rsid w:val="00A878A4"/>
    <w:rsid w:val="00A87CC1"/>
    <w:rsid w:val="00A908FF"/>
    <w:rsid w:val="00A90DE6"/>
    <w:rsid w:val="00A9140F"/>
    <w:rsid w:val="00A9143C"/>
    <w:rsid w:val="00A918DF"/>
    <w:rsid w:val="00A91B4A"/>
    <w:rsid w:val="00A923A1"/>
    <w:rsid w:val="00A92633"/>
    <w:rsid w:val="00A92769"/>
    <w:rsid w:val="00A931BE"/>
    <w:rsid w:val="00A93E58"/>
    <w:rsid w:val="00A942CD"/>
    <w:rsid w:val="00A945A0"/>
    <w:rsid w:val="00A951E2"/>
    <w:rsid w:val="00A95556"/>
    <w:rsid w:val="00A956B2"/>
    <w:rsid w:val="00A9570D"/>
    <w:rsid w:val="00A95CAA"/>
    <w:rsid w:val="00A95CC6"/>
    <w:rsid w:val="00A96400"/>
    <w:rsid w:val="00A96465"/>
    <w:rsid w:val="00AA01DB"/>
    <w:rsid w:val="00AA0D0D"/>
    <w:rsid w:val="00AA17C2"/>
    <w:rsid w:val="00AA1801"/>
    <w:rsid w:val="00AA1DC1"/>
    <w:rsid w:val="00AA2130"/>
    <w:rsid w:val="00AA2367"/>
    <w:rsid w:val="00AA2451"/>
    <w:rsid w:val="00AA456C"/>
    <w:rsid w:val="00AA598B"/>
    <w:rsid w:val="00AA5F31"/>
    <w:rsid w:val="00AA66F4"/>
    <w:rsid w:val="00AA68B8"/>
    <w:rsid w:val="00AA6C83"/>
    <w:rsid w:val="00AA718F"/>
    <w:rsid w:val="00AA7314"/>
    <w:rsid w:val="00AA7A4B"/>
    <w:rsid w:val="00AA7D41"/>
    <w:rsid w:val="00AB03AD"/>
    <w:rsid w:val="00AB069C"/>
    <w:rsid w:val="00AB0AF9"/>
    <w:rsid w:val="00AB1065"/>
    <w:rsid w:val="00AB1C48"/>
    <w:rsid w:val="00AB22B6"/>
    <w:rsid w:val="00AB24B2"/>
    <w:rsid w:val="00AB26C4"/>
    <w:rsid w:val="00AB2781"/>
    <w:rsid w:val="00AB2BB6"/>
    <w:rsid w:val="00AB3151"/>
    <w:rsid w:val="00AB39DF"/>
    <w:rsid w:val="00AB5104"/>
    <w:rsid w:val="00AB57E2"/>
    <w:rsid w:val="00AB5822"/>
    <w:rsid w:val="00AB58E5"/>
    <w:rsid w:val="00AB5B06"/>
    <w:rsid w:val="00AB69D8"/>
    <w:rsid w:val="00AB6A29"/>
    <w:rsid w:val="00AB6F73"/>
    <w:rsid w:val="00AC02B2"/>
    <w:rsid w:val="00AC0683"/>
    <w:rsid w:val="00AC0829"/>
    <w:rsid w:val="00AC0E30"/>
    <w:rsid w:val="00AC0FAC"/>
    <w:rsid w:val="00AC1258"/>
    <w:rsid w:val="00AC183F"/>
    <w:rsid w:val="00AC1C6A"/>
    <w:rsid w:val="00AC2389"/>
    <w:rsid w:val="00AC312D"/>
    <w:rsid w:val="00AC3983"/>
    <w:rsid w:val="00AC39CE"/>
    <w:rsid w:val="00AC3A69"/>
    <w:rsid w:val="00AC3D58"/>
    <w:rsid w:val="00AC4236"/>
    <w:rsid w:val="00AC48B2"/>
    <w:rsid w:val="00AC4A9B"/>
    <w:rsid w:val="00AC550B"/>
    <w:rsid w:val="00AC55A4"/>
    <w:rsid w:val="00AC56DB"/>
    <w:rsid w:val="00AC5E0B"/>
    <w:rsid w:val="00AC5F57"/>
    <w:rsid w:val="00AC79BB"/>
    <w:rsid w:val="00AD000E"/>
    <w:rsid w:val="00AD0262"/>
    <w:rsid w:val="00AD0F2A"/>
    <w:rsid w:val="00AD1C41"/>
    <w:rsid w:val="00AD1F3B"/>
    <w:rsid w:val="00AD2572"/>
    <w:rsid w:val="00AD27D2"/>
    <w:rsid w:val="00AD296C"/>
    <w:rsid w:val="00AD2AB7"/>
    <w:rsid w:val="00AD3E7A"/>
    <w:rsid w:val="00AD40B1"/>
    <w:rsid w:val="00AD420F"/>
    <w:rsid w:val="00AD4B06"/>
    <w:rsid w:val="00AD524B"/>
    <w:rsid w:val="00AD55D5"/>
    <w:rsid w:val="00AD5606"/>
    <w:rsid w:val="00AD5B2B"/>
    <w:rsid w:val="00AD5F94"/>
    <w:rsid w:val="00AD60F8"/>
    <w:rsid w:val="00AD6464"/>
    <w:rsid w:val="00AD66C6"/>
    <w:rsid w:val="00AD6B88"/>
    <w:rsid w:val="00AD773F"/>
    <w:rsid w:val="00AE043F"/>
    <w:rsid w:val="00AE062D"/>
    <w:rsid w:val="00AE0A25"/>
    <w:rsid w:val="00AE0C61"/>
    <w:rsid w:val="00AE18C1"/>
    <w:rsid w:val="00AE1BBB"/>
    <w:rsid w:val="00AE2322"/>
    <w:rsid w:val="00AE237C"/>
    <w:rsid w:val="00AE2456"/>
    <w:rsid w:val="00AE2858"/>
    <w:rsid w:val="00AE28F5"/>
    <w:rsid w:val="00AE2EC1"/>
    <w:rsid w:val="00AE3131"/>
    <w:rsid w:val="00AE3198"/>
    <w:rsid w:val="00AE31E6"/>
    <w:rsid w:val="00AE4397"/>
    <w:rsid w:val="00AE4530"/>
    <w:rsid w:val="00AE520C"/>
    <w:rsid w:val="00AE520D"/>
    <w:rsid w:val="00AE5AD9"/>
    <w:rsid w:val="00AE5E12"/>
    <w:rsid w:val="00AE6936"/>
    <w:rsid w:val="00AE694A"/>
    <w:rsid w:val="00AE7810"/>
    <w:rsid w:val="00AF0762"/>
    <w:rsid w:val="00AF0B99"/>
    <w:rsid w:val="00AF0FBB"/>
    <w:rsid w:val="00AF1F5D"/>
    <w:rsid w:val="00AF2629"/>
    <w:rsid w:val="00AF27C1"/>
    <w:rsid w:val="00AF2BBA"/>
    <w:rsid w:val="00AF32C2"/>
    <w:rsid w:val="00AF33B6"/>
    <w:rsid w:val="00AF3B39"/>
    <w:rsid w:val="00AF4899"/>
    <w:rsid w:val="00AF4F8A"/>
    <w:rsid w:val="00AF5B6E"/>
    <w:rsid w:val="00AF6030"/>
    <w:rsid w:val="00AF7598"/>
    <w:rsid w:val="00AF77F0"/>
    <w:rsid w:val="00B001D5"/>
    <w:rsid w:val="00B011ED"/>
    <w:rsid w:val="00B0134B"/>
    <w:rsid w:val="00B0134E"/>
    <w:rsid w:val="00B0203F"/>
    <w:rsid w:val="00B02091"/>
    <w:rsid w:val="00B025B3"/>
    <w:rsid w:val="00B028AD"/>
    <w:rsid w:val="00B0325F"/>
    <w:rsid w:val="00B050DE"/>
    <w:rsid w:val="00B051EB"/>
    <w:rsid w:val="00B052C2"/>
    <w:rsid w:val="00B054CC"/>
    <w:rsid w:val="00B058A9"/>
    <w:rsid w:val="00B05A92"/>
    <w:rsid w:val="00B0645C"/>
    <w:rsid w:val="00B06523"/>
    <w:rsid w:val="00B06B38"/>
    <w:rsid w:val="00B06D77"/>
    <w:rsid w:val="00B072C6"/>
    <w:rsid w:val="00B07735"/>
    <w:rsid w:val="00B07947"/>
    <w:rsid w:val="00B07973"/>
    <w:rsid w:val="00B07CD9"/>
    <w:rsid w:val="00B1090D"/>
    <w:rsid w:val="00B11918"/>
    <w:rsid w:val="00B11EB4"/>
    <w:rsid w:val="00B1209D"/>
    <w:rsid w:val="00B126D2"/>
    <w:rsid w:val="00B1281C"/>
    <w:rsid w:val="00B1326F"/>
    <w:rsid w:val="00B13742"/>
    <w:rsid w:val="00B14D89"/>
    <w:rsid w:val="00B15B51"/>
    <w:rsid w:val="00B15BCF"/>
    <w:rsid w:val="00B15E0C"/>
    <w:rsid w:val="00B1614E"/>
    <w:rsid w:val="00B162FC"/>
    <w:rsid w:val="00B16367"/>
    <w:rsid w:val="00B166BB"/>
    <w:rsid w:val="00B16AB3"/>
    <w:rsid w:val="00B16AE0"/>
    <w:rsid w:val="00B16E17"/>
    <w:rsid w:val="00B173F3"/>
    <w:rsid w:val="00B175D2"/>
    <w:rsid w:val="00B17928"/>
    <w:rsid w:val="00B203FD"/>
    <w:rsid w:val="00B206D2"/>
    <w:rsid w:val="00B20821"/>
    <w:rsid w:val="00B211D4"/>
    <w:rsid w:val="00B21304"/>
    <w:rsid w:val="00B215AE"/>
    <w:rsid w:val="00B21773"/>
    <w:rsid w:val="00B229D4"/>
    <w:rsid w:val="00B22C57"/>
    <w:rsid w:val="00B22F0D"/>
    <w:rsid w:val="00B22F62"/>
    <w:rsid w:val="00B239D7"/>
    <w:rsid w:val="00B24176"/>
    <w:rsid w:val="00B24B21"/>
    <w:rsid w:val="00B24EAC"/>
    <w:rsid w:val="00B25011"/>
    <w:rsid w:val="00B257A9"/>
    <w:rsid w:val="00B2626D"/>
    <w:rsid w:val="00B264EE"/>
    <w:rsid w:val="00B265EA"/>
    <w:rsid w:val="00B26BC3"/>
    <w:rsid w:val="00B27325"/>
    <w:rsid w:val="00B27557"/>
    <w:rsid w:val="00B27949"/>
    <w:rsid w:val="00B27A42"/>
    <w:rsid w:val="00B27D18"/>
    <w:rsid w:val="00B27DC3"/>
    <w:rsid w:val="00B300CF"/>
    <w:rsid w:val="00B307AE"/>
    <w:rsid w:val="00B30888"/>
    <w:rsid w:val="00B308A4"/>
    <w:rsid w:val="00B308BA"/>
    <w:rsid w:val="00B320A4"/>
    <w:rsid w:val="00B320D5"/>
    <w:rsid w:val="00B32F45"/>
    <w:rsid w:val="00B330AD"/>
    <w:rsid w:val="00B33514"/>
    <w:rsid w:val="00B340A9"/>
    <w:rsid w:val="00B3443D"/>
    <w:rsid w:val="00B34609"/>
    <w:rsid w:val="00B346BB"/>
    <w:rsid w:val="00B3497F"/>
    <w:rsid w:val="00B35206"/>
    <w:rsid w:val="00B3592B"/>
    <w:rsid w:val="00B35A2F"/>
    <w:rsid w:val="00B36772"/>
    <w:rsid w:val="00B36B73"/>
    <w:rsid w:val="00B36EE7"/>
    <w:rsid w:val="00B37493"/>
    <w:rsid w:val="00B3792B"/>
    <w:rsid w:val="00B37A60"/>
    <w:rsid w:val="00B401BB"/>
    <w:rsid w:val="00B40A0E"/>
    <w:rsid w:val="00B40A50"/>
    <w:rsid w:val="00B41158"/>
    <w:rsid w:val="00B41E94"/>
    <w:rsid w:val="00B42C6C"/>
    <w:rsid w:val="00B42C98"/>
    <w:rsid w:val="00B43833"/>
    <w:rsid w:val="00B43B63"/>
    <w:rsid w:val="00B442D7"/>
    <w:rsid w:val="00B4439F"/>
    <w:rsid w:val="00B44801"/>
    <w:rsid w:val="00B45BAF"/>
    <w:rsid w:val="00B46614"/>
    <w:rsid w:val="00B468D8"/>
    <w:rsid w:val="00B47C24"/>
    <w:rsid w:val="00B5017B"/>
    <w:rsid w:val="00B507B5"/>
    <w:rsid w:val="00B512D7"/>
    <w:rsid w:val="00B51481"/>
    <w:rsid w:val="00B51B2D"/>
    <w:rsid w:val="00B51B9D"/>
    <w:rsid w:val="00B52DB6"/>
    <w:rsid w:val="00B53093"/>
    <w:rsid w:val="00B53A37"/>
    <w:rsid w:val="00B5422B"/>
    <w:rsid w:val="00B54A9F"/>
    <w:rsid w:val="00B559E1"/>
    <w:rsid w:val="00B56735"/>
    <w:rsid w:val="00B56749"/>
    <w:rsid w:val="00B56BD9"/>
    <w:rsid w:val="00B57023"/>
    <w:rsid w:val="00B57091"/>
    <w:rsid w:val="00B570C0"/>
    <w:rsid w:val="00B5710F"/>
    <w:rsid w:val="00B576C8"/>
    <w:rsid w:val="00B604AE"/>
    <w:rsid w:val="00B60F28"/>
    <w:rsid w:val="00B60F58"/>
    <w:rsid w:val="00B61F30"/>
    <w:rsid w:val="00B6203B"/>
    <w:rsid w:val="00B63032"/>
    <w:rsid w:val="00B632E3"/>
    <w:rsid w:val="00B65593"/>
    <w:rsid w:val="00B65A7B"/>
    <w:rsid w:val="00B66183"/>
    <w:rsid w:val="00B66252"/>
    <w:rsid w:val="00B66B31"/>
    <w:rsid w:val="00B67BEE"/>
    <w:rsid w:val="00B67DF3"/>
    <w:rsid w:val="00B7035B"/>
    <w:rsid w:val="00B708A8"/>
    <w:rsid w:val="00B70B36"/>
    <w:rsid w:val="00B70E1A"/>
    <w:rsid w:val="00B70F60"/>
    <w:rsid w:val="00B7116A"/>
    <w:rsid w:val="00B71807"/>
    <w:rsid w:val="00B71C2D"/>
    <w:rsid w:val="00B72343"/>
    <w:rsid w:val="00B728A2"/>
    <w:rsid w:val="00B74450"/>
    <w:rsid w:val="00B7479D"/>
    <w:rsid w:val="00B7581E"/>
    <w:rsid w:val="00B75D4E"/>
    <w:rsid w:val="00B764BF"/>
    <w:rsid w:val="00B77207"/>
    <w:rsid w:val="00B773EC"/>
    <w:rsid w:val="00B77643"/>
    <w:rsid w:val="00B77D43"/>
    <w:rsid w:val="00B77D79"/>
    <w:rsid w:val="00B80D98"/>
    <w:rsid w:val="00B80EB7"/>
    <w:rsid w:val="00B81175"/>
    <w:rsid w:val="00B815B3"/>
    <w:rsid w:val="00B818C2"/>
    <w:rsid w:val="00B8193B"/>
    <w:rsid w:val="00B81BE2"/>
    <w:rsid w:val="00B81FA1"/>
    <w:rsid w:val="00B822B7"/>
    <w:rsid w:val="00B8238A"/>
    <w:rsid w:val="00B824F4"/>
    <w:rsid w:val="00B82BC1"/>
    <w:rsid w:val="00B82D15"/>
    <w:rsid w:val="00B82DD3"/>
    <w:rsid w:val="00B8387E"/>
    <w:rsid w:val="00B83DDF"/>
    <w:rsid w:val="00B844AB"/>
    <w:rsid w:val="00B84EE4"/>
    <w:rsid w:val="00B85793"/>
    <w:rsid w:val="00B85AEF"/>
    <w:rsid w:val="00B85DA5"/>
    <w:rsid w:val="00B86943"/>
    <w:rsid w:val="00B87D11"/>
    <w:rsid w:val="00B87F99"/>
    <w:rsid w:val="00B87FB1"/>
    <w:rsid w:val="00B901E8"/>
    <w:rsid w:val="00B909E1"/>
    <w:rsid w:val="00B909FF"/>
    <w:rsid w:val="00B90EC4"/>
    <w:rsid w:val="00B916C5"/>
    <w:rsid w:val="00B91AA8"/>
    <w:rsid w:val="00B92066"/>
    <w:rsid w:val="00B938AD"/>
    <w:rsid w:val="00B93933"/>
    <w:rsid w:val="00B946FA"/>
    <w:rsid w:val="00B94F22"/>
    <w:rsid w:val="00B9565F"/>
    <w:rsid w:val="00B957E4"/>
    <w:rsid w:val="00B959C6"/>
    <w:rsid w:val="00B9663E"/>
    <w:rsid w:val="00B966E8"/>
    <w:rsid w:val="00B96C9F"/>
    <w:rsid w:val="00B97595"/>
    <w:rsid w:val="00B977DD"/>
    <w:rsid w:val="00B97BBF"/>
    <w:rsid w:val="00B9C233"/>
    <w:rsid w:val="00BA0054"/>
    <w:rsid w:val="00BA0474"/>
    <w:rsid w:val="00BA04CD"/>
    <w:rsid w:val="00BA08CB"/>
    <w:rsid w:val="00BA09B5"/>
    <w:rsid w:val="00BA0A1F"/>
    <w:rsid w:val="00BA0D5F"/>
    <w:rsid w:val="00BA1367"/>
    <w:rsid w:val="00BA1C45"/>
    <w:rsid w:val="00BA2FE9"/>
    <w:rsid w:val="00BA3413"/>
    <w:rsid w:val="00BA3CB9"/>
    <w:rsid w:val="00BA3DC1"/>
    <w:rsid w:val="00BA3DF5"/>
    <w:rsid w:val="00BA3FB0"/>
    <w:rsid w:val="00BA4025"/>
    <w:rsid w:val="00BA4192"/>
    <w:rsid w:val="00BA428C"/>
    <w:rsid w:val="00BA432C"/>
    <w:rsid w:val="00BA4617"/>
    <w:rsid w:val="00BA4D8F"/>
    <w:rsid w:val="00BA506D"/>
    <w:rsid w:val="00BA59DA"/>
    <w:rsid w:val="00BA5B0B"/>
    <w:rsid w:val="00BA5B58"/>
    <w:rsid w:val="00BA5BC0"/>
    <w:rsid w:val="00BA5CFF"/>
    <w:rsid w:val="00BA5E90"/>
    <w:rsid w:val="00BA631B"/>
    <w:rsid w:val="00BA7076"/>
    <w:rsid w:val="00BA73B7"/>
    <w:rsid w:val="00BA73CE"/>
    <w:rsid w:val="00BA7AEB"/>
    <w:rsid w:val="00BA7F5E"/>
    <w:rsid w:val="00BB0D3D"/>
    <w:rsid w:val="00BB0EEC"/>
    <w:rsid w:val="00BB12A1"/>
    <w:rsid w:val="00BB2512"/>
    <w:rsid w:val="00BB256D"/>
    <w:rsid w:val="00BB2894"/>
    <w:rsid w:val="00BB2C3B"/>
    <w:rsid w:val="00BB3060"/>
    <w:rsid w:val="00BB32C6"/>
    <w:rsid w:val="00BB3460"/>
    <w:rsid w:val="00BB34F8"/>
    <w:rsid w:val="00BB370E"/>
    <w:rsid w:val="00BB3837"/>
    <w:rsid w:val="00BB38BD"/>
    <w:rsid w:val="00BB3B75"/>
    <w:rsid w:val="00BB3B82"/>
    <w:rsid w:val="00BB45E7"/>
    <w:rsid w:val="00BB6300"/>
    <w:rsid w:val="00BB651A"/>
    <w:rsid w:val="00BB6710"/>
    <w:rsid w:val="00BB6A01"/>
    <w:rsid w:val="00BB6E0D"/>
    <w:rsid w:val="00BB76D8"/>
    <w:rsid w:val="00BB7B6A"/>
    <w:rsid w:val="00BB7F17"/>
    <w:rsid w:val="00BB7F21"/>
    <w:rsid w:val="00BB7F97"/>
    <w:rsid w:val="00BC0230"/>
    <w:rsid w:val="00BC0531"/>
    <w:rsid w:val="00BC151B"/>
    <w:rsid w:val="00BC234E"/>
    <w:rsid w:val="00BC3248"/>
    <w:rsid w:val="00BC3446"/>
    <w:rsid w:val="00BC3832"/>
    <w:rsid w:val="00BC3894"/>
    <w:rsid w:val="00BC3F56"/>
    <w:rsid w:val="00BC423C"/>
    <w:rsid w:val="00BC434C"/>
    <w:rsid w:val="00BC44A6"/>
    <w:rsid w:val="00BC5AFC"/>
    <w:rsid w:val="00BC6BB7"/>
    <w:rsid w:val="00BC6CC4"/>
    <w:rsid w:val="00BC7183"/>
    <w:rsid w:val="00BC7718"/>
    <w:rsid w:val="00BC7810"/>
    <w:rsid w:val="00BC7D70"/>
    <w:rsid w:val="00BC7DD8"/>
    <w:rsid w:val="00BD0322"/>
    <w:rsid w:val="00BD04E3"/>
    <w:rsid w:val="00BD0568"/>
    <w:rsid w:val="00BD05B9"/>
    <w:rsid w:val="00BD0622"/>
    <w:rsid w:val="00BD08D4"/>
    <w:rsid w:val="00BD0C80"/>
    <w:rsid w:val="00BD112A"/>
    <w:rsid w:val="00BD185D"/>
    <w:rsid w:val="00BD1879"/>
    <w:rsid w:val="00BD197A"/>
    <w:rsid w:val="00BD1BB3"/>
    <w:rsid w:val="00BD2073"/>
    <w:rsid w:val="00BD26F2"/>
    <w:rsid w:val="00BD3129"/>
    <w:rsid w:val="00BD3441"/>
    <w:rsid w:val="00BD69C4"/>
    <w:rsid w:val="00BD6BB4"/>
    <w:rsid w:val="00BD6E4D"/>
    <w:rsid w:val="00BD7A33"/>
    <w:rsid w:val="00BD7DFE"/>
    <w:rsid w:val="00BE033D"/>
    <w:rsid w:val="00BE03BB"/>
    <w:rsid w:val="00BE0AA5"/>
    <w:rsid w:val="00BE1FD9"/>
    <w:rsid w:val="00BE2075"/>
    <w:rsid w:val="00BE2396"/>
    <w:rsid w:val="00BE334C"/>
    <w:rsid w:val="00BE3CBC"/>
    <w:rsid w:val="00BE407E"/>
    <w:rsid w:val="00BE47C5"/>
    <w:rsid w:val="00BE5771"/>
    <w:rsid w:val="00BE5AD8"/>
    <w:rsid w:val="00BE60CD"/>
    <w:rsid w:val="00BE6171"/>
    <w:rsid w:val="00BE6664"/>
    <w:rsid w:val="00BE6D0A"/>
    <w:rsid w:val="00BE7223"/>
    <w:rsid w:val="00BE7350"/>
    <w:rsid w:val="00BE7C6F"/>
    <w:rsid w:val="00BE7CAE"/>
    <w:rsid w:val="00BE7D2F"/>
    <w:rsid w:val="00BF0077"/>
    <w:rsid w:val="00BF058F"/>
    <w:rsid w:val="00BF0977"/>
    <w:rsid w:val="00BF0C3E"/>
    <w:rsid w:val="00BF0D1F"/>
    <w:rsid w:val="00BF1336"/>
    <w:rsid w:val="00BF22E5"/>
    <w:rsid w:val="00BF2F40"/>
    <w:rsid w:val="00BF3FF3"/>
    <w:rsid w:val="00BF42DD"/>
    <w:rsid w:val="00BF4CBE"/>
    <w:rsid w:val="00BF5C9C"/>
    <w:rsid w:val="00BF5FBF"/>
    <w:rsid w:val="00BF64FD"/>
    <w:rsid w:val="00BF672F"/>
    <w:rsid w:val="00BF6E4F"/>
    <w:rsid w:val="00BF6FAE"/>
    <w:rsid w:val="00BF78FD"/>
    <w:rsid w:val="00BF7F18"/>
    <w:rsid w:val="00C00113"/>
    <w:rsid w:val="00C0024C"/>
    <w:rsid w:val="00C00472"/>
    <w:rsid w:val="00C004A7"/>
    <w:rsid w:val="00C01C41"/>
    <w:rsid w:val="00C01E3B"/>
    <w:rsid w:val="00C02096"/>
    <w:rsid w:val="00C02E09"/>
    <w:rsid w:val="00C02E8B"/>
    <w:rsid w:val="00C0354E"/>
    <w:rsid w:val="00C03588"/>
    <w:rsid w:val="00C035AE"/>
    <w:rsid w:val="00C035CD"/>
    <w:rsid w:val="00C0367D"/>
    <w:rsid w:val="00C03B0B"/>
    <w:rsid w:val="00C03DB3"/>
    <w:rsid w:val="00C0448D"/>
    <w:rsid w:val="00C0481D"/>
    <w:rsid w:val="00C05424"/>
    <w:rsid w:val="00C0674C"/>
    <w:rsid w:val="00C0676E"/>
    <w:rsid w:val="00C06B5B"/>
    <w:rsid w:val="00C06FFF"/>
    <w:rsid w:val="00C07381"/>
    <w:rsid w:val="00C07AA5"/>
    <w:rsid w:val="00C07E7B"/>
    <w:rsid w:val="00C07F19"/>
    <w:rsid w:val="00C10707"/>
    <w:rsid w:val="00C11936"/>
    <w:rsid w:val="00C119B4"/>
    <w:rsid w:val="00C119D3"/>
    <w:rsid w:val="00C1294E"/>
    <w:rsid w:val="00C13145"/>
    <w:rsid w:val="00C1372E"/>
    <w:rsid w:val="00C14750"/>
    <w:rsid w:val="00C1496A"/>
    <w:rsid w:val="00C14DFE"/>
    <w:rsid w:val="00C1531E"/>
    <w:rsid w:val="00C15816"/>
    <w:rsid w:val="00C1599A"/>
    <w:rsid w:val="00C15B02"/>
    <w:rsid w:val="00C160C7"/>
    <w:rsid w:val="00C1793F"/>
    <w:rsid w:val="00C20537"/>
    <w:rsid w:val="00C20E8A"/>
    <w:rsid w:val="00C21718"/>
    <w:rsid w:val="00C22148"/>
    <w:rsid w:val="00C229A5"/>
    <w:rsid w:val="00C22AFE"/>
    <w:rsid w:val="00C23138"/>
    <w:rsid w:val="00C2339C"/>
    <w:rsid w:val="00C239D5"/>
    <w:rsid w:val="00C23CA1"/>
    <w:rsid w:val="00C24328"/>
    <w:rsid w:val="00C24E1A"/>
    <w:rsid w:val="00C24EFB"/>
    <w:rsid w:val="00C25174"/>
    <w:rsid w:val="00C26391"/>
    <w:rsid w:val="00C26BB1"/>
    <w:rsid w:val="00C300F0"/>
    <w:rsid w:val="00C3073B"/>
    <w:rsid w:val="00C30A8B"/>
    <w:rsid w:val="00C30BA9"/>
    <w:rsid w:val="00C30BFC"/>
    <w:rsid w:val="00C31D7C"/>
    <w:rsid w:val="00C31DD1"/>
    <w:rsid w:val="00C3230D"/>
    <w:rsid w:val="00C32310"/>
    <w:rsid w:val="00C32536"/>
    <w:rsid w:val="00C32B2F"/>
    <w:rsid w:val="00C32FAF"/>
    <w:rsid w:val="00C33262"/>
    <w:rsid w:val="00C33450"/>
    <w:rsid w:val="00C33883"/>
    <w:rsid w:val="00C33FDF"/>
    <w:rsid w:val="00C343DB"/>
    <w:rsid w:val="00C34541"/>
    <w:rsid w:val="00C3467D"/>
    <w:rsid w:val="00C3489D"/>
    <w:rsid w:val="00C35054"/>
    <w:rsid w:val="00C35215"/>
    <w:rsid w:val="00C356DE"/>
    <w:rsid w:val="00C35779"/>
    <w:rsid w:val="00C35DCF"/>
    <w:rsid w:val="00C35E8C"/>
    <w:rsid w:val="00C36841"/>
    <w:rsid w:val="00C371A7"/>
    <w:rsid w:val="00C376E5"/>
    <w:rsid w:val="00C37958"/>
    <w:rsid w:val="00C37B74"/>
    <w:rsid w:val="00C401F9"/>
    <w:rsid w:val="00C41277"/>
    <w:rsid w:val="00C414A1"/>
    <w:rsid w:val="00C41933"/>
    <w:rsid w:val="00C41A37"/>
    <w:rsid w:val="00C420D1"/>
    <w:rsid w:val="00C42698"/>
    <w:rsid w:val="00C428E9"/>
    <w:rsid w:val="00C4342A"/>
    <w:rsid w:val="00C43A2F"/>
    <w:rsid w:val="00C43A47"/>
    <w:rsid w:val="00C45906"/>
    <w:rsid w:val="00C45F01"/>
    <w:rsid w:val="00C4606A"/>
    <w:rsid w:val="00C46CB7"/>
    <w:rsid w:val="00C47511"/>
    <w:rsid w:val="00C47A7A"/>
    <w:rsid w:val="00C47F29"/>
    <w:rsid w:val="00C50026"/>
    <w:rsid w:val="00C50096"/>
    <w:rsid w:val="00C503E7"/>
    <w:rsid w:val="00C515C1"/>
    <w:rsid w:val="00C51AB1"/>
    <w:rsid w:val="00C51FDD"/>
    <w:rsid w:val="00C525B2"/>
    <w:rsid w:val="00C534FA"/>
    <w:rsid w:val="00C53545"/>
    <w:rsid w:val="00C54252"/>
    <w:rsid w:val="00C5475A"/>
    <w:rsid w:val="00C55BE6"/>
    <w:rsid w:val="00C56289"/>
    <w:rsid w:val="00C56424"/>
    <w:rsid w:val="00C56B72"/>
    <w:rsid w:val="00C572AE"/>
    <w:rsid w:val="00C5761A"/>
    <w:rsid w:val="00C60042"/>
    <w:rsid w:val="00C60405"/>
    <w:rsid w:val="00C6156A"/>
    <w:rsid w:val="00C61C57"/>
    <w:rsid w:val="00C61D10"/>
    <w:rsid w:val="00C61E39"/>
    <w:rsid w:val="00C623F8"/>
    <w:rsid w:val="00C62572"/>
    <w:rsid w:val="00C62B51"/>
    <w:rsid w:val="00C62C12"/>
    <w:rsid w:val="00C62E09"/>
    <w:rsid w:val="00C6304D"/>
    <w:rsid w:val="00C63E3E"/>
    <w:rsid w:val="00C63FC2"/>
    <w:rsid w:val="00C643B0"/>
    <w:rsid w:val="00C6604A"/>
    <w:rsid w:val="00C663B5"/>
    <w:rsid w:val="00C66A53"/>
    <w:rsid w:val="00C67030"/>
    <w:rsid w:val="00C67770"/>
    <w:rsid w:val="00C67CC0"/>
    <w:rsid w:val="00C67E27"/>
    <w:rsid w:val="00C70533"/>
    <w:rsid w:val="00C70CFB"/>
    <w:rsid w:val="00C70E11"/>
    <w:rsid w:val="00C70FCD"/>
    <w:rsid w:val="00C719F1"/>
    <w:rsid w:val="00C71CB8"/>
    <w:rsid w:val="00C71ED9"/>
    <w:rsid w:val="00C71F4F"/>
    <w:rsid w:val="00C7273E"/>
    <w:rsid w:val="00C733D4"/>
    <w:rsid w:val="00C74068"/>
    <w:rsid w:val="00C7422A"/>
    <w:rsid w:val="00C744DE"/>
    <w:rsid w:val="00C750AF"/>
    <w:rsid w:val="00C7522A"/>
    <w:rsid w:val="00C7523E"/>
    <w:rsid w:val="00C7542F"/>
    <w:rsid w:val="00C75DF4"/>
    <w:rsid w:val="00C75FF3"/>
    <w:rsid w:val="00C762F7"/>
    <w:rsid w:val="00C763A0"/>
    <w:rsid w:val="00C7671C"/>
    <w:rsid w:val="00C770E7"/>
    <w:rsid w:val="00C7716C"/>
    <w:rsid w:val="00C775D0"/>
    <w:rsid w:val="00C77B86"/>
    <w:rsid w:val="00C77ECE"/>
    <w:rsid w:val="00C803B2"/>
    <w:rsid w:val="00C80A6F"/>
    <w:rsid w:val="00C81390"/>
    <w:rsid w:val="00C81516"/>
    <w:rsid w:val="00C8162F"/>
    <w:rsid w:val="00C81A3B"/>
    <w:rsid w:val="00C81B0A"/>
    <w:rsid w:val="00C81D02"/>
    <w:rsid w:val="00C81FAF"/>
    <w:rsid w:val="00C82021"/>
    <w:rsid w:val="00C822F2"/>
    <w:rsid w:val="00C8327D"/>
    <w:rsid w:val="00C83CAF"/>
    <w:rsid w:val="00C84BA5"/>
    <w:rsid w:val="00C84CCE"/>
    <w:rsid w:val="00C85299"/>
    <w:rsid w:val="00C8615E"/>
    <w:rsid w:val="00C86B2D"/>
    <w:rsid w:val="00C86C3A"/>
    <w:rsid w:val="00C86FB0"/>
    <w:rsid w:val="00C871E5"/>
    <w:rsid w:val="00C87BB8"/>
    <w:rsid w:val="00C87C47"/>
    <w:rsid w:val="00C87E38"/>
    <w:rsid w:val="00C87EDB"/>
    <w:rsid w:val="00C9019B"/>
    <w:rsid w:val="00C90303"/>
    <w:rsid w:val="00C904B1"/>
    <w:rsid w:val="00C90F35"/>
    <w:rsid w:val="00C91282"/>
    <w:rsid w:val="00C9135F"/>
    <w:rsid w:val="00C9141B"/>
    <w:rsid w:val="00C917C6"/>
    <w:rsid w:val="00C91944"/>
    <w:rsid w:val="00C919AC"/>
    <w:rsid w:val="00C9228E"/>
    <w:rsid w:val="00C92677"/>
    <w:rsid w:val="00C9347E"/>
    <w:rsid w:val="00C93506"/>
    <w:rsid w:val="00C93BCB"/>
    <w:rsid w:val="00C93DDF"/>
    <w:rsid w:val="00C93F6A"/>
    <w:rsid w:val="00C94199"/>
    <w:rsid w:val="00C94F38"/>
    <w:rsid w:val="00C9572C"/>
    <w:rsid w:val="00C958F2"/>
    <w:rsid w:val="00C96533"/>
    <w:rsid w:val="00C9695C"/>
    <w:rsid w:val="00C96A07"/>
    <w:rsid w:val="00C974D7"/>
    <w:rsid w:val="00CA01DD"/>
    <w:rsid w:val="00CA08EB"/>
    <w:rsid w:val="00CA0ECC"/>
    <w:rsid w:val="00CA1BF0"/>
    <w:rsid w:val="00CA2964"/>
    <w:rsid w:val="00CA29F1"/>
    <w:rsid w:val="00CA4005"/>
    <w:rsid w:val="00CA410A"/>
    <w:rsid w:val="00CA49CE"/>
    <w:rsid w:val="00CA49D6"/>
    <w:rsid w:val="00CA4C19"/>
    <w:rsid w:val="00CA4E62"/>
    <w:rsid w:val="00CA4F18"/>
    <w:rsid w:val="00CA4FDD"/>
    <w:rsid w:val="00CA625D"/>
    <w:rsid w:val="00CA6283"/>
    <w:rsid w:val="00CA686E"/>
    <w:rsid w:val="00CA6A1D"/>
    <w:rsid w:val="00CA6AA6"/>
    <w:rsid w:val="00CA6C73"/>
    <w:rsid w:val="00CA71A4"/>
    <w:rsid w:val="00CA7313"/>
    <w:rsid w:val="00CA76B6"/>
    <w:rsid w:val="00CB0F5F"/>
    <w:rsid w:val="00CB1601"/>
    <w:rsid w:val="00CB161F"/>
    <w:rsid w:val="00CB2373"/>
    <w:rsid w:val="00CB2A40"/>
    <w:rsid w:val="00CB3817"/>
    <w:rsid w:val="00CB3E90"/>
    <w:rsid w:val="00CB46F5"/>
    <w:rsid w:val="00CB49BD"/>
    <w:rsid w:val="00CB4AA8"/>
    <w:rsid w:val="00CB4C10"/>
    <w:rsid w:val="00CB5904"/>
    <w:rsid w:val="00CB5E6B"/>
    <w:rsid w:val="00CB666E"/>
    <w:rsid w:val="00CB6C82"/>
    <w:rsid w:val="00CB7A71"/>
    <w:rsid w:val="00CB7AA4"/>
    <w:rsid w:val="00CC0502"/>
    <w:rsid w:val="00CC0548"/>
    <w:rsid w:val="00CC0606"/>
    <w:rsid w:val="00CC161B"/>
    <w:rsid w:val="00CC178C"/>
    <w:rsid w:val="00CC19A2"/>
    <w:rsid w:val="00CC1CF3"/>
    <w:rsid w:val="00CC24E8"/>
    <w:rsid w:val="00CC2EAC"/>
    <w:rsid w:val="00CC3EF7"/>
    <w:rsid w:val="00CC3F7E"/>
    <w:rsid w:val="00CC3F96"/>
    <w:rsid w:val="00CC4A6B"/>
    <w:rsid w:val="00CC4D65"/>
    <w:rsid w:val="00CC52D7"/>
    <w:rsid w:val="00CC57AE"/>
    <w:rsid w:val="00CC5EE5"/>
    <w:rsid w:val="00CC62C1"/>
    <w:rsid w:val="00CC6C6D"/>
    <w:rsid w:val="00CC6E3A"/>
    <w:rsid w:val="00CC7D81"/>
    <w:rsid w:val="00CD045E"/>
    <w:rsid w:val="00CD09E9"/>
    <w:rsid w:val="00CD0A81"/>
    <w:rsid w:val="00CD1684"/>
    <w:rsid w:val="00CD1EB4"/>
    <w:rsid w:val="00CD2325"/>
    <w:rsid w:val="00CD23A1"/>
    <w:rsid w:val="00CD34A4"/>
    <w:rsid w:val="00CD390C"/>
    <w:rsid w:val="00CD3D43"/>
    <w:rsid w:val="00CD3ED4"/>
    <w:rsid w:val="00CD40EF"/>
    <w:rsid w:val="00CD44D3"/>
    <w:rsid w:val="00CD4C57"/>
    <w:rsid w:val="00CD51ED"/>
    <w:rsid w:val="00CD57D3"/>
    <w:rsid w:val="00CD69CD"/>
    <w:rsid w:val="00CD6E55"/>
    <w:rsid w:val="00CD7921"/>
    <w:rsid w:val="00CD7DEF"/>
    <w:rsid w:val="00CE0205"/>
    <w:rsid w:val="00CE03ED"/>
    <w:rsid w:val="00CE08BF"/>
    <w:rsid w:val="00CE09D6"/>
    <w:rsid w:val="00CE0CA2"/>
    <w:rsid w:val="00CE13A4"/>
    <w:rsid w:val="00CE1738"/>
    <w:rsid w:val="00CE1EEF"/>
    <w:rsid w:val="00CE233E"/>
    <w:rsid w:val="00CE23BB"/>
    <w:rsid w:val="00CE274D"/>
    <w:rsid w:val="00CE2C5A"/>
    <w:rsid w:val="00CE325D"/>
    <w:rsid w:val="00CE3B9A"/>
    <w:rsid w:val="00CE42CE"/>
    <w:rsid w:val="00CE4558"/>
    <w:rsid w:val="00CE62DA"/>
    <w:rsid w:val="00CE690B"/>
    <w:rsid w:val="00CE6EA7"/>
    <w:rsid w:val="00CE7892"/>
    <w:rsid w:val="00CE795B"/>
    <w:rsid w:val="00CE7ADA"/>
    <w:rsid w:val="00CF0831"/>
    <w:rsid w:val="00CF091B"/>
    <w:rsid w:val="00CF1462"/>
    <w:rsid w:val="00CF16C2"/>
    <w:rsid w:val="00CF1711"/>
    <w:rsid w:val="00CF1938"/>
    <w:rsid w:val="00CF22C3"/>
    <w:rsid w:val="00CF2445"/>
    <w:rsid w:val="00CF3123"/>
    <w:rsid w:val="00CF3737"/>
    <w:rsid w:val="00CF377B"/>
    <w:rsid w:val="00CF3DC0"/>
    <w:rsid w:val="00CF43BB"/>
    <w:rsid w:val="00CF496F"/>
    <w:rsid w:val="00CF7486"/>
    <w:rsid w:val="00CF7ED0"/>
    <w:rsid w:val="00CF7F99"/>
    <w:rsid w:val="00D002FC"/>
    <w:rsid w:val="00D010CE"/>
    <w:rsid w:val="00D01225"/>
    <w:rsid w:val="00D01768"/>
    <w:rsid w:val="00D02145"/>
    <w:rsid w:val="00D02A25"/>
    <w:rsid w:val="00D02B7E"/>
    <w:rsid w:val="00D037D6"/>
    <w:rsid w:val="00D03B52"/>
    <w:rsid w:val="00D03BBE"/>
    <w:rsid w:val="00D04047"/>
    <w:rsid w:val="00D048F8"/>
    <w:rsid w:val="00D04B25"/>
    <w:rsid w:val="00D04E50"/>
    <w:rsid w:val="00D0530C"/>
    <w:rsid w:val="00D0533D"/>
    <w:rsid w:val="00D0579C"/>
    <w:rsid w:val="00D05957"/>
    <w:rsid w:val="00D05B12"/>
    <w:rsid w:val="00D06366"/>
    <w:rsid w:val="00D06707"/>
    <w:rsid w:val="00D07B36"/>
    <w:rsid w:val="00D07BB0"/>
    <w:rsid w:val="00D07EEB"/>
    <w:rsid w:val="00D101BE"/>
    <w:rsid w:val="00D1056D"/>
    <w:rsid w:val="00D1070B"/>
    <w:rsid w:val="00D108DD"/>
    <w:rsid w:val="00D11209"/>
    <w:rsid w:val="00D1161F"/>
    <w:rsid w:val="00D1164D"/>
    <w:rsid w:val="00D116DD"/>
    <w:rsid w:val="00D129F2"/>
    <w:rsid w:val="00D12DD9"/>
    <w:rsid w:val="00D136C7"/>
    <w:rsid w:val="00D13BD2"/>
    <w:rsid w:val="00D14A33"/>
    <w:rsid w:val="00D1527A"/>
    <w:rsid w:val="00D159A1"/>
    <w:rsid w:val="00D159A9"/>
    <w:rsid w:val="00D15ADC"/>
    <w:rsid w:val="00D15AEC"/>
    <w:rsid w:val="00D15DF5"/>
    <w:rsid w:val="00D1677E"/>
    <w:rsid w:val="00D1691E"/>
    <w:rsid w:val="00D16A0E"/>
    <w:rsid w:val="00D16C32"/>
    <w:rsid w:val="00D16ED0"/>
    <w:rsid w:val="00D2018D"/>
    <w:rsid w:val="00D20812"/>
    <w:rsid w:val="00D20F6F"/>
    <w:rsid w:val="00D2179E"/>
    <w:rsid w:val="00D21DDA"/>
    <w:rsid w:val="00D21F86"/>
    <w:rsid w:val="00D227A7"/>
    <w:rsid w:val="00D22A6A"/>
    <w:rsid w:val="00D22D06"/>
    <w:rsid w:val="00D234F8"/>
    <w:rsid w:val="00D2356F"/>
    <w:rsid w:val="00D2359B"/>
    <w:rsid w:val="00D23C1C"/>
    <w:rsid w:val="00D24454"/>
    <w:rsid w:val="00D24471"/>
    <w:rsid w:val="00D25561"/>
    <w:rsid w:val="00D257B0"/>
    <w:rsid w:val="00D26137"/>
    <w:rsid w:val="00D26A89"/>
    <w:rsid w:val="00D26F87"/>
    <w:rsid w:val="00D27395"/>
    <w:rsid w:val="00D2752A"/>
    <w:rsid w:val="00D302BE"/>
    <w:rsid w:val="00D3036E"/>
    <w:rsid w:val="00D30777"/>
    <w:rsid w:val="00D30B75"/>
    <w:rsid w:val="00D30F30"/>
    <w:rsid w:val="00D30F45"/>
    <w:rsid w:val="00D31357"/>
    <w:rsid w:val="00D316F9"/>
    <w:rsid w:val="00D3191F"/>
    <w:rsid w:val="00D3199D"/>
    <w:rsid w:val="00D31D22"/>
    <w:rsid w:val="00D3214A"/>
    <w:rsid w:val="00D32620"/>
    <w:rsid w:val="00D32AAF"/>
    <w:rsid w:val="00D3320A"/>
    <w:rsid w:val="00D338A1"/>
    <w:rsid w:val="00D33AEB"/>
    <w:rsid w:val="00D33C70"/>
    <w:rsid w:val="00D3469D"/>
    <w:rsid w:val="00D34E23"/>
    <w:rsid w:val="00D3509A"/>
    <w:rsid w:val="00D3539E"/>
    <w:rsid w:val="00D36CDB"/>
    <w:rsid w:val="00D36F1D"/>
    <w:rsid w:val="00D37953"/>
    <w:rsid w:val="00D37A78"/>
    <w:rsid w:val="00D37AAA"/>
    <w:rsid w:val="00D415DD"/>
    <w:rsid w:val="00D41AC6"/>
    <w:rsid w:val="00D4222A"/>
    <w:rsid w:val="00D42556"/>
    <w:rsid w:val="00D42597"/>
    <w:rsid w:val="00D428E3"/>
    <w:rsid w:val="00D43482"/>
    <w:rsid w:val="00D4364D"/>
    <w:rsid w:val="00D438C0"/>
    <w:rsid w:val="00D438D0"/>
    <w:rsid w:val="00D43E41"/>
    <w:rsid w:val="00D44882"/>
    <w:rsid w:val="00D45409"/>
    <w:rsid w:val="00D466E8"/>
    <w:rsid w:val="00D4685E"/>
    <w:rsid w:val="00D474E6"/>
    <w:rsid w:val="00D4771F"/>
    <w:rsid w:val="00D478C9"/>
    <w:rsid w:val="00D503D6"/>
    <w:rsid w:val="00D50D73"/>
    <w:rsid w:val="00D51AA3"/>
    <w:rsid w:val="00D51C7B"/>
    <w:rsid w:val="00D51DF2"/>
    <w:rsid w:val="00D52007"/>
    <w:rsid w:val="00D52092"/>
    <w:rsid w:val="00D524FD"/>
    <w:rsid w:val="00D53369"/>
    <w:rsid w:val="00D53876"/>
    <w:rsid w:val="00D53D27"/>
    <w:rsid w:val="00D543CC"/>
    <w:rsid w:val="00D5473B"/>
    <w:rsid w:val="00D55C67"/>
    <w:rsid w:val="00D56A7D"/>
    <w:rsid w:val="00D609C1"/>
    <w:rsid w:val="00D60C9F"/>
    <w:rsid w:val="00D61384"/>
    <w:rsid w:val="00D6190A"/>
    <w:rsid w:val="00D61B06"/>
    <w:rsid w:val="00D61CB4"/>
    <w:rsid w:val="00D620D3"/>
    <w:rsid w:val="00D622BC"/>
    <w:rsid w:val="00D62D26"/>
    <w:rsid w:val="00D637FB"/>
    <w:rsid w:val="00D639DA"/>
    <w:rsid w:val="00D63ABB"/>
    <w:rsid w:val="00D63C0C"/>
    <w:rsid w:val="00D64C07"/>
    <w:rsid w:val="00D64E90"/>
    <w:rsid w:val="00D65389"/>
    <w:rsid w:val="00D65B91"/>
    <w:rsid w:val="00D65BDC"/>
    <w:rsid w:val="00D66025"/>
    <w:rsid w:val="00D665FF"/>
    <w:rsid w:val="00D678BD"/>
    <w:rsid w:val="00D70292"/>
    <w:rsid w:val="00D705B5"/>
    <w:rsid w:val="00D706FE"/>
    <w:rsid w:val="00D70F48"/>
    <w:rsid w:val="00D73397"/>
    <w:rsid w:val="00D73627"/>
    <w:rsid w:val="00D73D20"/>
    <w:rsid w:val="00D74A77"/>
    <w:rsid w:val="00D758BC"/>
    <w:rsid w:val="00D75D03"/>
    <w:rsid w:val="00D75F4B"/>
    <w:rsid w:val="00D76EAA"/>
    <w:rsid w:val="00D77223"/>
    <w:rsid w:val="00D774C5"/>
    <w:rsid w:val="00D77927"/>
    <w:rsid w:val="00D77E8E"/>
    <w:rsid w:val="00D80264"/>
    <w:rsid w:val="00D8080B"/>
    <w:rsid w:val="00D808D8"/>
    <w:rsid w:val="00D80DB8"/>
    <w:rsid w:val="00D81266"/>
    <w:rsid w:val="00D817D0"/>
    <w:rsid w:val="00D82448"/>
    <w:rsid w:val="00D82808"/>
    <w:rsid w:val="00D839CA"/>
    <w:rsid w:val="00D84358"/>
    <w:rsid w:val="00D84B8D"/>
    <w:rsid w:val="00D85424"/>
    <w:rsid w:val="00D860B8"/>
    <w:rsid w:val="00D8624E"/>
    <w:rsid w:val="00D86E8D"/>
    <w:rsid w:val="00D870F2"/>
    <w:rsid w:val="00D872A6"/>
    <w:rsid w:val="00D8749B"/>
    <w:rsid w:val="00D87BD1"/>
    <w:rsid w:val="00D87EC0"/>
    <w:rsid w:val="00D90532"/>
    <w:rsid w:val="00D905C2"/>
    <w:rsid w:val="00D90904"/>
    <w:rsid w:val="00D909EB"/>
    <w:rsid w:val="00D90F53"/>
    <w:rsid w:val="00D91982"/>
    <w:rsid w:val="00D91CFF"/>
    <w:rsid w:val="00D92036"/>
    <w:rsid w:val="00D92710"/>
    <w:rsid w:val="00D92EC6"/>
    <w:rsid w:val="00D937D8"/>
    <w:rsid w:val="00D9391D"/>
    <w:rsid w:val="00D93BAD"/>
    <w:rsid w:val="00D9483B"/>
    <w:rsid w:val="00D94A41"/>
    <w:rsid w:val="00D9513F"/>
    <w:rsid w:val="00D95C62"/>
    <w:rsid w:val="00D95D24"/>
    <w:rsid w:val="00D95DD9"/>
    <w:rsid w:val="00D95EDA"/>
    <w:rsid w:val="00D95FF0"/>
    <w:rsid w:val="00D960E0"/>
    <w:rsid w:val="00D96C22"/>
    <w:rsid w:val="00D970ED"/>
    <w:rsid w:val="00D97A1B"/>
    <w:rsid w:val="00D97C79"/>
    <w:rsid w:val="00D97CF3"/>
    <w:rsid w:val="00DA0A7F"/>
    <w:rsid w:val="00DA0D55"/>
    <w:rsid w:val="00DA2B9A"/>
    <w:rsid w:val="00DA4203"/>
    <w:rsid w:val="00DA5034"/>
    <w:rsid w:val="00DA60E1"/>
    <w:rsid w:val="00DA6465"/>
    <w:rsid w:val="00DB0512"/>
    <w:rsid w:val="00DB0561"/>
    <w:rsid w:val="00DB0AA3"/>
    <w:rsid w:val="00DB1261"/>
    <w:rsid w:val="00DB176F"/>
    <w:rsid w:val="00DB271E"/>
    <w:rsid w:val="00DB2C74"/>
    <w:rsid w:val="00DB2D78"/>
    <w:rsid w:val="00DB30CB"/>
    <w:rsid w:val="00DB3C57"/>
    <w:rsid w:val="00DB43DA"/>
    <w:rsid w:val="00DB4592"/>
    <w:rsid w:val="00DB45C3"/>
    <w:rsid w:val="00DB597D"/>
    <w:rsid w:val="00DB61A8"/>
    <w:rsid w:val="00DB6A99"/>
    <w:rsid w:val="00DC0F7D"/>
    <w:rsid w:val="00DC111A"/>
    <w:rsid w:val="00DC112B"/>
    <w:rsid w:val="00DC1893"/>
    <w:rsid w:val="00DC203C"/>
    <w:rsid w:val="00DC21F9"/>
    <w:rsid w:val="00DC25C1"/>
    <w:rsid w:val="00DC35C2"/>
    <w:rsid w:val="00DC3948"/>
    <w:rsid w:val="00DC39F4"/>
    <w:rsid w:val="00DC3CC0"/>
    <w:rsid w:val="00DC41A1"/>
    <w:rsid w:val="00DC4285"/>
    <w:rsid w:val="00DC4B18"/>
    <w:rsid w:val="00DC676C"/>
    <w:rsid w:val="00DC6798"/>
    <w:rsid w:val="00DC6846"/>
    <w:rsid w:val="00DC7083"/>
    <w:rsid w:val="00DC708A"/>
    <w:rsid w:val="00DC725B"/>
    <w:rsid w:val="00DC77FF"/>
    <w:rsid w:val="00DC7C0D"/>
    <w:rsid w:val="00DC7C1E"/>
    <w:rsid w:val="00DD0E4A"/>
    <w:rsid w:val="00DD23A0"/>
    <w:rsid w:val="00DD27AC"/>
    <w:rsid w:val="00DD2A55"/>
    <w:rsid w:val="00DD2A9C"/>
    <w:rsid w:val="00DD30A1"/>
    <w:rsid w:val="00DD39E7"/>
    <w:rsid w:val="00DD4644"/>
    <w:rsid w:val="00DD54A0"/>
    <w:rsid w:val="00DD5DE8"/>
    <w:rsid w:val="00DD5FE5"/>
    <w:rsid w:val="00DD6CB5"/>
    <w:rsid w:val="00DD7282"/>
    <w:rsid w:val="00DD7286"/>
    <w:rsid w:val="00DD7912"/>
    <w:rsid w:val="00DD7F52"/>
    <w:rsid w:val="00DD7FC2"/>
    <w:rsid w:val="00DE04B3"/>
    <w:rsid w:val="00DE0AA4"/>
    <w:rsid w:val="00DE1C36"/>
    <w:rsid w:val="00DE2661"/>
    <w:rsid w:val="00DE2988"/>
    <w:rsid w:val="00DE2A71"/>
    <w:rsid w:val="00DE2B92"/>
    <w:rsid w:val="00DE346C"/>
    <w:rsid w:val="00DE37A6"/>
    <w:rsid w:val="00DE419F"/>
    <w:rsid w:val="00DE4D70"/>
    <w:rsid w:val="00DE4FC1"/>
    <w:rsid w:val="00DE4FD5"/>
    <w:rsid w:val="00DE58E5"/>
    <w:rsid w:val="00DE6EF4"/>
    <w:rsid w:val="00DE76CC"/>
    <w:rsid w:val="00DE7CE2"/>
    <w:rsid w:val="00DF0106"/>
    <w:rsid w:val="00DF029C"/>
    <w:rsid w:val="00DF05A6"/>
    <w:rsid w:val="00DF06C1"/>
    <w:rsid w:val="00DF091A"/>
    <w:rsid w:val="00DF095E"/>
    <w:rsid w:val="00DF098C"/>
    <w:rsid w:val="00DF0AAE"/>
    <w:rsid w:val="00DF0ADC"/>
    <w:rsid w:val="00DF0C27"/>
    <w:rsid w:val="00DF180E"/>
    <w:rsid w:val="00DF19BF"/>
    <w:rsid w:val="00DF1B40"/>
    <w:rsid w:val="00DF2251"/>
    <w:rsid w:val="00DF2591"/>
    <w:rsid w:val="00DF28A5"/>
    <w:rsid w:val="00DF2D58"/>
    <w:rsid w:val="00DF2FBF"/>
    <w:rsid w:val="00DF389C"/>
    <w:rsid w:val="00DF3BB2"/>
    <w:rsid w:val="00DF4F0F"/>
    <w:rsid w:val="00DF4F63"/>
    <w:rsid w:val="00DF5810"/>
    <w:rsid w:val="00DF6C07"/>
    <w:rsid w:val="00DF6DE3"/>
    <w:rsid w:val="00DF7294"/>
    <w:rsid w:val="00DF7308"/>
    <w:rsid w:val="00E0091B"/>
    <w:rsid w:val="00E00AC9"/>
    <w:rsid w:val="00E011C4"/>
    <w:rsid w:val="00E01234"/>
    <w:rsid w:val="00E01966"/>
    <w:rsid w:val="00E01BC4"/>
    <w:rsid w:val="00E020FB"/>
    <w:rsid w:val="00E02515"/>
    <w:rsid w:val="00E02861"/>
    <w:rsid w:val="00E02A81"/>
    <w:rsid w:val="00E0361C"/>
    <w:rsid w:val="00E03A7C"/>
    <w:rsid w:val="00E05433"/>
    <w:rsid w:val="00E05AE2"/>
    <w:rsid w:val="00E05D70"/>
    <w:rsid w:val="00E05D9A"/>
    <w:rsid w:val="00E063B4"/>
    <w:rsid w:val="00E06ED2"/>
    <w:rsid w:val="00E0796C"/>
    <w:rsid w:val="00E07D2C"/>
    <w:rsid w:val="00E07DFF"/>
    <w:rsid w:val="00E108C3"/>
    <w:rsid w:val="00E10AF0"/>
    <w:rsid w:val="00E10B39"/>
    <w:rsid w:val="00E12E31"/>
    <w:rsid w:val="00E12F3F"/>
    <w:rsid w:val="00E130FB"/>
    <w:rsid w:val="00E13945"/>
    <w:rsid w:val="00E13C03"/>
    <w:rsid w:val="00E14118"/>
    <w:rsid w:val="00E14816"/>
    <w:rsid w:val="00E14D94"/>
    <w:rsid w:val="00E1564D"/>
    <w:rsid w:val="00E156BF"/>
    <w:rsid w:val="00E168C7"/>
    <w:rsid w:val="00E1761E"/>
    <w:rsid w:val="00E17B94"/>
    <w:rsid w:val="00E17D7E"/>
    <w:rsid w:val="00E20B20"/>
    <w:rsid w:val="00E21606"/>
    <w:rsid w:val="00E21D86"/>
    <w:rsid w:val="00E21DB8"/>
    <w:rsid w:val="00E21F15"/>
    <w:rsid w:val="00E221DA"/>
    <w:rsid w:val="00E2223B"/>
    <w:rsid w:val="00E22605"/>
    <w:rsid w:val="00E22B9A"/>
    <w:rsid w:val="00E22BE4"/>
    <w:rsid w:val="00E23AF9"/>
    <w:rsid w:val="00E2463E"/>
    <w:rsid w:val="00E24E23"/>
    <w:rsid w:val="00E25601"/>
    <w:rsid w:val="00E25C8A"/>
    <w:rsid w:val="00E25CB5"/>
    <w:rsid w:val="00E267D8"/>
    <w:rsid w:val="00E268FF"/>
    <w:rsid w:val="00E26931"/>
    <w:rsid w:val="00E26B18"/>
    <w:rsid w:val="00E27473"/>
    <w:rsid w:val="00E3019A"/>
    <w:rsid w:val="00E30BD2"/>
    <w:rsid w:val="00E311F4"/>
    <w:rsid w:val="00E31D06"/>
    <w:rsid w:val="00E32E05"/>
    <w:rsid w:val="00E32FA6"/>
    <w:rsid w:val="00E33075"/>
    <w:rsid w:val="00E3362D"/>
    <w:rsid w:val="00E3384A"/>
    <w:rsid w:val="00E34569"/>
    <w:rsid w:val="00E3576B"/>
    <w:rsid w:val="00E35DE5"/>
    <w:rsid w:val="00E3716C"/>
    <w:rsid w:val="00E37274"/>
    <w:rsid w:val="00E37330"/>
    <w:rsid w:val="00E37719"/>
    <w:rsid w:val="00E37A50"/>
    <w:rsid w:val="00E37D4E"/>
    <w:rsid w:val="00E37E96"/>
    <w:rsid w:val="00E4199B"/>
    <w:rsid w:val="00E41BD1"/>
    <w:rsid w:val="00E42022"/>
    <w:rsid w:val="00E4257E"/>
    <w:rsid w:val="00E426E4"/>
    <w:rsid w:val="00E42709"/>
    <w:rsid w:val="00E42724"/>
    <w:rsid w:val="00E42D08"/>
    <w:rsid w:val="00E43218"/>
    <w:rsid w:val="00E435E8"/>
    <w:rsid w:val="00E43647"/>
    <w:rsid w:val="00E43A45"/>
    <w:rsid w:val="00E43F41"/>
    <w:rsid w:val="00E44F43"/>
    <w:rsid w:val="00E4532A"/>
    <w:rsid w:val="00E462D7"/>
    <w:rsid w:val="00E463F9"/>
    <w:rsid w:val="00E467B6"/>
    <w:rsid w:val="00E467E5"/>
    <w:rsid w:val="00E46820"/>
    <w:rsid w:val="00E46AAF"/>
    <w:rsid w:val="00E47360"/>
    <w:rsid w:val="00E47511"/>
    <w:rsid w:val="00E47A01"/>
    <w:rsid w:val="00E47BBD"/>
    <w:rsid w:val="00E500DD"/>
    <w:rsid w:val="00E50254"/>
    <w:rsid w:val="00E5057B"/>
    <w:rsid w:val="00E51A64"/>
    <w:rsid w:val="00E52292"/>
    <w:rsid w:val="00E5241C"/>
    <w:rsid w:val="00E52B2A"/>
    <w:rsid w:val="00E53148"/>
    <w:rsid w:val="00E531E8"/>
    <w:rsid w:val="00E53202"/>
    <w:rsid w:val="00E53969"/>
    <w:rsid w:val="00E54013"/>
    <w:rsid w:val="00E548D4"/>
    <w:rsid w:val="00E54C3D"/>
    <w:rsid w:val="00E54F5E"/>
    <w:rsid w:val="00E55613"/>
    <w:rsid w:val="00E55688"/>
    <w:rsid w:val="00E5618C"/>
    <w:rsid w:val="00E563A9"/>
    <w:rsid w:val="00E56C70"/>
    <w:rsid w:val="00E56E59"/>
    <w:rsid w:val="00E56EB5"/>
    <w:rsid w:val="00E6003B"/>
    <w:rsid w:val="00E60C20"/>
    <w:rsid w:val="00E60FBB"/>
    <w:rsid w:val="00E610F1"/>
    <w:rsid w:val="00E613CC"/>
    <w:rsid w:val="00E61532"/>
    <w:rsid w:val="00E61634"/>
    <w:rsid w:val="00E6193C"/>
    <w:rsid w:val="00E61C59"/>
    <w:rsid w:val="00E62947"/>
    <w:rsid w:val="00E62BD0"/>
    <w:rsid w:val="00E63652"/>
    <w:rsid w:val="00E6369A"/>
    <w:rsid w:val="00E63B40"/>
    <w:rsid w:val="00E63CE5"/>
    <w:rsid w:val="00E64524"/>
    <w:rsid w:val="00E651D7"/>
    <w:rsid w:val="00E661DB"/>
    <w:rsid w:val="00E66C25"/>
    <w:rsid w:val="00E66D23"/>
    <w:rsid w:val="00E67A42"/>
    <w:rsid w:val="00E70622"/>
    <w:rsid w:val="00E7089D"/>
    <w:rsid w:val="00E70AB5"/>
    <w:rsid w:val="00E70B5D"/>
    <w:rsid w:val="00E71559"/>
    <w:rsid w:val="00E71707"/>
    <w:rsid w:val="00E71BAA"/>
    <w:rsid w:val="00E71CE7"/>
    <w:rsid w:val="00E72748"/>
    <w:rsid w:val="00E727A1"/>
    <w:rsid w:val="00E72B2C"/>
    <w:rsid w:val="00E72E5D"/>
    <w:rsid w:val="00E7347B"/>
    <w:rsid w:val="00E7390F"/>
    <w:rsid w:val="00E7417C"/>
    <w:rsid w:val="00E7421A"/>
    <w:rsid w:val="00E746FD"/>
    <w:rsid w:val="00E757DF"/>
    <w:rsid w:val="00E75B4A"/>
    <w:rsid w:val="00E75C1C"/>
    <w:rsid w:val="00E75DB5"/>
    <w:rsid w:val="00E760AD"/>
    <w:rsid w:val="00E76812"/>
    <w:rsid w:val="00E76BC7"/>
    <w:rsid w:val="00E76EF1"/>
    <w:rsid w:val="00E76F89"/>
    <w:rsid w:val="00E778A9"/>
    <w:rsid w:val="00E77AF9"/>
    <w:rsid w:val="00E77BF7"/>
    <w:rsid w:val="00E80182"/>
    <w:rsid w:val="00E81714"/>
    <w:rsid w:val="00E81FC8"/>
    <w:rsid w:val="00E8323A"/>
    <w:rsid w:val="00E83527"/>
    <w:rsid w:val="00E83E81"/>
    <w:rsid w:val="00E83FA8"/>
    <w:rsid w:val="00E847E2"/>
    <w:rsid w:val="00E86A73"/>
    <w:rsid w:val="00E86AAD"/>
    <w:rsid w:val="00E870CC"/>
    <w:rsid w:val="00E8769A"/>
    <w:rsid w:val="00E87D0F"/>
    <w:rsid w:val="00E9018D"/>
    <w:rsid w:val="00E90BDB"/>
    <w:rsid w:val="00E90C13"/>
    <w:rsid w:val="00E914B8"/>
    <w:rsid w:val="00E92FAC"/>
    <w:rsid w:val="00E933A5"/>
    <w:rsid w:val="00E945C9"/>
    <w:rsid w:val="00E9461B"/>
    <w:rsid w:val="00E94AA0"/>
    <w:rsid w:val="00E94BB4"/>
    <w:rsid w:val="00E94DA3"/>
    <w:rsid w:val="00E951D4"/>
    <w:rsid w:val="00E9673D"/>
    <w:rsid w:val="00E968A3"/>
    <w:rsid w:val="00E969EF"/>
    <w:rsid w:val="00E96ADB"/>
    <w:rsid w:val="00E96FEC"/>
    <w:rsid w:val="00E972C6"/>
    <w:rsid w:val="00E97EFD"/>
    <w:rsid w:val="00E97F22"/>
    <w:rsid w:val="00EA0974"/>
    <w:rsid w:val="00EA0A49"/>
    <w:rsid w:val="00EA17E1"/>
    <w:rsid w:val="00EA1995"/>
    <w:rsid w:val="00EA1DC2"/>
    <w:rsid w:val="00EA2FB1"/>
    <w:rsid w:val="00EA37C3"/>
    <w:rsid w:val="00EA4193"/>
    <w:rsid w:val="00EA487C"/>
    <w:rsid w:val="00EA4E18"/>
    <w:rsid w:val="00EA5348"/>
    <w:rsid w:val="00EA5398"/>
    <w:rsid w:val="00EA5D11"/>
    <w:rsid w:val="00EA5DE6"/>
    <w:rsid w:val="00EA5E5C"/>
    <w:rsid w:val="00EA6C3C"/>
    <w:rsid w:val="00EA72CA"/>
    <w:rsid w:val="00EA787B"/>
    <w:rsid w:val="00EA7B1F"/>
    <w:rsid w:val="00EB0209"/>
    <w:rsid w:val="00EB04F5"/>
    <w:rsid w:val="00EB0722"/>
    <w:rsid w:val="00EB0B28"/>
    <w:rsid w:val="00EB11E3"/>
    <w:rsid w:val="00EB1575"/>
    <w:rsid w:val="00EB2902"/>
    <w:rsid w:val="00EB2CEB"/>
    <w:rsid w:val="00EB2DFB"/>
    <w:rsid w:val="00EB3633"/>
    <w:rsid w:val="00EB3A8F"/>
    <w:rsid w:val="00EB3B3B"/>
    <w:rsid w:val="00EB493D"/>
    <w:rsid w:val="00EB49FB"/>
    <w:rsid w:val="00EB5267"/>
    <w:rsid w:val="00EB54CD"/>
    <w:rsid w:val="00EB585C"/>
    <w:rsid w:val="00EB5BDA"/>
    <w:rsid w:val="00EB646B"/>
    <w:rsid w:val="00EB6633"/>
    <w:rsid w:val="00EB6B6C"/>
    <w:rsid w:val="00EB7F7F"/>
    <w:rsid w:val="00EC0343"/>
    <w:rsid w:val="00EC0A30"/>
    <w:rsid w:val="00EC0D2E"/>
    <w:rsid w:val="00EC0DDA"/>
    <w:rsid w:val="00EC1367"/>
    <w:rsid w:val="00EC26EA"/>
    <w:rsid w:val="00EC2D6E"/>
    <w:rsid w:val="00EC2DA6"/>
    <w:rsid w:val="00EC3419"/>
    <w:rsid w:val="00EC34B7"/>
    <w:rsid w:val="00EC37EC"/>
    <w:rsid w:val="00EC3A90"/>
    <w:rsid w:val="00EC3CD8"/>
    <w:rsid w:val="00EC41BD"/>
    <w:rsid w:val="00EC4485"/>
    <w:rsid w:val="00EC4ACF"/>
    <w:rsid w:val="00EC537C"/>
    <w:rsid w:val="00EC549F"/>
    <w:rsid w:val="00EC572F"/>
    <w:rsid w:val="00EC5E9E"/>
    <w:rsid w:val="00EC67A2"/>
    <w:rsid w:val="00EC69B4"/>
    <w:rsid w:val="00EC7C8E"/>
    <w:rsid w:val="00EC7F58"/>
    <w:rsid w:val="00ED0BA4"/>
    <w:rsid w:val="00ED16A3"/>
    <w:rsid w:val="00ED1793"/>
    <w:rsid w:val="00ED2338"/>
    <w:rsid w:val="00ED2BC3"/>
    <w:rsid w:val="00ED36C3"/>
    <w:rsid w:val="00ED4197"/>
    <w:rsid w:val="00ED4511"/>
    <w:rsid w:val="00ED4A6B"/>
    <w:rsid w:val="00ED5414"/>
    <w:rsid w:val="00ED61E9"/>
    <w:rsid w:val="00ED6331"/>
    <w:rsid w:val="00ED678D"/>
    <w:rsid w:val="00ED67F8"/>
    <w:rsid w:val="00EE055E"/>
    <w:rsid w:val="00EE07C3"/>
    <w:rsid w:val="00EE1278"/>
    <w:rsid w:val="00EE1699"/>
    <w:rsid w:val="00EE1979"/>
    <w:rsid w:val="00EE1A0D"/>
    <w:rsid w:val="00EE1A2C"/>
    <w:rsid w:val="00EE26CE"/>
    <w:rsid w:val="00EE2B55"/>
    <w:rsid w:val="00EE390C"/>
    <w:rsid w:val="00EE49A2"/>
    <w:rsid w:val="00EE50FA"/>
    <w:rsid w:val="00EE5247"/>
    <w:rsid w:val="00EE5680"/>
    <w:rsid w:val="00EE578C"/>
    <w:rsid w:val="00EE5FC5"/>
    <w:rsid w:val="00EE7076"/>
    <w:rsid w:val="00EE7141"/>
    <w:rsid w:val="00EE7188"/>
    <w:rsid w:val="00EE786B"/>
    <w:rsid w:val="00EE7B5C"/>
    <w:rsid w:val="00EF0292"/>
    <w:rsid w:val="00EF0480"/>
    <w:rsid w:val="00EF0505"/>
    <w:rsid w:val="00EF1466"/>
    <w:rsid w:val="00EF15E8"/>
    <w:rsid w:val="00EF1B9F"/>
    <w:rsid w:val="00EF1C62"/>
    <w:rsid w:val="00EF2301"/>
    <w:rsid w:val="00EF2440"/>
    <w:rsid w:val="00EF246E"/>
    <w:rsid w:val="00EF26B5"/>
    <w:rsid w:val="00EF28EA"/>
    <w:rsid w:val="00EF29D9"/>
    <w:rsid w:val="00EF2B20"/>
    <w:rsid w:val="00EF2D6C"/>
    <w:rsid w:val="00EF2E64"/>
    <w:rsid w:val="00EF2F72"/>
    <w:rsid w:val="00EF30C0"/>
    <w:rsid w:val="00EF39B6"/>
    <w:rsid w:val="00EF4A98"/>
    <w:rsid w:val="00EF4CE4"/>
    <w:rsid w:val="00EF4EC4"/>
    <w:rsid w:val="00EF56F0"/>
    <w:rsid w:val="00EF5E5F"/>
    <w:rsid w:val="00EF60B8"/>
    <w:rsid w:val="00EF6415"/>
    <w:rsid w:val="00EF6F39"/>
    <w:rsid w:val="00EF7193"/>
    <w:rsid w:val="00EF77B2"/>
    <w:rsid w:val="00EF7A1C"/>
    <w:rsid w:val="00F0000D"/>
    <w:rsid w:val="00F0031A"/>
    <w:rsid w:val="00F024E1"/>
    <w:rsid w:val="00F025E1"/>
    <w:rsid w:val="00F029E0"/>
    <w:rsid w:val="00F03A0B"/>
    <w:rsid w:val="00F03A5A"/>
    <w:rsid w:val="00F048D8"/>
    <w:rsid w:val="00F0490D"/>
    <w:rsid w:val="00F06980"/>
    <w:rsid w:val="00F06E6E"/>
    <w:rsid w:val="00F07509"/>
    <w:rsid w:val="00F07699"/>
    <w:rsid w:val="00F0773D"/>
    <w:rsid w:val="00F07C87"/>
    <w:rsid w:val="00F07E6F"/>
    <w:rsid w:val="00F109CB"/>
    <w:rsid w:val="00F1111E"/>
    <w:rsid w:val="00F114D0"/>
    <w:rsid w:val="00F118FA"/>
    <w:rsid w:val="00F11E9E"/>
    <w:rsid w:val="00F11EFD"/>
    <w:rsid w:val="00F1215E"/>
    <w:rsid w:val="00F126A9"/>
    <w:rsid w:val="00F12DBC"/>
    <w:rsid w:val="00F13079"/>
    <w:rsid w:val="00F13EBA"/>
    <w:rsid w:val="00F1434C"/>
    <w:rsid w:val="00F147E6"/>
    <w:rsid w:val="00F14821"/>
    <w:rsid w:val="00F14897"/>
    <w:rsid w:val="00F14F39"/>
    <w:rsid w:val="00F14F5D"/>
    <w:rsid w:val="00F14F83"/>
    <w:rsid w:val="00F1515B"/>
    <w:rsid w:val="00F16D41"/>
    <w:rsid w:val="00F16E4A"/>
    <w:rsid w:val="00F16EBD"/>
    <w:rsid w:val="00F1715E"/>
    <w:rsid w:val="00F179AE"/>
    <w:rsid w:val="00F208F8"/>
    <w:rsid w:val="00F20DF3"/>
    <w:rsid w:val="00F20E14"/>
    <w:rsid w:val="00F21A4A"/>
    <w:rsid w:val="00F2207F"/>
    <w:rsid w:val="00F223DA"/>
    <w:rsid w:val="00F22AC0"/>
    <w:rsid w:val="00F2331D"/>
    <w:rsid w:val="00F23466"/>
    <w:rsid w:val="00F239DC"/>
    <w:rsid w:val="00F24353"/>
    <w:rsid w:val="00F245F9"/>
    <w:rsid w:val="00F2476A"/>
    <w:rsid w:val="00F25771"/>
    <w:rsid w:val="00F259C6"/>
    <w:rsid w:val="00F25F63"/>
    <w:rsid w:val="00F26108"/>
    <w:rsid w:val="00F26FA9"/>
    <w:rsid w:val="00F26FDD"/>
    <w:rsid w:val="00F2783D"/>
    <w:rsid w:val="00F3003B"/>
    <w:rsid w:val="00F30839"/>
    <w:rsid w:val="00F30E45"/>
    <w:rsid w:val="00F31C9E"/>
    <w:rsid w:val="00F31DBF"/>
    <w:rsid w:val="00F31F79"/>
    <w:rsid w:val="00F33B16"/>
    <w:rsid w:val="00F33B4D"/>
    <w:rsid w:val="00F351BA"/>
    <w:rsid w:val="00F359FB"/>
    <w:rsid w:val="00F369B2"/>
    <w:rsid w:val="00F36DE1"/>
    <w:rsid w:val="00F3704E"/>
    <w:rsid w:val="00F3782D"/>
    <w:rsid w:val="00F4012A"/>
    <w:rsid w:val="00F40463"/>
    <w:rsid w:val="00F4083A"/>
    <w:rsid w:val="00F41E07"/>
    <w:rsid w:val="00F434F7"/>
    <w:rsid w:val="00F445D3"/>
    <w:rsid w:val="00F44903"/>
    <w:rsid w:val="00F44CBA"/>
    <w:rsid w:val="00F44E4A"/>
    <w:rsid w:val="00F4596C"/>
    <w:rsid w:val="00F461DA"/>
    <w:rsid w:val="00F46333"/>
    <w:rsid w:val="00F46576"/>
    <w:rsid w:val="00F46BA5"/>
    <w:rsid w:val="00F4765F"/>
    <w:rsid w:val="00F4786E"/>
    <w:rsid w:val="00F47BD9"/>
    <w:rsid w:val="00F47F66"/>
    <w:rsid w:val="00F50A16"/>
    <w:rsid w:val="00F50EC7"/>
    <w:rsid w:val="00F50F50"/>
    <w:rsid w:val="00F5193A"/>
    <w:rsid w:val="00F51E3A"/>
    <w:rsid w:val="00F522BA"/>
    <w:rsid w:val="00F522E4"/>
    <w:rsid w:val="00F52416"/>
    <w:rsid w:val="00F52666"/>
    <w:rsid w:val="00F529FD"/>
    <w:rsid w:val="00F52F04"/>
    <w:rsid w:val="00F53419"/>
    <w:rsid w:val="00F53CDB"/>
    <w:rsid w:val="00F53EF9"/>
    <w:rsid w:val="00F5448A"/>
    <w:rsid w:val="00F55CF4"/>
    <w:rsid w:val="00F55F02"/>
    <w:rsid w:val="00F56684"/>
    <w:rsid w:val="00F5674D"/>
    <w:rsid w:val="00F568B0"/>
    <w:rsid w:val="00F56FDD"/>
    <w:rsid w:val="00F5730F"/>
    <w:rsid w:val="00F57A74"/>
    <w:rsid w:val="00F57DDD"/>
    <w:rsid w:val="00F61783"/>
    <w:rsid w:val="00F618A8"/>
    <w:rsid w:val="00F62D25"/>
    <w:rsid w:val="00F62F98"/>
    <w:rsid w:val="00F6357A"/>
    <w:rsid w:val="00F6378D"/>
    <w:rsid w:val="00F64026"/>
    <w:rsid w:val="00F646C5"/>
    <w:rsid w:val="00F65532"/>
    <w:rsid w:val="00F66152"/>
    <w:rsid w:val="00F6692E"/>
    <w:rsid w:val="00F66FB6"/>
    <w:rsid w:val="00F6756B"/>
    <w:rsid w:val="00F67E97"/>
    <w:rsid w:val="00F67ED7"/>
    <w:rsid w:val="00F70046"/>
    <w:rsid w:val="00F70F9E"/>
    <w:rsid w:val="00F71FCF"/>
    <w:rsid w:val="00F72505"/>
    <w:rsid w:val="00F72D3C"/>
    <w:rsid w:val="00F72F59"/>
    <w:rsid w:val="00F73E0C"/>
    <w:rsid w:val="00F74EC9"/>
    <w:rsid w:val="00F75A22"/>
    <w:rsid w:val="00F75C76"/>
    <w:rsid w:val="00F7633E"/>
    <w:rsid w:val="00F76729"/>
    <w:rsid w:val="00F7680A"/>
    <w:rsid w:val="00F76D79"/>
    <w:rsid w:val="00F76E93"/>
    <w:rsid w:val="00F77013"/>
    <w:rsid w:val="00F80EF3"/>
    <w:rsid w:val="00F81059"/>
    <w:rsid w:val="00F8128B"/>
    <w:rsid w:val="00F81553"/>
    <w:rsid w:val="00F81767"/>
    <w:rsid w:val="00F81A7B"/>
    <w:rsid w:val="00F82641"/>
    <w:rsid w:val="00F82BF1"/>
    <w:rsid w:val="00F83FEA"/>
    <w:rsid w:val="00F84791"/>
    <w:rsid w:val="00F84869"/>
    <w:rsid w:val="00F858AC"/>
    <w:rsid w:val="00F8638B"/>
    <w:rsid w:val="00F865B3"/>
    <w:rsid w:val="00F86C25"/>
    <w:rsid w:val="00F87484"/>
    <w:rsid w:val="00F877A9"/>
    <w:rsid w:val="00F87F94"/>
    <w:rsid w:val="00F901C4"/>
    <w:rsid w:val="00F90764"/>
    <w:rsid w:val="00F91466"/>
    <w:rsid w:val="00F91863"/>
    <w:rsid w:val="00F919B8"/>
    <w:rsid w:val="00F91B61"/>
    <w:rsid w:val="00F91DCA"/>
    <w:rsid w:val="00F91F0D"/>
    <w:rsid w:val="00F926B5"/>
    <w:rsid w:val="00F92886"/>
    <w:rsid w:val="00F93749"/>
    <w:rsid w:val="00F93E1C"/>
    <w:rsid w:val="00F93EAC"/>
    <w:rsid w:val="00F93F72"/>
    <w:rsid w:val="00F94199"/>
    <w:rsid w:val="00F9420F"/>
    <w:rsid w:val="00F94B3A"/>
    <w:rsid w:val="00F94C33"/>
    <w:rsid w:val="00F9507A"/>
    <w:rsid w:val="00F950D3"/>
    <w:rsid w:val="00F96433"/>
    <w:rsid w:val="00F969E8"/>
    <w:rsid w:val="00F96FD2"/>
    <w:rsid w:val="00F97188"/>
    <w:rsid w:val="00F971A8"/>
    <w:rsid w:val="00F97C41"/>
    <w:rsid w:val="00FA062C"/>
    <w:rsid w:val="00FA07B1"/>
    <w:rsid w:val="00FA0BF4"/>
    <w:rsid w:val="00FA0E9C"/>
    <w:rsid w:val="00FA1182"/>
    <w:rsid w:val="00FA11E8"/>
    <w:rsid w:val="00FA2F49"/>
    <w:rsid w:val="00FA2FB3"/>
    <w:rsid w:val="00FA30F9"/>
    <w:rsid w:val="00FA37B6"/>
    <w:rsid w:val="00FA3EFD"/>
    <w:rsid w:val="00FA46AD"/>
    <w:rsid w:val="00FA4C86"/>
    <w:rsid w:val="00FA4F94"/>
    <w:rsid w:val="00FA5020"/>
    <w:rsid w:val="00FA53EF"/>
    <w:rsid w:val="00FA560A"/>
    <w:rsid w:val="00FA6A83"/>
    <w:rsid w:val="00FA7100"/>
    <w:rsid w:val="00FA71D9"/>
    <w:rsid w:val="00FA7475"/>
    <w:rsid w:val="00FA7BEB"/>
    <w:rsid w:val="00FA7CC5"/>
    <w:rsid w:val="00FACD9D"/>
    <w:rsid w:val="00FB09C7"/>
    <w:rsid w:val="00FB0B41"/>
    <w:rsid w:val="00FB0D9D"/>
    <w:rsid w:val="00FB0ED9"/>
    <w:rsid w:val="00FB1846"/>
    <w:rsid w:val="00FB1C7D"/>
    <w:rsid w:val="00FB287A"/>
    <w:rsid w:val="00FB3051"/>
    <w:rsid w:val="00FB3207"/>
    <w:rsid w:val="00FB334E"/>
    <w:rsid w:val="00FB3488"/>
    <w:rsid w:val="00FB383C"/>
    <w:rsid w:val="00FB47AB"/>
    <w:rsid w:val="00FB4F39"/>
    <w:rsid w:val="00FB5119"/>
    <w:rsid w:val="00FB5C80"/>
    <w:rsid w:val="00FB5E56"/>
    <w:rsid w:val="00FB5ED7"/>
    <w:rsid w:val="00FB6C09"/>
    <w:rsid w:val="00FB7809"/>
    <w:rsid w:val="00FB791A"/>
    <w:rsid w:val="00FB7C83"/>
    <w:rsid w:val="00FB7F58"/>
    <w:rsid w:val="00FC0501"/>
    <w:rsid w:val="00FC0CD8"/>
    <w:rsid w:val="00FC0D5E"/>
    <w:rsid w:val="00FC10C3"/>
    <w:rsid w:val="00FC165A"/>
    <w:rsid w:val="00FC2695"/>
    <w:rsid w:val="00FC3088"/>
    <w:rsid w:val="00FC3D5D"/>
    <w:rsid w:val="00FC40CA"/>
    <w:rsid w:val="00FC5353"/>
    <w:rsid w:val="00FC5489"/>
    <w:rsid w:val="00FC6190"/>
    <w:rsid w:val="00FC6192"/>
    <w:rsid w:val="00FC6725"/>
    <w:rsid w:val="00FC751F"/>
    <w:rsid w:val="00FC79AE"/>
    <w:rsid w:val="00FD02C0"/>
    <w:rsid w:val="00FD03C5"/>
    <w:rsid w:val="00FD1938"/>
    <w:rsid w:val="00FD2054"/>
    <w:rsid w:val="00FD33C2"/>
    <w:rsid w:val="00FD3A3C"/>
    <w:rsid w:val="00FD3F01"/>
    <w:rsid w:val="00FD403A"/>
    <w:rsid w:val="00FD4884"/>
    <w:rsid w:val="00FD4CBB"/>
    <w:rsid w:val="00FD4D7E"/>
    <w:rsid w:val="00FD4F3E"/>
    <w:rsid w:val="00FD5C87"/>
    <w:rsid w:val="00FD5E6E"/>
    <w:rsid w:val="00FD5EC3"/>
    <w:rsid w:val="00FD620E"/>
    <w:rsid w:val="00FD6290"/>
    <w:rsid w:val="00FD6305"/>
    <w:rsid w:val="00FD65A4"/>
    <w:rsid w:val="00FD6CBC"/>
    <w:rsid w:val="00FD7178"/>
    <w:rsid w:val="00FD745D"/>
    <w:rsid w:val="00FD75E6"/>
    <w:rsid w:val="00FD787D"/>
    <w:rsid w:val="00FE0087"/>
    <w:rsid w:val="00FE02E6"/>
    <w:rsid w:val="00FE0DF3"/>
    <w:rsid w:val="00FE1A46"/>
    <w:rsid w:val="00FE21AE"/>
    <w:rsid w:val="00FE3082"/>
    <w:rsid w:val="00FE3216"/>
    <w:rsid w:val="00FE433E"/>
    <w:rsid w:val="00FE4453"/>
    <w:rsid w:val="00FE4A4C"/>
    <w:rsid w:val="00FE5074"/>
    <w:rsid w:val="00FE5394"/>
    <w:rsid w:val="00FE5C0D"/>
    <w:rsid w:val="00FE60B3"/>
    <w:rsid w:val="00FE63AF"/>
    <w:rsid w:val="00FE6671"/>
    <w:rsid w:val="00FE7593"/>
    <w:rsid w:val="00FF009A"/>
    <w:rsid w:val="00FF0565"/>
    <w:rsid w:val="00FF0B13"/>
    <w:rsid w:val="00FF1240"/>
    <w:rsid w:val="00FF1C39"/>
    <w:rsid w:val="00FF1F93"/>
    <w:rsid w:val="00FF2197"/>
    <w:rsid w:val="00FF2687"/>
    <w:rsid w:val="00FF3EE8"/>
    <w:rsid w:val="00FF4337"/>
    <w:rsid w:val="00FF5B4D"/>
    <w:rsid w:val="00FF68C7"/>
    <w:rsid w:val="00FF6F48"/>
    <w:rsid w:val="00FF7357"/>
    <w:rsid w:val="012E7021"/>
    <w:rsid w:val="012EDB29"/>
    <w:rsid w:val="01320E5F"/>
    <w:rsid w:val="0137E5D9"/>
    <w:rsid w:val="013FD533"/>
    <w:rsid w:val="014D6745"/>
    <w:rsid w:val="0160838A"/>
    <w:rsid w:val="016B7256"/>
    <w:rsid w:val="016BFFC2"/>
    <w:rsid w:val="017A33B1"/>
    <w:rsid w:val="01918E71"/>
    <w:rsid w:val="01A768FC"/>
    <w:rsid w:val="01AD68DC"/>
    <w:rsid w:val="01B2E2EA"/>
    <w:rsid w:val="01C7F5D1"/>
    <w:rsid w:val="01FBC060"/>
    <w:rsid w:val="01FDACA9"/>
    <w:rsid w:val="0207605F"/>
    <w:rsid w:val="02116092"/>
    <w:rsid w:val="021F330F"/>
    <w:rsid w:val="02212EBA"/>
    <w:rsid w:val="0221D840"/>
    <w:rsid w:val="0221E62E"/>
    <w:rsid w:val="02262E2C"/>
    <w:rsid w:val="0226847A"/>
    <w:rsid w:val="022EDDBC"/>
    <w:rsid w:val="0234A692"/>
    <w:rsid w:val="0234C9F9"/>
    <w:rsid w:val="02414231"/>
    <w:rsid w:val="024DDC82"/>
    <w:rsid w:val="02502EBF"/>
    <w:rsid w:val="025040B3"/>
    <w:rsid w:val="026D89DD"/>
    <w:rsid w:val="027BE021"/>
    <w:rsid w:val="027FD7F4"/>
    <w:rsid w:val="0280FB46"/>
    <w:rsid w:val="0294461B"/>
    <w:rsid w:val="029D4E42"/>
    <w:rsid w:val="02B4211A"/>
    <w:rsid w:val="02B509A0"/>
    <w:rsid w:val="02DD53A1"/>
    <w:rsid w:val="02F2DF0F"/>
    <w:rsid w:val="02F52078"/>
    <w:rsid w:val="02FDF3D9"/>
    <w:rsid w:val="03138205"/>
    <w:rsid w:val="031EAC75"/>
    <w:rsid w:val="03270553"/>
    <w:rsid w:val="0327BEB8"/>
    <w:rsid w:val="032921DC"/>
    <w:rsid w:val="032F9758"/>
    <w:rsid w:val="033EED10"/>
    <w:rsid w:val="033EF98A"/>
    <w:rsid w:val="0348171D"/>
    <w:rsid w:val="035C4F98"/>
    <w:rsid w:val="035DC51E"/>
    <w:rsid w:val="0387D5F5"/>
    <w:rsid w:val="03934005"/>
    <w:rsid w:val="03946DB7"/>
    <w:rsid w:val="039A479D"/>
    <w:rsid w:val="03C1FE8D"/>
    <w:rsid w:val="03EC6052"/>
    <w:rsid w:val="03F23AA7"/>
    <w:rsid w:val="0401792C"/>
    <w:rsid w:val="041F07A1"/>
    <w:rsid w:val="042B9999"/>
    <w:rsid w:val="042DA60A"/>
    <w:rsid w:val="04321A9D"/>
    <w:rsid w:val="043A0CCC"/>
    <w:rsid w:val="044B14AE"/>
    <w:rsid w:val="045AD22A"/>
    <w:rsid w:val="046431A2"/>
    <w:rsid w:val="046619A1"/>
    <w:rsid w:val="0481FDB7"/>
    <w:rsid w:val="0490ECBC"/>
    <w:rsid w:val="04924FB3"/>
    <w:rsid w:val="049F7042"/>
    <w:rsid w:val="04A76FB7"/>
    <w:rsid w:val="04E52921"/>
    <w:rsid w:val="04EA490D"/>
    <w:rsid w:val="04F68645"/>
    <w:rsid w:val="04FC7630"/>
    <w:rsid w:val="0507E967"/>
    <w:rsid w:val="05082C78"/>
    <w:rsid w:val="050F53FA"/>
    <w:rsid w:val="050FEFFC"/>
    <w:rsid w:val="051388A9"/>
    <w:rsid w:val="0513E17F"/>
    <w:rsid w:val="05152055"/>
    <w:rsid w:val="051B9FD4"/>
    <w:rsid w:val="051CECF3"/>
    <w:rsid w:val="0520F017"/>
    <w:rsid w:val="05251B27"/>
    <w:rsid w:val="05264E3F"/>
    <w:rsid w:val="0554CF96"/>
    <w:rsid w:val="055DCEEE"/>
    <w:rsid w:val="057D6781"/>
    <w:rsid w:val="058A813B"/>
    <w:rsid w:val="05906578"/>
    <w:rsid w:val="0596B068"/>
    <w:rsid w:val="059930B5"/>
    <w:rsid w:val="05A164AF"/>
    <w:rsid w:val="05A21972"/>
    <w:rsid w:val="05AD7362"/>
    <w:rsid w:val="05AE3C6D"/>
    <w:rsid w:val="05B3FA39"/>
    <w:rsid w:val="05B5C260"/>
    <w:rsid w:val="05B5C7A5"/>
    <w:rsid w:val="05C2BF61"/>
    <w:rsid w:val="05C90432"/>
    <w:rsid w:val="05D4C4F5"/>
    <w:rsid w:val="05E95CDA"/>
    <w:rsid w:val="05ECAA62"/>
    <w:rsid w:val="05F405C4"/>
    <w:rsid w:val="05FE8AB6"/>
    <w:rsid w:val="06074B9C"/>
    <w:rsid w:val="060C9341"/>
    <w:rsid w:val="061DC4B6"/>
    <w:rsid w:val="0620FF6E"/>
    <w:rsid w:val="0623E7E1"/>
    <w:rsid w:val="06294478"/>
    <w:rsid w:val="063873EA"/>
    <w:rsid w:val="0650201A"/>
    <w:rsid w:val="0676A3F1"/>
    <w:rsid w:val="06B3E714"/>
    <w:rsid w:val="06C5D224"/>
    <w:rsid w:val="06CCF369"/>
    <w:rsid w:val="06D36830"/>
    <w:rsid w:val="06E82CC4"/>
    <w:rsid w:val="07018328"/>
    <w:rsid w:val="07040272"/>
    <w:rsid w:val="07071811"/>
    <w:rsid w:val="070A72B4"/>
    <w:rsid w:val="070DFAD9"/>
    <w:rsid w:val="071C4235"/>
    <w:rsid w:val="071F71E6"/>
    <w:rsid w:val="0722B67C"/>
    <w:rsid w:val="0725F37D"/>
    <w:rsid w:val="07263CEF"/>
    <w:rsid w:val="072FDA02"/>
    <w:rsid w:val="0742C7A9"/>
    <w:rsid w:val="07467C8E"/>
    <w:rsid w:val="074ACF5E"/>
    <w:rsid w:val="07639FED"/>
    <w:rsid w:val="076DF50D"/>
    <w:rsid w:val="0770C821"/>
    <w:rsid w:val="078AFAF8"/>
    <w:rsid w:val="079E1F56"/>
    <w:rsid w:val="07B28376"/>
    <w:rsid w:val="07B3B844"/>
    <w:rsid w:val="07B81A60"/>
    <w:rsid w:val="07C745D8"/>
    <w:rsid w:val="07CB55F2"/>
    <w:rsid w:val="07DC792F"/>
    <w:rsid w:val="07DF68DD"/>
    <w:rsid w:val="0806448A"/>
    <w:rsid w:val="080DFF3F"/>
    <w:rsid w:val="0823EE60"/>
    <w:rsid w:val="0828A7A6"/>
    <w:rsid w:val="082BB50E"/>
    <w:rsid w:val="082C0A0C"/>
    <w:rsid w:val="0833AC25"/>
    <w:rsid w:val="084DD90C"/>
    <w:rsid w:val="08561034"/>
    <w:rsid w:val="08566E65"/>
    <w:rsid w:val="085BC813"/>
    <w:rsid w:val="085E4755"/>
    <w:rsid w:val="08788C8F"/>
    <w:rsid w:val="0878E360"/>
    <w:rsid w:val="0888299F"/>
    <w:rsid w:val="088A5E82"/>
    <w:rsid w:val="0895E592"/>
    <w:rsid w:val="08982B6A"/>
    <w:rsid w:val="08A4BA16"/>
    <w:rsid w:val="08A9CB3A"/>
    <w:rsid w:val="08ABFA12"/>
    <w:rsid w:val="08ADF5FD"/>
    <w:rsid w:val="08B17BB0"/>
    <w:rsid w:val="08BF8237"/>
    <w:rsid w:val="08C2709F"/>
    <w:rsid w:val="08C52E9A"/>
    <w:rsid w:val="08D46AA1"/>
    <w:rsid w:val="08F2C0C3"/>
    <w:rsid w:val="090AFBB9"/>
    <w:rsid w:val="090DDCA2"/>
    <w:rsid w:val="09102837"/>
    <w:rsid w:val="091BEDA0"/>
    <w:rsid w:val="09244B24"/>
    <w:rsid w:val="09360004"/>
    <w:rsid w:val="093813E1"/>
    <w:rsid w:val="093C3D1B"/>
    <w:rsid w:val="0947F312"/>
    <w:rsid w:val="094B3582"/>
    <w:rsid w:val="094E2AC8"/>
    <w:rsid w:val="094F8A0B"/>
    <w:rsid w:val="0953E162"/>
    <w:rsid w:val="0957FBDE"/>
    <w:rsid w:val="0962F3B7"/>
    <w:rsid w:val="096B0A21"/>
    <w:rsid w:val="096CD28E"/>
    <w:rsid w:val="097F19DE"/>
    <w:rsid w:val="099048A4"/>
    <w:rsid w:val="09A45BB6"/>
    <w:rsid w:val="09A47B1B"/>
    <w:rsid w:val="09ADFDAF"/>
    <w:rsid w:val="09B73F87"/>
    <w:rsid w:val="09C3895F"/>
    <w:rsid w:val="09C55DB8"/>
    <w:rsid w:val="09CEE4D4"/>
    <w:rsid w:val="09D38F25"/>
    <w:rsid w:val="09D65247"/>
    <w:rsid w:val="09DBFC25"/>
    <w:rsid w:val="09E4FBDC"/>
    <w:rsid w:val="09F7BDC1"/>
    <w:rsid w:val="09FF867D"/>
    <w:rsid w:val="0A28E633"/>
    <w:rsid w:val="0A2B1AA1"/>
    <w:rsid w:val="0A406AE7"/>
    <w:rsid w:val="0A417FD0"/>
    <w:rsid w:val="0A459B9B"/>
    <w:rsid w:val="0A51B939"/>
    <w:rsid w:val="0A65AFA0"/>
    <w:rsid w:val="0A805612"/>
    <w:rsid w:val="0A81ECFB"/>
    <w:rsid w:val="0A86BF1D"/>
    <w:rsid w:val="0A919950"/>
    <w:rsid w:val="0A994712"/>
    <w:rsid w:val="0ABEBC68"/>
    <w:rsid w:val="0AD0316F"/>
    <w:rsid w:val="0B06C5DA"/>
    <w:rsid w:val="0B071236"/>
    <w:rsid w:val="0B10FCFF"/>
    <w:rsid w:val="0B235A94"/>
    <w:rsid w:val="0B2FCACE"/>
    <w:rsid w:val="0B34A293"/>
    <w:rsid w:val="0B3BEF10"/>
    <w:rsid w:val="0B3C2242"/>
    <w:rsid w:val="0B4E061F"/>
    <w:rsid w:val="0B51EEAA"/>
    <w:rsid w:val="0B52E27C"/>
    <w:rsid w:val="0B5DE655"/>
    <w:rsid w:val="0B5FCBC3"/>
    <w:rsid w:val="0B69EC00"/>
    <w:rsid w:val="0B71CFD5"/>
    <w:rsid w:val="0BA6D953"/>
    <w:rsid w:val="0BB3E9D2"/>
    <w:rsid w:val="0BB53120"/>
    <w:rsid w:val="0BCBD9D1"/>
    <w:rsid w:val="0BCC37D0"/>
    <w:rsid w:val="0BE30755"/>
    <w:rsid w:val="0BE9E930"/>
    <w:rsid w:val="0BED5D3F"/>
    <w:rsid w:val="0BED869E"/>
    <w:rsid w:val="0BF820B8"/>
    <w:rsid w:val="0C1163E3"/>
    <w:rsid w:val="0C19FADC"/>
    <w:rsid w:val="0C266222"/>
    <w:rsid w:val="0C26F2BB"/>
    <w:rsid w:val="0C29820E"/>
    <w:rsid w:val="0C34C0C4"/>
    <w:rsid w:val="0C3A4558"/>
    <w:rsid w:val="0C3F25D8"/>
    <w:rsid w:val="0C5723BE"/>
    <w:rsid w:val="0C6747D2"/>
    <w:rsid w:val="0C6AF140"/>
    <w:rsid w:val="0C6D905A"/>
    <w:rsid w:val="0C7182B7"/>
    <w:rsid w:val="0C73DAE5"/>
    <w:rsid w:val="0C769380"/>
    <w:rsid w:val="0C89616F"/>
    <w:rsid w:val="0C8A3FC0"/>
    <w:rsid w:val="0C956BC3"/>
    <w:rsid w:val="0C9AB53C"/>
    <w:rsid w:val="0CA75063"/>
    <w:rsid w:val="0CA9C9C5"/>
    <w:rsid w:val="0CD2798D"/>
    <w:rsid w:val="0CDBA42B"/>
    <w:rsid w:val="0D00336A"/>
    <w:rsid w:val="0D0ED423"/>
    <w:rsid w:val="0D1E6894"/>
    <w:rsid w:val="0D1E8A44"/>
    <w:rsid w:val="0D23E233"/>
    <w:rsid w:val="0D29B841"/>
    <w:rsid w:val="0D2EA1BE"/>
    <w:rsid w:val="0D31F79B"/>
    <w:rsid w:val="0D3513A8"/>
    <w:rsid w:val="0D40AF13"/>
    <w:rsid w:val="0D462F6A"/>
    <w:rsid w:val="0D46608D"/>
    <w:rsid w:val="0D534D3F"/>
    <w:rsid w:val="0D66184E"/>
    <w:rsid w:val="0D669219"/>
    <w:rsid w:val="0D6CE8C9"/>
    <w:rsid w:val="0D77F393"/>
    <w:rsid w:val="0D7D8826"/>
    <w:rsid w:val="0D84FFB0"/>
    <w:rsid w:val="0D8E1201"/>
    <w:rsid w:val="0D91001B"/>
    <w:rsid w:val="0DA9B1AA"/>
    <w:rsid w:val="0DB3BC1A"/>
    <w:rsid w:val="0DB49F4C"/>
    <w:rsid w:val="0DBB7170"/>
    <w:rsid w:val="0DCB9D13"/>
    <w:rsid w:val="0DD611D8"/>
    <w:rsid w:val="0DEA7540"/>
    <w:rsid w:val="0E073CB6"/>
    <w:rsid w:val="0E0D60DA"/>
    <w:rsid w:val="0E155A2C"/>
    <w:rsid w:val="0E1570F5"/>
    <w:rsid w:val="0E17A526"/>
    <w:rsid w:val="0E1ACE13"/>
    <w:rsid w:val="0E31C208"/>
    <w:rsid w:val="0E410CA8"/>
    <w:rsid w:val="0E42597B"/>
    <w:rsid w:val="0E4B865A"/>
    <w:rsid w:val="0E4CF39D"/>
    <w:rsid w:val="0E4D1956"/>
    <w:rsid w:val="0E53DE4E"/>
    <w:rsid w:val="0E55A8A9"/>
    <w:rsid w:val="0E572477"/>
    <w:rsid w:val="0E5E6D9B"/>
    <w:rsid w:val="0E824F1F"/>
    <w:rsid w:val="0E836BE5"/>
    <w:rsid w:val="0E8A5178"/>
    <w:rsid w:val="0E92F3A7"/>
    <w:rsid w:val="0E961AA5"/>
    <w:rsid w:val="0EA5DD8F"/>
    <w:rsid w:val="0EA620AE"/>
    <w:rsid w:val="0EB8787B"/>
    <w:rsid w:val="0ECC29CC"/>
    <w:rsid w:val="0ED8D18F"/>
    <w:rsid w:val="0EE6F059"/>
    <w:rsid w:val="0F0D018F"/>
    <w:rsid w:val="0F322D38"/>
    <w:rsid w:val="0F36737C"/>
    <w:rsid w:val="0F38AE11"/>
    <w:rsid w:val="0F434683"/>
    <w:rsid w:val="0F48F7CE"/>
    <w:rsid w:val="0F4D89F7"/>
    <w:rsid w:val="0F4FBA3B"/>
    <w:rsid w:val="0F552304"/>
    <w:rsid w:val="0F6F6A99"/>
    <w:rsid w:val="0F7DF30C"/>
    <w:rsid w:val="0F86AEA4"/>
    <w:rsid w:val="0FA5D122"/>
    <w:rsid w:val="0FA9EA13"/>
    <w:rsid w:val="0FAB2163"/>
    <w:rsid w:val="0FB05711"/>
    <w:rsid w:val="0FCBF917"/>
    <w:rsid w:val="0FD17B9D"/>
    <w:rsid w:val="0FDA9144"/>
    <w:rsid w:val="0FE80B66"/>
    <w:rsid w:val="0FF0F0A8"/>
    <w:rsid w:val="0FF24EB7"/>
    <w:rsid w:val="100DE4C4"/>
    <w:rsid w:val="1020DEAB"/>
    <w:rsid w:val="102826CA"/>
    <w:rsid w:val="102AE3AE"/>
    <w:rsid w:val="102BDDD0"/>
    <w:rsid w:val="1036CA4B"/>
    <w:rsid w:val="103A868A"/>
    <w:rsid w:val="1041ADF0"/>
    <w:rsid w:val="1045197E"/>
    <w:rsid w:val="10636B36"/>
    <w:rsid w:val="1064D8F2"/>
    <w:rsid w:val="1064F1AA"/>
    <w:rsid w:val="106B8834"/>
    <w:rsid w:val="106F30C5"/>
    <w:rsid w:val="10776B1C"/>
    <w:rsid w:val="10916B56"/>
    <w:rsid w:val="1098832E"/>
    <w:rsid w:val="10A120DA"/>
    <w:rsid w:val="10A611B8"/>
    <w:rsid w:val="10B348BF"/>
    <w:rsid w:val="10BBC956"/>
    <w:rsid w:val="10D713BD"/>
    <w:rsid w:val="10D8B46E"/>
    <w:rsid w:val="10D992C2"/>
    <w:rsid w:val="10E4B127"/>
    <w:rsid w:val="10E821F3"/>
    <w:rsid w:val="10E9F705"/>
    <w:rsid w:val="10F7E41A"/>
    <w:rsid w:val="10FCB070"/>
    <w:rsid w:val="11052499"/>
    <w:rsid w:val="11080FEE"/>
    <w:rsid w:val="1112014A"/>
    <w:rsid w:val="111401D3"/>
    <w:rsid w:val="111580C0"/>
    <w:rsid w:val="11188365"/>
    <w:rsid w:val="111DFF49"/>
    <w:rsid w:val="1120DB17"/>
    <w:rsid w:val="1130E9B0"/>
    <w:rsid w:val="1132E422"/>
    <w:rsid w:val="113F67D0"/>
    <w:rsid w:val="1142E2FD"/>
    <w:rsid w:val="1143887C"/>
    <w:rsid w:val="116A93E9"/>
    <w:rsid w:val="1175E2D3"/>
    <w:rsid w:val="117EBE1F"/>
    <w:rsid w:val="118A34BB"/>
    <w:rsid w:val="118FA05B"/>
    <w:rsid w:val="119AC882"/>
    <w:rsid w:val="11A1AC98"/>
    <w:rsid w:val="11A377CD"/>
    <w:rsid w:val="11A4D7A0"/>
    <w:rsid w:val="11A90A54"/>
    <w:rsid w:val="11ABA7FC"/>
    <w:rsid w:val="11CCEF75"/>
    <w:rsid w:val="11D210F6"/>
    <w:rsid w:val="11D93C2A"/>
    <w:rsid w:val="11E3E345"/>
    <w:rsid w:val="11EAECBB"/>
    <w:rsid w:val="11F16CA0"/>
    <w:rsid w:val="120A5931"/>
    <w:rsid w:val="120C1557"/>
    <w:rsid w:val="12118150"/>
    <w:rsid w:val="1211EFBD"/>
    <w:rsid w:val="121CA831"/>
    <w:rsid w:val="122EA1FE"/>
    <w:rsid w:val="12336C95"/>
    <w:rsid w:val="125945AA"/>
    <w:rsid w:val="1259C603"/>
    <w:rsid w:val="125A5DA8"/>
    <w:rsid w:val="125FBA50"/>
    <w:rsid w:val="126D7D17"/>
    <w:rsid w:val="12717150"/>
    <w:rsid w:val="12740176"/>
    <w:rsid w:val="128D87FA"/>
    <w:rsid w:val="129D71CB"/>
    <w:rsid w:val="12A4979A"/>
    <w:rsid w:val="12B0FCFA"/>
    <w:rsid w:val="12CC1A08"/>
    <w:rsid w:val="12DDC6FB"/>
    <w:rsid w:val="12EBA930"/>
    <w:rsid w:val="12ECC5B7"/>
    <w:rsid w:val="12ECF1D3"/>
    <w:rsid w:val="1305C908"/>
    <w:rsid w:val="130F594C"/>
    <w:rsid w:val="131509D6"/>
    <w:rsid w:val="1323FC6A"/>
    <w:rsid w:val="132F2299"/>
    <w:rsid w:val="133E0E79"/>
    <w:rsid w:val="1340F7F3"/>
    <w:rsid w:val="13570ECA"/>
    <w:rsid w:val="1371881F"/>
    <w:rsid w:val="13827BA1"/>
    <w:rsid w:val="1383B619"/>
    <w:rsid w:val="139D0210"/>
    <w:rsid w:val="13A0CB16"/>
    <w:rsid w:val="13A1391F"/>
    <w:rsid w:val="13A212BC"/>
    <w:rsid w:val="13B035FC"/>
    <w:rsid w:val="13B6CC72"/>
    <w:rsid w:val="13B72B3A"/>
    <w:rsid w:val="13C2A0E5"/>
    <w:rsid w:val="13C6E780"/>
    <w:rsid w:val="13CA167B"/>
    <w:rsid w:val="13D76CF3"/>
    <w:rsid w:val="13E851B4"/>
    <w:rsid w:val="1411C34E"/>
    <w:rsid w:val="14172582"/>
    <w:rsid w:val="141ACBD9"/>
    <w:rsid w:val="142733C7"/>
    <w:rsid w:val="1436EDC7"/>
    <w:rsid w:val="144277AD"/>
    <w:rsid w:val="144CE1C4"/>
    <w:rsid w:val="144F4221"/>
    <w:rsid w:val="14515435"/>
    <w:rsid w:val="145A7E03"/>
    <w:rsid w:val="145B0C42"/>
    <w:rsid w:val="14618BE3"/>
    <w:rsid w:val="1462D1D7"/>
    <w:rsid w:val="146C51F9"/>
    <w:rsid w:val="146C75FB"/>
    <w:rsid w:val="147EBFAB"/>
    <w:rsid w:val="148C9EC4"/>
    <w:rsid w:val="149E7A75"/>
    <w:rsid w:val="14A272DE"/>
    <w:rsid w:val="14A8C648"/>
    <w:rsid w:val="14AC0F2F"/>
    <w:rsid w:val="14B79F00"/>
    <w:rsid w:val="14B881EF"/>
    <w:rsid w:val="14BA5C64"/>
    <w:rsid w:val="14E1B598"/>
    <w:rsid w:val="14EE6582"/>
    <w:rsid w:val="14EFC361"/>
    <w:rsid w:val="14FC8998"/>
    <w:rsid w:val="14FE38EF"/>
    <w:rsid w:val="1502DC8A"/>
    <w:rsid w:val="1508D00E"/>
    <w:rsid w:val="151083E1"/>
    <w:rsid w:val="15198BC9"/>
    <w:rsid w:val="151ABAB9"/>
    <w:rsid w:val="1530DFFC"/>
    <w:rsid w:val="15481313"/>
    <w:rsid w:val="1558BD23"/>
    <w:rsid w:val="1572A2D3"/>
    <w:rsid w:val="158943BA"/>
    <w:rsid w:val="1591A5AD"/>
    <w:rsid w:val="15A42030"/>
    <w:rsid w:val="15AB5D9C"/>
    <w:rsid w:val="15B36D61"/>
    <w:rsid w:val="15B71449"/>
    <w:rsid w:val="15BB578C"/>
    <w:rsid w:val="15CD884F"/>
    <w:rsid w:val="15CE6FE3"/>
    <w:rsid w:val="15E508D5"/>
    <w:rsid w:val="15FCEE46"/>
    <w:rsid w:val="1608225A"/>
    <w:rsid w:val="160FDDEC"/>
    <w:rsid w:val="1615F942"/>
    <w:rsid w:val="161D6F66"/>
    <w:rsid w:val="16284E62"/>
    <w:rsid w:val="162BCBD6"/>
    <w:rsid w:val="1643752C"/>
    <w:rsid w:val="1646962B"/>
    <w:rsid w:val="1649F2B5"/>
    <w:rsid w:val="164A3433"/>
    <w:rsid w:val="16546D91"/>
    <w:rsid w:val="165917E3"/>
    <w:rsid w:val="1672FF1C"/>
    <w:rsid w:val="168FB258"/>
    <w:rsid w:val="1692EC9B"/>
    <w:rsid w:val="16965ED0"/>
    <w:rsid w:val="169FE25F"/>
    <w:rsid w:val="16BFB239"/>
    <w:rsid w:val="16CA7A11"/>
    <w:rsid w:val="16CB012E"/>
    <w:rsid w:val="16CBE19D"/>
    <w:rsid w:val="16D41A76"/>
    <w:rsid w:val="16E49505"/>
    <w:rsid w:val="16E6F7F4"/>
    <w:rsid w:val="16EA7430"/>
    <w:rsid w:val="16F05134"/>
    <w:rsid w:val="16F20B17"/>
    <w:rsid w:val="16F5EF99"/>
    <w:rsid w:val="16F83E5C"/>
    <w:rsid w:val="171C9F84"/>
    <w:rsid w:val="171FDC7D"/>
    <w:rsid w:val="17204E8E"/>
    <w:rsid w:val="172D6E5B"/>
    <w:rsid w:val="172FE108"/>
    <w:rsid w:val="17425041"/>
    <w:rsid w:val="174E5868"/>
    <w:rsid w:val="1757D868"/>
    <w:rsid w:val="175A1941"/>
    <w:rsid w:val="175B2167"/>
    <w:rsid w:val="175D2D8E"/>
    <w:rsid w:val="178AC0BC"/>
    <w:rsid w:val="179613D0"/>
    <w:rsid w:val="17ABAE4D"/>
    <w:rsid w:val="17AEABDE"/>
    <w:rsid w:val="17AFAC7D"/>
    <w:rsid w:val="17B2FA84"/>
    <w:rsid w:val="17BE105D"/>
    <w:rsid w:val="17D10212"/>
    <w:rsid w:val="17FC8A96"/>
    <w:rsid w:val="17FC9B60"/>
    <w:rsid w:val="17FCE02E"/>
    <w:rsid w:val="180CD73F"/>
    <w:rsid w:val="18159510"/>
    <w:rsid w:val="181CE03F"/>
    <w:rsid w:val="1858759E"/>
    <w:rsid w:val="18646323"/>
    <w:rsid w:val="1865E9B3"/>
    <w:rsid w:val="186E2887"/>
    <w:rsid w:val="18746C82"/>
    <w:rsid w:val="1881390E"/>
    <w:rsid w:val="18886E8F"/>
    <w:rsid w:val="188DD29F"/>
    <w:rsid w:val="18A19ED1"/>
    <w:rsid w:val="18A5762C"/>
    <w:rsid w:val="18A85B39"/>
    <w:rsid w:val="18B3B2D6"/>
    <w:rsid w:val="18E055D3"/>
    <w:rsid w:val="18FF0BBE"/>
    <w:rsid w:val="1917C644"/>
    <w:rsid w:val="19255B54"/>
    <w:rsid w:val="19338B0B"/>
    <w:rsid w:val="194187BD"/>
    <w:rsid w:val="19490FCE"/>
    <w:rsid w:val="19494272"/>
    <w:rsid w:val="1956DEC6"/>
    <w:rsid w:val="19718598"/>
    <w:rsid w:val="198EC7CE"/>
    <w:rsid w:val="19A7DA2B"/>
    <w:rsid w:val="19BD1FCA"/>
    <w:rsid w:val="19CC7BEC"/>
    <w:rsid w:val="19CCF9F5"/>
    <w:rsid w:val="19F13E26"/>
    <w:rsid w:val="1A04A38E"/>
    <w:rsid w:val="1A09A757"/>
    <w:rsid w:val="1A0BE6C5"/>
    <w:rsid w:val="1A0C5A7D"/>
    <w:rsid w:val="1A33E518"/>
    <w:rsid w:val="1A384CCF"/>
    <w:rsid w:val="1A43E0A9"/>
    <w:rsid w:val="1A498428"/>
    <w:rsid w:val="1A4A8D80"/>
    <w:rsid w:val="1A4CBFCB"/>
    <w:rsid w:val="1A61E375"/>
    <w:rsid w:val="1A64B911"/>
    <w:rsid w:val="1A6F65EE"/>
    <w:rsid w:val="1A6FFBCC"/>
    <w:rsid w:val="1A78E00B"/>
    <w:rsid w:val="1A7A651E"/>
    <w:rsid w:val="1A907ABB"/>
    <w:rsid w:val="1A9520C4"/>
    <w:rsid w:val="1AA51641"/>
    <w:rsid w:val="1AABC33E"/>
    <w:rsid w:val="1AAF4FB9"/>
    <w:rsid w:val="1AAF54B7"/>
    <w:rsid w:val="1ABE9AA4"/>
    <w:rsid w:val="1ACBF028"/>
    <w:rsid w:val="1AD81102"/>
    <w:rsid w:val="1AE25036"/>
    <w:rsid w:val="1AEE3146"/>
    <w:rsid w:val="1B07E2FA"/>
    <w:rsid w:val="1B0AD6EB"/>
    <w:rsid w:val="1B12737F"/>
    <w:rsid w:val="1B135ACA"/>
    <w:rsid w:val="1B172B0B"/>
    <w:rsid w:val="1B369788"/>
    <w:rsid w:val="1B3715CC"/>
    <w:rsid w:val="1B379D7E"/>
    <w:rsid w:val="1B495FE5"/>
    <w:rsid w:val="1B4E1F61"/>
    <w:rsid w:val="1B4F2EA0"/>
    <w:rsid w:val="1B535356"/>
    <w:rsid w:val="1B67FA47"/>
    <w:rsid w:val="1B6A1068"/>
    <w:rsid w:val="1B6DB8CF"/>
    <w:rsid w:val="1B77B7B2"/>
    <w:rsid w:val="1BA3BB17"/>
    <w:rsid w:val="1BAB66A8"/>
    <w:rsid w:val="1BAE0F6A"/>
    <w:rsid w:val="1BB7282B"/>
    <w:rsid w:val="1BB88CE1"/>
    <w:rsid w:val="1BEB21C2"/>
    <w:rsid w:val="1BEB5398"/>
    <w:rsid w:val="1BF053BE"/>
    <w:rsid w:val="1BF6FD5F"/>
    <w:rsid w:val="1BFA3957"/>
    <w:rsid w:val="1BFF7F0B"/>
    <w:rsid w:val="1C032509"/>
    <w:rsid w:val="1C09011F"/>
    <w:rsid w:val="1C0AB753"/>
    <w:rsid w:val="1C0F777E"/>
    <w:rsid w:val="1C102A7A"/>
    <w:rsid w:val="1C2876B4"/>
    <w:rsid w:val="1C367AAB"/>
    <w:rsid w:val="1C373372"/>
    <w:rsid w:val="1C3B7C25"/>
    <w:rsid w:val="1C4982B7"/>
    <w:rsid w:val="1C4DFF7E"/>
    <w:rsid w:val="1C54335A"/>
    <w:rsid w:val="1C571CDC"/>
    <w:rsid w:val="1C5D1453"/>
    <w:rsid w:val="1C6A5167"/>
    <w:rsid w:val="1C6BFAF7"/>
    <w:rsid w:val="1C782C4A"/>
    <w:rsid w:val="1C984FB1"/>
    <w:rsid w:val="1C9917AA"/>
    <w:rsid w:val="1CA0E794"/>
    <w:rsid w:val="1CA4A770"/>
    <w:rsid w:val="1CAED7EF"/>
    <w:rsid w:val="1CDC2E80"/>
    <w:rsid w:val="1CEB5573"/>
    <w:rsid w:val="1CF32258"/>
    <w:rsid w:val="1CF74D31"/>
    <w:rsid w:val="1CF826CE"/>
    <w:rsid w:val="1CF992A5"/>
    <w:rsid w:val="1D09F0CB"/>
    <w:rsid w:val="1D0F7EF4"/>
    <w:rsid w:val="1D122F06"/>
    <w:rsid w:val="1D1394AD"/>
    <w:rsid w:val="1D13DC41"/>
    <w:rsid w:val="1D35C239"/>
    <w:rsid w:val="1D67617E"/>
    <w:rsid w:val="1D87CE51"/>
    <w:rsid w:val="1D883E02"/>
    <w:rsid w:val="1D8B39B2"/>
    <w:rsid w:val="1D94B8E2"/>
    <w:rsid w:val="1D97D5D1"/>
    <w:rsid w:val="1DA899C7"/>
    <w:rsid w:val="1DC1282C"/>
    <w:rsid w:val="1DD05602"/>
    <w:rsid w:val="1DD72138"/>
    <w:rsid w:val="1DDB3378"/>
    <w:rsid w:val="1DE9674E"/>
    <w:rsid w:val="1DEDD408"/>
    <w:rsid w:val="1DF015E8"/>
    <w:rsid w:val="1DF4E233"/>
    <w:rsid w:val="1E026E37"/>
    <w:rsid w:val="1E1DFF58"/>
    <w:rsid w:val="1E23CD01"/>
    <w:rsid w:val="1E3266D8"/>
    <w:rsid w:val="1E3BDE58"/>
    <w:rsid w:val="1E40051E"/>
    <w:rsid w:val="1E40DEA0"/>
    <w:rsid w:val="1E422EC3"/>
    <w:rsid w:val="1E4938D5"/>
    <w:rsid w:val="1E49CDEA"/>
    <w:rsid w:val="1E60ECE5"/>
    <w:rsid w:val="1E82B634"/>
    <w:rsid w:val="1E835CAA"/>
    <w:rsid w:val="1E95F3ED"/>
    <w:rsid w:val="1E96359C"/>
    <w:rsid w:val="1E964E52"/>
    <w:rsid w:val="1EA39851"/>
    <w:rsid w:val="1EC6651F"/>
    <w:rsid w:val="1EE1B850"/>
    <w:rsid w:val="1EEEF559"/>
    <w:rsid w:val="1EFE85D6"/>
    <w:rsid w:val="1EFF1E53"/>
    <w:rsid w:val="1F0CC922"/>
    <w:rsid w:val="1F0D1507"/>
    <w:rsid w:val="1F1C443E"/>
    <w:rsid w:val="1F1C8263"/>
    <w:rsid w:val="1F1D2E22"/>
    <w:rsid w:val="1F29DEFA"/>
    <w:rsid w:val="1F39D572"/>
    <w:rsid w:val="1F574B8C"/>
    <w:rsid w:val="1F6ED369"/>
    <w:rsid w:val="1F7AEE79"/>
    <w:rsid w:val="1F841608"/>
    <w:rsid w:val="1F8557B9"/>
    <w:rsid w:val="1F8A988A"/>
    <w:rsid w:val="1F9B2F76"/>
    <w:rsid w:val="1F9D5B02"/>
    <w:rsid w:val="1FA1A510"/>
    <w:rsid w:val="1FA31C06"/>
    <w:rsid w:val="1FADADFD"/>
    <w:rsid w:val="1FD45014"/>
    <w:rsid w:val="1FD7A984"/>
    <w:rsid w:val="1FDF8C93"/>
    <w:rsid w:val="1FE369DD"/>
    <w:rsid w:val="1FECD9B5"/>
    <w:rsid w:val="1FECF149"/>
    <w:rsid w:val="1FEF3A1D"/>
    <w:rsid w:val="1FFC4B96"/>
    <w:rsid w:val="1FFD69E1"/>
    <w:rsid w:val="200A4FF3"/>
    <w:rsid w:val="2019FD8D"/>
    <w:rsid w:val="202CF475"/>
    <w:rsid w:val="20510462"/>
    <w:rsid w:val="205AF156"/>
    <w:rsid w:val="205F1589"/>
    <w:rsid w:val="2062E569"/>
    <w:rsid w:val="20720908"/>
    <w:rsid w:val="20737FA2"/>
    <w:rsid w:val="2076E542"/>
    <w:rsid w:val="20844B08"/>
    <w:rsid w:val="2087A9AD"/>
    <w:rsid w:val="20A26309"/>
    <w:rsid w:val="20B1C091"/>
    <w:rsid w:val="20B30CEF"/>
    <w:rsid w:val="20BC4132"/>
    <w:rsid w:val="20BD6BC2"/>
    <w:rsid w:val="20C3145E"/>
    <w:rsid w:val="20C786F0"/>
    <w:rsid w:val="20CC71AB"/>
    <w:rsid w:val="20CE8DB9"/>
    <w:rsid w:val="20D2231B"/>
    <w:rsid w:val="20D80112"/>
    <w:rsid w:val="20DE8521"/>
    <w:rsid w:val="20F34472"/>
    <w:rsid w:val="20FCBBEA"/>
    <w:rsid w:val="21071C51"/>
    <w:rsid w:val="2119F22A"/>
    <w:rsid w:val="2127B328"/>
    <w:rsid w:val="21383F16"/>
    <w:rsid w:val="213EEC67"/>
    <w:rsid w:val="21475286"/>
    <w:rsid w:val="214C219F"/>
    <w:rsid w:val="214E9FA2"/>
    <w:rsid w:val="2154D7B5"/>
    <w:rsid w:val="215CEEC8"/>
    <w:rsid w:val="215D72CA"/>
    <w:rsid w:val="217DF22D"/>
    <w:rsid w:val="2181BE0A"/>
    <w:rsid w:val="21927272"/>
    <w:rsid w:val="2197928C"/>
    <w:rsid w:val="219D3FB5"/>
    <w:rsid w:val="219E4FD3"/>
    <w:rsid w:val="21B63BE6"/>
    <w:rsid w:val="21C5EBD9"/>
    <w:rsid w:val="21DAC9D4"/>
    <w:rsid w:val="21EB0772"/>
    <w:rsid w:val="21EC87FE"/>
    <w:rsid w:val="21F9663C"/>
    <w:rsid w:val="21FB3661"/>
    <w:rsid w:val="21FD38D5"/>
    <w:rsid w:val="2209064C"/>
    <w:rsid w:val="2216BDC9"/>
    <w:rsid w:val="223F6089"/>
    <w:rsid w:val="224C20F5"/>
    <w:rsid w:val="2256B2A9"/>
    <w:rsid w:val="2259EE50"/>
    <w:rsid w:val="226517E5"/>
    <w:rsid w:val="2270FCE3"/>
    <w:rsid w:val="2277F6F1"/>
    <w:rsid w:val="22849CB7"/>
    <w:rsid w:val="228D621B"/>
    <w:rsid w:val="228EF682"/>
    <w:rsid w:val="2296F9C3"/>
    <w:rsid w:val="229C0FFF"/>
    <w:rsid w:val="22C89E39"/>
    <w:rsid w:val="22CB0F5F"/>
    <w:rsid w:val="22DA0026"/>
    <w:rsid w:val="22DA8D48"/>
    <w:rsid w:val="22DBF6E7"/>
    <w:rsid w:val="22E6A562"/>
    <w:rsid w:val="22F3FF7B"/>
    <w:rsid w:val="22FAAD66"/>
    <w:rsid w:val="22FC71B9"/>
    <w:rsid w:val="230130B1"/>
    <w:rsid w:val="23206B35"/>
    <w:rsid w:val="2334845C"/>
    <w:rsid w:val="23353160"/>
    <w:rsid w:val="234596A3"/>
    <w:rsid w:val="23514BEE"/>
    <w:rsid w:val="2354111A"/>
    <w:rsid w:val="23559EC9"/>
    <w:rsid w:val="2363A672"/>
    <w:rsid w:val="2368E199"/>
    <w:rsid w:val="237638B0"/>
    <w:rsid w:val="237D77F9"/>
    <w:rsid w:val="237D88E7"/>
    <w:rsid w:val="238243D3"/>
    <w:rsid w:val="2387A43A"/>
    <w:rsid w:val="238950EA"/>
    <w:rsid w:val="2393ECDA"/>
    <w:rsid w:val="239ED635"/>
    <w:rsid w:val="23A9A954"/>
    <w:rsid w:val="23B834F1"/>
    <w:rsid w:val="23B9F27F"/>
    <w:rsid w:val="23C325CC"/>
    <w:rsid w:val="23D32C76"/>
    <w:rsid w:val="23F9BCAB"/>
    <w:rsid w:val="23FA3D83"/>
    <w:rsid w:val="2402756B"/>
    <w:rsid w:val="24096AFB"/>
    <w:rsid w:val="240FA1D4"/>
    <w:rsid w:val="24223833"/>
    <w:rsid w:val="24254279"/>
    <w:rsid w:val="2428BAE4"/>
    <w:rsid w:val="24488338"/>
    <w:rsid w:val="244E5F9C"/>
    <w:rsid w:val="2452164E"/>
    <w:rsid w:val="2455499E"/>
    <w:rsid w:val="24646C62"/>
    <w:rsid w:val="246E3A5D"/>
    <w:rsid w:val="246F376D"/>
    <w:rsid w:val="24768D29"/>
    <w:rsid w:val="248A0DF1"/>
    <w:rsid w:val="248F9F72"/>
    <w:rsid w:val="2492D11C"/>
    <w:rsid w:val="249AB3AE"/>
    <w:rsid w:val="24A0F9A3"/>
    <w:rsid w:val="24A828CA"/>
    <w:rsid w:val="24AA8F51"/>
    <w:rsid w:val="24B20BAE"/>
    <w:rsid w:val="24B7C3AB"/>
    <w:rsid w:val="24C76831"/>
    <w:rsid w:val="24CB510A"/>
    <w:rsid w:val="24E6B6BA"/>
    <w:rsid w:val="24E76F3C"/>
    <w:rsid w:val="24F2F092"/>
    <w:rsid w:val="24F56B6A"/>
    <w:rsid w:val="250A03FA"/>
    <w:rsid w:val="251B74CC"/>
    <w:rsid w:val="2523512F"/>
    <w:rsid w:val="25269052"/>
    <w:rsid w:val="2534175E"/>
    <w:rsid w:val="253462CF"/>
    <w:rsid w:val="25543F94"/>
    <w:rsid w:val="255E50F0"/>
    <w:rsid w:val="25605FBB"/>
    <w:rsid w:val="25707FA5"/>
    <w:rsid w:val="2575D2EE"/>
    <w:rsid w:val="2577A50A"/>
    <w:rsid w:val="257C1EA6"/>
    <w:rsid w:val="257F853B"/>
    <w:rsid w:val="258675A7"/>
    <w:rsid w:val="258DD0E9"/>
    <w:rsid w:val="259D5CF7"/>
    <w:rsid w:val="25A1C710"/>
    <w:rsid w:val="25A33471"/>
    <w:rsid w:val="25B506C0"/>
    <w:rsid w:val="25B6180F"/>
    <w:rsid w:val="25CAA577"/>
    <w:rsid w:val="25CC944B"/>
    <w:rsid w:val="25D09957"/>
    <w:rsid w:val="25E22AC0"/>
    <w:rsid w:val="25E5A169"/>
    <w:rsid w:val="25EA2A5F"/>
    <w:rsid w:val="25EA2FFD"/>
    <w:rsid w:val="25EF7B8D"/>
    <w:rsid w:val="25EFAA66"/>
    <w:rsid w:val="25FB9DA5"/>
    <w:rsid w:val="25FED98E"/>
    <w:rsid w:val="2603B654"/>
    <w:rsid w:val="2618DB5F"/>
    <w:rsid w:val="261D1960"/>
    <w:rsid w:val="2625679A"/>
    <w:rsid w:val="262763B3"/>
    <w:rsid w:val="262FC519"/>
    <w:rsid w:val="2631293C"/>
    <w:rsid w:val="26393FE9"/>
    <w:rsid w:val="2639D58D"/>
    <w:rsid w:val="263C32DC"/>
    <w:rsid w:val="26465FB2"/>
    <w:rsid w:val="264CD65B"/>
    <w:rsid w:val="26514867"/>
    <w:rsid w:val="26530246"/>
    <w:rsid w:val="2668DF2F"/>
    <w:rsid w:val="2673DFD3"/>
    <w:rsid w:val="2675461E"/>
    <w:rsid w:val="267F4B99"/>
    <w:rsid w:val="26810EE9"/>
    <w:rsid w:val="2683F13F"/>
    <w:rsid w:val="26852750"/>
    <w:rsid w:val="26911B04"/>
    <w:rsid w:val="26C223E6"/>
    <w:rsid w:val="26C6DD63"/>
    <w:rsid w:val="26D08733"/>
    <w:rsid w:val="26D0EEB1"/>
    <w:rsid w:val="26E818AA"/>
    <w:rsid w:val="26E97DF8"/>
    <w:rsid w:val="26F200C2"/>
    <w:rsid w:val="26F6EB31"/>
    <w:rsid w:val="270250B6"/>
    <w:rsid w:val="270C1D27"/>
    <w:rsid w:val="27251032"/>
    <w:rsid w:val="27269A55"/>
    <w:rsid w:val="2728DF22"/>
    <w:rsid w:val="272B6345"/>
    <w:rsid w:val="2748A5FF"/>
    <w:rsid w:val="27494504"/>
    <w:rsid w:val="274BFBC6"/>
    <w:rsid w:val="2764224C"/>
    <w:rsid w:val="27662F5C"/>
    <w:rsid w:val="278198FB"/>
    <w:rsid w:val="2785F1E4"/>
    <w:rsid w:val="278BFC3D"/>
    <w:rsid w:val="2790368F"/>
    <w:rsid w:val="279755C6"/>
    <w:rsid w:val="27976E06"/>
    <w:rsid w:val="27A04CF3"/>
    <w:rsid w:val="27AA6193"/>
    <w:rsid w:val="27ACB560"/>
    <w:rsid w:val="27C29A88"/>
    <w:rsid w:val="27C9A6FB"/>
    <w:rsid w:val="27CC8C47"/>
    <w:rsid w:val="27ED3E89"/>
    <w:rsid w:val="27ED9F55"/>
    <w:rsid w:val="2813BEE4"/>
    <w:rsid w:val="28194264"/>
    <w:rsid w:val="28203320"/>
    <w:rsid w:val="282AE3E1"/>
    <w:rsid w:val="282E3FBB"/>
    <w:rsid w:val="2839CA6C"/>
    <w:rsid w:val="283E025B"/>
    <w:rsid w:val="28519BA0"/>
    <w:rsid w:val="28531264"/>
    <w:rsid w:val="285406F8"/>
    <w:rsid w:val="28588E9C"/>
    <w:rsid w:val="2867D523"/>
    <w:rsid w:val="28687242"/>
    <w:rsid w:val="28851D4C"/>
    <w:rsid w:val="28876BA6"/>
    <w:rsid w:val="288DFC27"/>
    <w:rsid w:val="288FCFF8"/>
    <w:rsid w:val="28A9FE27"/>
    <w:rsid w:val="28ABA08C"/>
    <w:rsid w:val="28B11BB2"/>
    <w:rsid w:val="28CE0D4D"/>
    <w:rsid w:val="28CFC1FB"/>
    <w:rsid w:val="28D6DE02"/>
    <w:rsid w:val="28D7D12B"/>
    <w:rsid w:val="28D9AD52"/>
    <w:rsid w:val="28DC4506"/>
    <w:rsid w:val="28EBEF74"/>
    <w:rsid w:val="28EF3CEA"/>
    <w:rsid w:val="2923FD31"/>
    <w:rsid w:val="29244675"/>
    <w:rsid w:val="29256410"/>
    <w:rsid w:val="29268C51"/>
    <w:rsid w:val="2927A53F"/>
    <w:rsid w:val="294518A4"/>
    <w:rsid w:val="29504976"/>
    <w:rsid w:val="29518ACD"/>
    <w:rsid w:val="2959D696"/>
    <w:rsid w:val="29674DB4"/>
    <w:rsid w:val="296AF550"/>
    <w:rsid w:val="296B3EB8"/>
    <w:rsid w:val="29707235"/>
    <w:rsid w:val="2974B9AE"/>
    <w:rsid w:val="2975A558"/>
    <w:rsid w:val="2980760C"/>
    <w:rsid w:val="298508F7"/>
    <w:rsid w:val="2986B1DC"/>
    <w:rsid w:val="298D7F9F"/>
    <w:rsid w:val="2996B93D"/>
    <w:rsid w:val="299BAFCA"/>
    <w:rsid w:val="299FBFEA"/>
    <w:rsid w:val="29A43F60"/>
    <w:rsid w:val="29A46CFD"/>
    <w:rsid w:val="29B10F13"/>
    <w:rsid w:val="29BED050"/>
    <w:rsid w:val="29CEC9FC"/>
    <w:rsid w:val="29E90F95"/>
    <w:rsid w:val="29F58079"/>
    <w:rsid w:val="2A01F1C6"/>
    <w:rsid w:val="2A1AD8B3"/>
    <w:rsid w:val="2A290124"/>
    <w:rsid w:val="2A2E4637"/>
    <w:rsid w:val="2A2F8041"/>
    <w:rsid w:val="2A35D4AF"/>
    <w:rsid w:val="2A36D6AF"/>
    <w:rsid w:val="2A44A70E"/>
    <w:rsid w:val="2A44CCB7"/>
    <w:rsid w:val="2A51E91D"/>
    <w:rsid w:val="2A5B332D"/>
    <w:rsid w:val="2A69E079"/>
    <w:rsid w:val="2A6CCC36"/>
    <w:rsid w:val="2A717A95"/>
    <w:rsid w:val="2A788573"/>
    <w:rsid w:val="2A794428"/>
    <w:rsid w:val="2A7DCE83"/>
    <w:rsid w:val="2A8EBBD4"/>
    <w:rsid w:val="2A95D479"/>
    <w:rsid w:val="2AABC1CA"/>
    <w:rsid w:val="2AABFD3B"/>
    <w:rsid w:val="2AAE7894"/>
    <w:rsid w:val="2AB429A5"/>
    <w:rsid w:val="2ABAB29F"/>
    <w:rsid w:val="2AC0685E"/>
    <w:rsid w:val="2AC375A0"/>
    <w:rsid w:val="2AD40EA8"/>
    <w:rsid w:val="2AD57AE6"/>
    <w:rsid w:val="2AD9576C"/>
    <w:rsid w:val="2AE0AD87"/>
    <w:rsid w:val="2AE0DF50"/>
    <w:rsid w:val="2AE94F8D"/>
    <w:rsid w:val="2AEB5A04"/>
    <w:rsid w:val="2B0C7796"/>
    <w:rsid w:val="2B136792"/>
    <w:rsid w:val="2B14C21F"/>
    <w:rsid w:val="2B19A9D4"/>
    <w:rsid w:val="2B253E87"/>
    <w:rsid w:val="2B312A8B"/>
    <w:rsid w:val="2B400FC1"/>
    <w:rsid w:val="2B4CEC86"/>
    <w:rsid w:val="2B5819EC"/>
    <w:rsid w:val="2B5BF266"/>
    <w:rsid w:val="2B712505"/>
    <w:rsid w:val="2B84B6BD"/>
    <w:rsid w:val="2B8AF96B"/>
    <w:rsid w:val="2B9473DB"/>
    <w:rsid w:val="2BA4130B"/>
    <w:rsid w:val="2BBF4BC6"/>
    <w:rsid w:val="2BE8BC74"/>
    <w:rsid w:val="2C12BDCC"/>
    <w:rsid w:val="2C257C7B"/>
    <w:rsid w:val="2C28D523"/>
    <w:rsid w:val="2C29F721"/>
    <w:rsid w:val="2C42DE24"/>
    <w:rsid w:val="2C535273"/>
    <w:rsid w:val="2C59831A"/>
    <w:rsid w:val="2C67AB9C"/>
    <w:rsid w:val="2C6BA2C5"/>
    <w:rsid w:val="2C6D6127"/>
    <w:rsid w:val="2C7A3236"/>
    <w:rsid w:val="2C811DC0"/>
    <w:rsid w:val="2C8D726F"/>
    <w:rsid w:val="2C9991A1"/>
    <w:rsid w:val="2CA812F7"/>
    <w:rsid w:val="2CAAC23A"/>
    <w:rsid w:val="2CBCA9B9"/>
    <w:rsid w:val="2CCAC21B"/>
    <w:rsid w:val="2CDC8B94"/>
    <w:rsid w:val="2CE360AA"/>
    <w:rsid w:val="2CEDE37D"/>
    <w:rsid w:val="2CFD617E"/>
    <w:rsid w:val="2D080112"/>
    <w:rsid w:val="2D0D3B8F"/>
    <w:rsid w:val="2D23E480"/>
    <w:rsid w:val="2D3CA189"/>
    <w:rsid w:val="2D3EFA0E"/>
    <w:rsid w:val="2D56D731"/>
    <w:rsid w:val="2D6A3256"/>
    <w:rsid w:val="2D72159F"/>
    <w:rsid w:val="2D779A48"/>
    <w:rsid w:val="2D795E78"/>
    <w:rsid w:val="2D93A2F4"/>
    <w:rsid w:val="2D94FD52"/>
    <w:rsid w:val="2DADF3EA"/>
    <w:rsid w:val="2DB302AB"/>
    <w:rsid w:val="2DDEED7B"/>
    <w:rsid w:val="2DE03BDC"/>
    <w:rsid w:val="2DEC0E71"/>
    <w:rsid w:val="2DFDD9D2"/>
    <w:rsid w:val="2DFDDE25"/>
    <w:rsid w:val="2E053C8E"/>
    <w:rsid w:val="2E0C8E52"/>
    <w:rsid w:val="2E1B1E3C"/>
    <w:rsid w:val="2E1D6F6F"/>
    <w:rsid w:val="2E1ECA56"/>
    <w:rsid w:val="2E2011ED"/>
    <w:rsid w:val="2E2612BE"/>
    <w:rsid w:val="2E2D54FD"/>
    <w:rsid w:val="2E3F6BAC"/>
    <w:rsid w:val="2E520222"/>
    <w:rsid w:val="2E5CEAFE"/>
    <w:rsid w:val="2E677998"/>
    <w:rsid w:val="2E6B7BC4"/>
    <w:rsid w:val="2E74E19F"/>
    <w:rsid w:val="2E8497C6"/>
    <w:rsid w:val="2E88124E"/>
    <w:rsid w:val="2E93616C"/>
    <w:rsid w:val="2E9D4E60"/>
    <w:rsid w:val="2EA581D9"/>
    <w:rsid w:val="2EA5A892"/>
    <w:rsid w:val="2EA7F7DB"/>
    <w:rsid w:val="2EB5E4A5"/>
    <w:rsid w:val="2ED140A3"/>
    <w:rsid w:val="2EE23ED5"/>
    <w:rsid w:val="2EE5407D"/>
    <w:rsid w:val="2EF539BE"/>
    <w:rsid w:val="2EFCBB56"/>
    <w:rsid w:val="2EFF67B8"/>
    <w:rsid w:val="2EFFC1D5"/>
    <w:rsid w:val="2F0D9373"/>
    <w:rsid w:val="2F17A801"/>
    <w:rsid w:val="2F27AB77"/>
    <w:rsid w:val="2F2AAF47"/>
    <w:rsid w:val="2F325345"/>
    <w:rsid w:val="2F3CE5E4"/>
    <w:rsid w:val="2F46377B"/>
    <w:rsid w:val="2F4D46B8"/>
    <w:rsid w:val="2F516DE6"/>
    <w:rsid w:val="2F52EA5E"/>
    <w:rsid w:val="2F576D71"/>
    <w:rsid w:val="2F631304"/>
    <w:rsid w:val="2F699FB2"/>
    <w:rsid w:val="2F6A79C9"/>
    <w:rsid w:val="2F902143"/>
    <w:rsid w:val="2FA8BE22"/>
    <w:rsid w:val="2FB9CF89"/>
    <w:rsid w:val="2FBBA925"/>
    <w:rsid w:val="2FC68B5C"/>
    <w:rsid w:val="2FD0B922"/>
    <w:rsid w:val="2FE38818"/>
    <w:rsid w:val="2FFA5982"/>
    <w:rsid w:val="2FFF152A"/>
    <w:rsid w:val="30035DFC"/>
    <w:rsid w:val="300AF14E"/>
    <w:rsid w:val="301D9203"/>
    <w:rsid w:val="3058C774"/>
    <w:rsid w:val="30715FE8"/>
    <w:rsid w:val="307194AE"/>
    <w:rsid w:val="307EC391"/>
    <w:rsid w:val="3084D536"/>
    <w:rsid w:val="308DAFAC"/>
    <w:rsid w:val="308FB87C"/>
    <w:rsid w:val="309FC300"/>
    <w:rsid w:val="30C7B7ED"/>
    <w:rsid w:val="30D8876D"/>
    <w:rsid w:val="30D9F344"/>
    <w:rsid w:val="30DA4E22"/>
    <w:rsid w:val="30DFF2CB"/>
    <w:rsid w:val="30E00F9E"/>
    <w:rsid w:val="30EA9D24"/>
    <w:rsid w:val="30ED0A12"/>
    <w:rsid w:val="30F33DD2"/>
    <w:rsid w:val="30F5A149"/>
    <w:rsid w:val="30FC6AB0"/>
    <w:rsid w:val="310BEC9E"/>
    <w:rsid w:val="31160646"/>
    <w:rsid w:val="3129E4BE"/>
    <w:rsid w:val="3132B292"/>
    <w:rsid w:val="3134D02A"/>
    <w:rsid w:val="3138C51F"/>
    <w:rsid w:val="3143749E"/>
    <w:rsid w:val="314B05E4"/>
    <w:rsid w:val="315C4A1A"/>
    <w:rsid w:val="3160C2E2"/>
    <w:rsid w:val="3173EAD2"/>
    <w:rsid w:val="317B841A"/>
    <w:rsid w:val="317DE3B9"/>
    <w:rsid w:val="317F5879"/>
    <w:rsid w:val="3182D122"/>
    <w:rsid w:val="31894597"/>
    <w:rsid w:val="3191906A"/>
    <w:rsid w:val="31C236A5"/>
    <w:rsid w:val="31DFA24B"/>
    <w:rsid w:val="31E621BF"/>
    <w:rsid w:val="31EA8FFE"/>
    <w:rsid w:val="31EC3D93"/>
    <w:rsid w:val="31EFCC73"/>
    <w:rsid w:val="32102D61"/>
    <w:rsid w:val="3214195C"/>
    <w:rsid w:val="3215E29C"/>
    <w:rsid w:val="321F3086"/>
    <w:rsid w:val="3236F270"/>
    <w:rsid w:val="323810E6"/>
    <w:rsid w:val="32406A2D"/>
    <w:rsid w:val="32434EF3"/>
    <w:rsid w:val="3247A26D"/>
    <w:rsid w:val="32480E08"/>
    <w:rsid w:val="32562812"/>
    <w:rsid w:val="3274F25E"/>
    <w:rsid w:val="3277539B"/>
    <w:rsid w:val="32791280"/>
    <w:rsid w:val="328D2E09"/>
    <w:rsid w:val="3291CA0D"/>
    <w:rsid w:val="32AB5807"/>
    <w:rsid w:val="32AC6142"/>
    <w:rsid w:val="32B0E1D1"/>
    <w:rsid w:val="32BCC903"/>
    <w:rsid w:val="32DFE4E7"/>
    <w:rsid w:val="32E03BEE"/>
    <w:rsid w:val="32F903D9"/>
    <w:rsid w:val="330763EA"/>
    <w:rsid w:val="3326D3B4"/>
    <w:rsid w:val="332CA441"/>
    <w:rsid w:val="33382834"/>
    <w:rsid w:val="3349B608"/>
    <w:rsid w:val="336B2852"/>
    <w:rsid w:val="33711F68"/>
    <w:rsid w:val="33865724"/>
    <w:rsid w:val="33A81F84"/>
    <w:rsid w:val="33ABD6A1"/>
    <w:rsid w:val="33B4BB43"/>
    <w:rsid w:val="33B60B92"/>
    <w:rsid w:val="33E7F48A"/>
    <w:rsid w:val="33F4217D"/>
    <w:rsid w:val="33F8BC8E"/>
    <w:rsid w:val="33FB10D4"/>
    <w:rsid w:val="3400782E"/>
    <w:rsid w:val="341481BA"/>
    <w:rsid w:val="3415CBF0"/>
    <w:rsid w:val="3417B4C0"/>
    <w:rsid w:val="341DC70A"/>
    <w:rsid w:val="3420412F"/>
    <w:rsid w:val="342C4FCE"/>
    <w:rsid w:val="343B7B46"/>
    <w:rsid w:val="3452A4B8"/>
    <w:rsid w:val="345ADED0"/>
    <w:rsid w:val="346C92B3"/>
    <w:rsid w:val="34792909"/>
    <w:rsid w:val="3481D240"/>
    <w:rsid w:val="3482A6A6"/>
    <w:rsid w:val="34918AF7"/>
    <w:rsid w:val="3492FBB7"/>
    <w:rsid w:val="34A331D5"/>
    <w:rsid w:val="34CA14B5"/>
    <w:rsid w:val="34D78767"/>
    <w:rsid w:val="34D96B99"/>
    <w:rsid w:val="34DF0D49"/>
    <w:rsid w:val="34E9C4DA"/>
    <w:rsid w:val="34EA2C94"/>
    <w:rsid w:val="34EAF14C"/>
    <w:rsid w:val="34F8BC5C"/>
    <w:rsid w:val="3517430D"/>
    <w:rsid w:val="3519EBA3"/>
    <w:rsid w:val="35221778"/>
    <w:rsid w:val="352719EA"/>
    <w:rsid w:val="3527C1B9"/>
    <w:rsid w:val="35362D6F"/>
    <w:rsid w:val="3536D181"/>
    <w:rsid w:val="35388895"/>
    <w:rsid w:val="353AF866"/>
    <w:rsid w:val="353C07A0"/>
    <w:rsid w:val="35566EB6"/>
    <w:rsid w:val="355DE49B"/>
    <w:rsid w:val="3561B146"/>
    <w:rsid w:val="357C1BC1"/>
    <w:rsid w:val="35830D01"/>
    <w:rsid w:val="3583C4EB"/>
    <w:rsid w:val="358C45E9"/>
    <w:rsid w:val="35906EB5"/>
    <w:rsid w:val="3596DDA7"/>
    <w:rsid w:val="359AC18F"/>
    <w:rsid w:val="35C1A1F3"/>
    <w:rsid w:val="35C88217"/>
    <w:rsid w:val="35CA600D"/>
    <w:rsid w:val="35E10C5C"/>
    <w:rsid w:val="35F7657F"/>
    <w:rsid w:val="360836B0"/>
    <w:rsid w:val="36208001"/>
    <w:rsid w:val="3628EF2B"/>
    <w:rsid w:val="36296BBB"/>
    <w:rsid w:val="363737BC"/>
    <w:rsid w:val="363B348B"/>
    <w:rsid w:val="363EFB1C"/>
    <w:rsid w:val="364719C5"/>
    <w:rsid w:val="364BD930"/>
    <w:rsid w:val="365C8B49"/>
    <w:rsid w:val="3660B92E"/>
    <w:rsid w:val="36648ED5"/>
    <w:rsid w:val="36649AA0"/>
    <w:rsid w:val="36733F1A"/>
    <w:rsid w:val="367499B9"/>
    <w:rsid w:val="367734EC"/>
    <w:rsid w:val="36BD71D3"/>
    <w:rsid w:val="36BE757D"/>
    <w:rsid w:val="36C58596"/>
    <w:rsid w:val="36EC5C05"/>
    <w:rsid w:val="36F35A53"/>
    <w:rsid w:val="36F3A0E2"/>
    <w:rsid w:val="36FD97B9"/>
    <w:rsid w:val="371216EA"/>
    <w:rsid w:val="37299935"/>
    <w:rsid w:val="373C9E78"/>
    <w:rsid w:val="373E90F0"/>
    <w:rsid w:val="375AC3F3"/>
    <w:rsid w:val="375FFCAA"/>
    <w:rsid w:val="3792531E"/>
    <w:rsid w:val="379C4587"/>
    <w:rsid w:val="37BC15B3"/>
    <w:rsid w:val="37C31399"/>
    <w:rsid w:val="37C55220"/>
    <w:rsid w:val="37C6555C"/>
    <w:rsid w:val="37CCD7C5"/>
    <w:rsid w:val="37D4A55A"/>
    <w:rsid w:val="37D80EFF"/>
    <w:rsid w:val="37E2EA26"/>
    <w:rsid w:val="37E7A991"/>
    <w:rsid w:val="37F364B5"/>
    <w:rsid w:val="380C74CC"/>
    <w:rsid w:val="384B20E5"/>
    <w:rsid w:val="384B2968"/>
    <w:rsid w:val="385A05D0"/>
    <w:rsid w:val="385C8B16"/>
    <w:rsid w:val="386BC242"/>
    <w:rsid w:val="386FFA76"/>
    <w:rsid w:val="3870D26C"/>
    <w:rsid w:val="387446E5"/>
    <w:rsid w:val="3880FDF2"/>
    <w:rsid w:val="388936BB"/>
    <w:rsid w:val="3891E769"/>
    <w:rsid w:val="38985FE7"/>
    <w:rsid w:val="38B1CC1F"/>
    <w:rsid w:val="38B8748E"/>
    <w:rsid w:val="38BFA887"/>
    <w:rsid w:val="38C2E977"/>
    <w:rsid w:val="38C312D0"/>
    <w:rsid w:val="38CD8AA1"/>
    <w:rsid w:val="38CF2D02"/>
    <w:rsid w:val="38D064C9"/>
    <w:rsid w:val="38D88201"/>
    <w:rsid w:val="38F72345"/>
    <w:rsid w:val="39089ED9"/>
    <w:rsid w:val="390BA1F0"/>
    <w:rsid w:val="391015A7"/>
    <w:rsid w:val="3911715A"/>
    <w:rsid w:val="3935F59E"/>
    <w:rsid w:val="393D4E35"/>
    <w:rsid w:val="393FDC71"/>
    <w:rsid w:val="3948FD85"/>
    <w:rsid w:val="39550C96"/>
    <w:rsid w:val="39566C46"/>
    <w:rsid w:val="395BC15B"/>
    <w:rsid w:val="395E6723"/>
    <w:rsid w:val="39724768"/>
    <w:rsid w:val="3974A4A3"/>
    <w:rsid w:val="3975609A"/>
    <w:rsid w:val="39758961"/>
    <w:rsid w:val="39770F89"/>
    <w:rsid w:val="397B03AE"/>
    <w:rsid w:val="398695FF"/>
    <w:rsid w:val="39A8E73D"/>
    <w:rsid w:val="39B2347A"/>
    <w:rsid w:val="39B68F7E"/>
    <w:rsid w:val="39BF9760"/>
    <w:rsid w:val="39C70107"/>
    <w:rsid w:val="39CB4D54"/>
    <w:rsid w:val="39CC7C47"/>
    <w:rsid w:val="39CCA374"/>
    <w:rsid w:val="39E779A5"/>
    <w:rsid w:val="39F7FC3C"/>
    <w:rsid w:val="39F92E3F"/>
    <w:rsid w:val="3A03D353"/>
    <w:rsid w:val="3A0B0C18"/>
    <w:rsid w:val="3A0C2F7E"/>
    <w:rsid w:val="3A0EFE8E"/>
    <w:rsid w:val="3A14F70E"/>
    <w:rsid w:val="3A163247"/>
    <w:rsid w:val="3A22705B"/>
    <w:rsid w:val="3A433689"/>
    <w:rsid w:val="3A48119A"/>
    <w:rsid w:val="3A51593E"/>
    <w:rsid w:val="3A52D3A8"/>
    <w:rsid w:val="3A613095"/>
    <w:rsid w:val="3A677F0F"/>
    <w:rsid w:val="3A6FA61A"/>
    <w:rsid w:val="3A73EB78"/>
    <w:rsid w:val="3A839A23"/>
    <w:rsid w:val="3A9DE39F"/>
    <w:rsid w:val="3AA105E7"/>
    <w:rsid w:val="3AAC9A53"/>
    <w:rsid w:val="3AB47D7F"/>
    <w:rsid w:val="3AC5D3F7"/>
    <w:rsid w:val="3AC6FD9E"/>
    <w:rsid w:val="3AD8BFCD"/>
    <w:rsid w:val="3ADACA98"/>
    <w:rsid w:val="3ADCBAA3"/>
    <w:rsid w:val="3ADE4049"/>
    <w:rsid w:val="3AEFCA98"/>
    <w:rsid w:val="3AF5173B"/>
    <w:rsid w:val="3AF90205"/>
    <w:rsid w:val="3AF9D24B"/>
    <w:rsid w:val="3B039802"/>
    <w:rsid w:val="3B0B6165"/>
    <w:rsid w:val="3B0E40C4"/>
    <w:rsid w:val="3B14A29B"/>
    <w:rsid w:val="3B225D5A"/>
    <w:rsid w:val="3B231A80"/>
    <w:rsid w:val="3B2B0577"/>
    <w:rsid w:val="3B302763"/>
    <w:rsid w:val="3B3BD48D"/>
    <w:rsid w:val="3B44F8B4"/>
    <w:rsid w:val="3B4EAF14"/>
    <w:rsid w:val="3B513E44"/>
    <w:rsid w:val="3B54FCEA"/>
    <w:rsid w:val="3B57B7CE"/>
    <w:rsid w:val="3B5A8EEA"/>
    <w:rsid w:val="3B6ADAC6"/>
    <w:rsid w:val="3B6C7F48"/>
    <w:rsid w:val="3B6E44B5"/>
    <w:rsid w:val="3B6E669B"/>
    <w:rsid w:val="3B7E6C39"/>
    <w:rsid w:val="3B7F7723"/>
    <w:rsid w:val="3B9C42A2"/>
    <w:rsid w:val="3BB7D46B"/>
    <w:rsid w:val="3BBFD93C"/>
    <w:rsid w:val="3BC090C4"/>
    <w:rsid w:val="3BDB160B"/>
    <w:rsid w:val="3BEC640B"/>
    <w:rsid w:val="3BF95C2B"/>
    <w:rsid w:val="3BFFB039"/>
    <w:rsid w:val="3C02A97C"/>
    <w:rsid w:val="3C0591B7"/>
    <w:rsid w:val="3C06CDC4"/>
    <w:rsid w:val="3C12564E"/>
    <w:rsid w:val="3C152941"/>
    <w:rsid w:val="3C192B01"/>
    <w:rsid w:val="3C1E4B7D"/>
    <w:rsid w:val="3C35ACA0"/>
    <w:rsid w:val="3C37B3F5"/>
    <w:rsid w:val="3C4AF1BB"/>
    <w:rsid w:val="3C5FCB0A"/>
    <w:rsid w:val="3C630CC8"/>
    <w:rsid w:val="3C7782D1"/>
    <w:rsid w:val="3C8F3855"/>
    <w:rsid w:val="3C8F86D6"/>
    <w:rsid w:val="3C9291FA"/>
    <w:rsid w:val="3C931D81"/>
    <w:rsid w:val="3CA0FAD7"/>
    <w:rsid w:val="3CA377D5"/>
    <w:rsid w:val="3CB2A470"/>
    <w:rsid w:val="3CB3E930"/>
    <w:rsid w:val="3CB65B49"/>
    <w:rsid w:val="3CB7BC0F"/>
    <w:rsid w:val="3CBAD3A5"/>
    <w:rsid w:val="3CBEFEEF"/>
    <w:rsid w:val="3CC9E8F3"/>
    <w:rsid w:val="3CCBF603"/>
    <w:rsid w:val="3CD046D6"/>
    <w:rsid w:val="3CD59F5B"/>
    <w:rsid w:val="3CDD0916"/>
    <w:rsid w:val="3CEA8C6B"/>
    <w:rsid w:val="3CEF7F58"/>
    <w:rsid w:val="3CF0F879"/>
    <w:rsid w:val="3CFCEF05"/>
    <w:rsid w:val="3D0A2BDE"/>
    <w:rsid w:val="3D169B63"/>
    <w:rsid w:val="3D1F8229"/>
    <w:rsid w:val="3D242AE1"/>
    <w:rsid w:val="3D2D76F3"/>
    <w:rsid w:val="3D317D9A"/>
    <w:rsid w:val="3D3F77A6"/>
    <w:rsid w:val="3D58B993"/>
    <w:rsid w:val="3D6346CC"/>
    <w:rsid w:val="3D7A65D9"/>
    <w:rsid w:val="3D816E95"/>
    <w:rsid w:val="3D94125F"/>
    <w:rsid w:val="3DAC75F9"/>
    <w:rsid w:val="3DAFC180"/>
    <w:rsid w:val="3DB8B619"/>
    <w:rsid w:val="3DBBB9F3"/>
    <w:rsid w:val="3DBD8A0E"/>
    <w:rsid w:val="3DBEC1ED"/>
    <w:rsid w:val="3DC570F0"/>
    <w:rsid w:val="3DCD9BCA"/>
    <w:rsid w:val="3DE1E10C"/>
    <w:rsid w:val="3DE5D177"/>
    <w:rsid w:val="3DE9FFCC"/>
    <w:rsid w:val="3DEF0187"/>
    <w:rsid w:val="3DEFC460"/>
    <w:rsid w:val="3DF3F758"/>
    <w:rsid w:val="3DF9CAB0"/>
    <w:rsid w:val="3E034131"/>
    <w:rsid w:val="3E17113E"/>
    <w:rsid w:val="3E19DB3F"/>
    <w:rsid w:val="3E1CBE1F"/>
    <w:rsid w:val="3E20237A"/>
    <w:rsid w:val="3E30AA5F"/>
    <w:rsid w:val="3E397C5E"/>
    <w:rsid w:val="3E530B2C"/>
    <w:rsid w:val="3E538C70"/>
    <w:rsid w:val="3E543A80"/>
    <w:rsid w:val="3E66A014"/>
    <w:rsid w:val="3E6EDCD0"/>
    <w:rsid w:val="3E701220"/>
    <w:rsid w:val="3E786087"/>
    <w:rsid w:val="3EA489C4"/>
    <w:rsid w:val="3EC18300"/>
    <w:rsid w:val="3ECD8410"/>
    <w:rsid w:val="3ECFA944"/>
    <w:rsid w:val="3EE88520"/>
    <w:rsid w:val="3EF72FB5"/>
    <w:rsid w:val="3F04D4F1"/>
    <w:rsid w:val="3F09AF1A"/>
    <w:rsid w:val="3F0FACF9"/>
    <w:rsid w:val="3F1155E6"/>
    <w:rsid w:val="3F21C430"/>
    <w:rsid w:val="3F30FCED"/>
    <w:rsid w:val="3F42C082"/>
    <w:rsid w:val="3F757719"/>
    <w:rsid w:val="3F7907AA"/>
    <w:rsid w:val="3F793790"/>
    <w:rsid w:val="3F87C0EC"/>
    <w:rsid w:val="3F888F79"/>
    <w:rsid w:val="3F8C70E4"/>
    <w:rsid w:val="3F922B4B"/>
    <w:rsid w:val="3F92CED2"/>
    <w:rsid w:val="3F951A29"/>
    <w:rsid w:val="3FAF8F4F"/>
    <w:rsid w:val="3FB62749"/>
    <w:rsid w:val="3FBA628F"/>
    <w:rsid w:val="3FC71CFB"/>
    <w:rsid w:val="3FC881B1"/>
    <w:rsid w:val="3FE936C9"/>
    <w:rsid w:val="3FEA1261"/>
    <w:rsid w:val="3FEDC3E6"/>
    <w:rsid w:val="400A53B6"/>
    <w:rsid w:val="401B342B"/>
    <w:rsid w:val="402F6F49"/>
    <w:rsid w:val="4037271C"/>
    <w:rsid w:val="403A5561"/>
    <w:rsid w:val="405B044E"/>
    <w:rsid w:val="4067D95A"/>
    <w:rsid w:val="4075E7CF"/>
    <w:rsid w:val="40847A8D"/>
    <w:rsid w:val="408D2252"/>
    <w:rsid w:val="408DD6E1"/>
    <w:rsid w:val="409157E0"/>
    <w:rsid w:val="40993F77"/>
    <w:rsid w:val="40A77374"/>
    <w:rsid w:val="40A9FE30"/>
    <w:rsid w:val="40B9E6EC"/>
    <w:rsid w:val="40BA10EE"/>
    <w:rsid w:val="40C0623F"/>
    <w:rsid w:val="40C294B3"/>
    <w:rsid w:val="40CF29C3"/>
    <w:rsid w:val="40D35639"/>
    <w:rsid w:val="40D4B34A"/>
    <w:rsid w:val="40D595AD"/>
    <w:rsid w:val="40D5E982"/>
    <w:rsid w:val="40D90E14"/>
    <w:rsid w:val="40F056DB"/>
    <w:rsid w:val="40F20530"/>
    <w:rsid w:val="40FBDEBE"/>
    <w:rsid w:val="410DA651"/>
    <w:rsid w:val="410EC4F4"/>
    <w:rsid w:val="41177599"/>
    <w:rsid w:val="411AAF5A"/>
    <w:rsid w:val="412C42CB"/>
    <w:rsid w:val="41341EDA"/>
    <w:rsid w:val="41409201"/>
    <w:rsid w:val="4152F223"/>
    <w:rsid w:val="41650244"/>
    <w:rsid w:val="41763752"/>
    <w:rsid w:val="4180766F"/>
    <w:rsid w:val="41811E9E"/>
    <w:rsid w:val="4182516B"/>
    <w:rsid w:val="41961BEF"/>
    <w:rsid w:val="41964AAB"/>
    <w:rsid w:val="41980BA2"/>
    <w:rsid w:val="4198DA66"/>
    <w:rsid w:val="4199E6B8"/>
    <w:rsid w:val="419BFFAA"/>
    <w:rsid w:val="41ABE219"/>
    <w:rsid w:val="41AF7F20"/>
    <w:rsid w:val="41AFAF56"/>
    <w:rsid w:val="41B2915B"/>
    <w:rsid w:val="41B4B3F8"/>
    <w:rsid w:val="41B63A43"/>
    <w:rsid w:val="41BB86B2"/>
    <w:rsid w:val="41C67603"/>
    <w:rsid w:val="41CB3A2A"/>
    <w:rsid w:val="41DCC77A"/>
    <w:rsid w:val="41E5107B"/>
    <w:rsid w:val="41EAE8EA"/>
    <w:rsid w:val="420CF5DC"/>
    <w:rsid w:val="42280CFB"/>
    <w:rsid w:val="42453995"/>
    <w:rsid w:val="425111B2"/>
    <w:rsid w:val="42605F2B"/>
    <w:rsid w:val="4260D3D9"/>
    <w:rsid w:val="42760F48"/>
    <w:rsid w:val="427DFA51"/>
    <w:rsid w:val="428C273C"/>
    <w:rsid w:val="42971FD8"/>
    <w:rsid w:val="42B4FEB4"/>
    <w:rsid w:val="42B96231"/>
    <w:rsid w:val="42BCB257"/>
    <w:rsid w:val="42D07D7B"/>
    <w:rsid w:val="42D16B12"/>
    <w:rsid w:val="42DC68B9"/>
    <w:rsid w:val="42E1F782"/>
    <w:rsid w:val="42E8A1A3"/>
    <w:rsid w:val="42EA30CA"/>
    <w:rsid w:val="4300DFE9"/>
    <w:rsid w:val="430AFEA4"/>
    <w:rsid w:val="430B0232"/>
    <w:rsid w:val="43237F07"/>
    <w:rsid w:val="43262446"/>
    <w:rsid w:val="43344FBB"/>
    <w:rsid w:val="4339420D"/>
    <w:rsid w:val="4344A3EA"/>
    <w:rsid w:val="43470F18"/>
    <w:rsid w:val="4348BC58"/>
    <w:rsid w:val="43500A99"/>
    <w:rsid w:val="4357F5FA"/>
    <w:rsid w:val="436CBA0F"/>
    <w:rsid w:val="436F60E6"/>
    <w:rsid w:val="436FE94D"/>
    <w:rsid w:val="4377A9B4"/>
    <w:rsid w:val="43789639"/>
    <w:rsid w:val="437FCC93"/>
    <w:rsid w:val="43817DEF"/>
    <w:rsid w:val="438B3F41"/>
    <w:rsid w:val="438F85B1"/>
    <w:rsid w:val="438FF278"/>
    <w:rsid w:val="439357BC"/>
    <w:rsid w:val="43B783AB"/>
    <w:rsid w:val="43C0B48C"/>
    <w:rsid w:val="43CE8816"/>
    <w:rsid w:val="43E4A16A"/>
    <w:rsid w:val="43E678F6"/>
    <w:rsid w:val="43E87101"/>
    <w:rsid w:val="43FF727D"/>
    <w:rsid w:val="440A873E"/>
    <w:rsid w:val="44191D9B"/>
    <w:rsid w:val="441B8290"/>
    <w:rsid w:val="442AFA82"/>
    <w:rsid w:val="442E8752"/>
    <w:rsid w:val="442ED40F"/>
    <w:rsid w:val="442FA52A"/>
    <w:rsid w:val="44316432"/>
    <w:rsid w:val="44363453"/>
    <w:rsid w:val="443B6ADC"/>
    <w:rsid w:val="44407A0B"/>
    <w:rsid w:val="444AF0D5"/>
    <w:rsid w:val="444BD310"/>
    <w:rsid w:val="4451FFC7"/>
    <w:rsid w:val="4459EE83"/>
    <w:rsid w:val="4486C837"/>
    <w:rsid w:val="44952D4D"/>
    <w:rsid w:val="44B28749"/>
    <w:rsid w:val="44BB15E3"/>
    <w:rsid w:val="44CA2BCF"/>
    <w:rsid w:val="44CB10CD"/>
    <w:rsid w:val="44D20008"/>
    <w:rsid w:val="44D5598A"/>
    <w:rsid w:val="44D994C4"/>
    <w:rsid w:val="44DBF195"/>
    <w:rsid w:val="44E2C4D1"/>
    <w:rsid w:val="44E32BF3"/>
    <w:rsid w:val="44F0632B"/>
    <w:rsid w:val="44FDE1C4"/>
    <w:rsid w:val="45104C52"/>
    <w:rsid w:val="4512CA16"/>
    <w:rsid w:val="451A7AAA"/>
    <w:rsid w:val="4523290E"/>
    <w:rsid w:val="452E9786"/>
    <w:rsid w:val="453F91D9"/>
    <w:rsid w:val="4545E9B6"/>
    <w:rsid w:val="454EA9A2"/>
    <w:rsid w:val="454F5B2A"/>
    <w:rsid w:val="454F859B"/>
    <w:rsid w:val="455188FC"/>
    <w:rsid w:val="456975E0"/>
    <w:rsid w:val="457372C5"/>
    <w:rsid w:val="458560C4"/>
    <w:rsid w:val="4597A252"/>
    <w:rsid w:val="45ACAF09"/>
    <w:rsid w:val="45ADD8A5"/>
    <w:rsid w:val="45AFF40F"/>
    <w:rsid w:val="45C1D644"/>
    <w:rsid w:val="45D915F6"/>
    <w:rsid w:val="45DB7E02"/>
    <w:rsid w:val="45E74FF6"/>
    <w:rsid w:val="45EF5250"/>
    <w:rsid w:val="45F27520"/>
    <w:rsid w:val="45F37ADF"/>
    <w:rsid w:val="45F86415"/>
    <w:rsid w:val="45FB4CA8"/>
    <w:rsid w:val="461D40BF"/>
    <w:rsid w:val="4624B94F"/>
    <w:rsid w:val="46396833"/>
    <w:rsid w:val="465316A1"/>
    <w:rsid w:val="4666433E"/>
    <w:rsid w:val="466737E4"/>
    <w:rsid w:val="46679B2D"/>
    <w:rsid w:val="468A401C"/>
    <w:rsid w:val="469056A6"/>
    <w:rsid w:val="46A3C359"/>
    <w:rsid w:val="46AFB3C7"/>
    <w:rsid w:val="46C0C4C4"/>
    <w:rsid w:val="46C8A17F"/>
    <w:rsid w:val="46E0DF80"/>
    <w:rsid w:val="46ED985B"/>
    <w:rsid w:val="4713B2EF"/>
    <w:rsid w:val="4717C64C"/>
    <w:rsid w:val="471C7959"/>
    <w:rsid w:val="4720E2A9"/>
    <w:rsid w:val="472F0738"/>
    <w:rsid w:val="4738776A"/>
    <w:rsid w:val="473C887C"/>
    <w:rsid w:val="473E14B6"/>
    <w:rsid w:val="4743E469"/>
    <w:rsid w:val="47462F6A"/>
    <w:rsid w:val="4749806B"/>
    <w:rsid w:val="474DBF7C"/>
    <w:rsid w:val="4761094D"/>
    <w:rsid w:val="476745EC"/>
    <w:rsid w:val="4771926C"/>
    <w:rsid w:val="47732685"/>
    <w:rsid w:val="4782CB2E"/>
    <w:rsid w:val="4783CB2D"/>
    <w:rsid w:val="479AEE0D"/>
    <w:rsid w:val="47A4DC35"/>
    <w:rsid w:val="47B8BC0D"/>
    <w:rsid w:val="47C5B2BE"/>
    <w:rsid w:val="47CC33FF"/>
    <w:rsid w:val="47CFBF93"/>
    <w:rsid w:val="47DE49F2"/>
    <w:rsid w:val="47E198B7"/>
    <w:rsid w:val="47EF05B8"/>
    <w:rsid w:val="481D31D6"/>
    <w:rsid w:val="4821A04E"/>
    <w:rsid w:val="48331599"/>
    <w:rsid w:val="483E9E48"/>
    <w:rsid w:val="484B1AD7"/>
    <w:rsid w:val="484E7B64"/>
    <w:rsid w:val="485F79B2"/>
    <w:rsid w:val="48644064"/>
    <w:rsid w:val="48674808"/>
    <w:rsid w:val="488581BD"/>
    <w:rsid w:val="4888BEB8"/>
    <w:rsid w:val="48904BB6"/>
    <w:rsid w:val="48939006"/>
    <w:rsid w:val="48978636"/>
    <w:rsid w:val="489A45E6"/>
    <w:rsid w:val="489C7E64"/>
    <w:rsid w:val="489D82D3"/>
    <w:rsid w:val="489DAD81"/>
    <w:rsid w:val="48A737F8"/>
    <w:rsid w:val="48B310BC"/>
    <w:rsid w:val="48BB3925"/>
    <w:rsid w:val="48C6A595"/>
    <w:rsid w:val="48CF255D"/>
    <w:rsid w:val="48D29A8B"/>
    <w:rsid w:val="48D50AA8"/>
    <w:rsid w:val="48D7DF33"/>
    <w:rsid w:val="48EA02D2"/>
    <w:rsid w:val="48EAE010"/>
    <w:rsid w:val="48F1164B"/>
    <w:rsid w:val="48F1C414"/>
    <w:rsid w:val="4920248E"/>
    <w:rsid w:val="492570EA"/>
    <w:rsid w:val="49287A39"/>
    <w:rsid w:val="493108DA"/>
    <w:rsid w:val="49367DC3"/>
    <w:rsid w:val="4936BE6E"/>
    <w:rsid w:val="494AB2F0"/>
    <w:rsid w:val="495421E3"/>
    <w:rsid w:val="4960B02C"/>
    <w:rsid w:val="496FE468"/>
    <w:rsid w:val="497757B5"/>
    <w:rsid w:val="498C3083"/>
    <w:rsid w:val="498CD8D2"/>
    <w:rsid w:val="498E5E8C"/>
    <w:rsid w:val="4994DE51"/>
    <w:rsid w:val="49A088B2"/>
    <w:rsid w:val="49A8E2B6"/>
    <w:rsid w:val="49B26950"/>
    <w:rsid w:val="49E43412"/>
    <w:rsid w:val="49EBECD6"/>
    <w:rsid w:val="49EE029D"/>
    <w:rsid w:val="49F47803"/>
    <w:rsid w:val="4A08D448"/>
    <w:rsid w:val="4A0F1C43"/>
    <w:rsid w:val="4A13E781"/>
    <w:rsid w:val="4A285EB6"/>
    <w:rsid w:val="4A3AD5B2"/>
    <w:rsid w:val="4A3CCD99"/>
    <w:rsid w:val="4A5A67D0"/>
    <w:rsid w:val="4A76DC74"/>
    <w:rsid w:val="4A81212D"/>
    <w:rsid w:val="4A844ECC"/>
    <w:rsid w:val="4A9CFEF7"/>
    <w:rsid w:val="4AC72A4D"/>
    <w:rsid w:val="4AC72D31"/>
    <w:rsid w:val="4AC7E550"/>
    <w:rsid w:val="4ACEC416"/>
    <w:rsid w:val="4AD286BF"/>
    <w:rsid w:val="4AD32258"/>
    <w:rsid w:val="4ADDBEA9"/>
    <w:rsid w:val="4ADEFA72"/>
    <w:rsid w:val="4AE218CA"/>
    <w:rsid w:val="4AE9E51F"/>
    <w:rsid w:val="4AF5FD49"/>
    <w:rsid w:val="4B08AC0E"/>
    <w:rsid w:val="4B1FD13E"/>
    <w:rsid w:val="4B29E3A7"/>
    <w:rsid w:val="4B2DA40E"/>
    <w:rsid w:val="4B30AEB2"/>
    <w:rsid w:val="4B3C4550"/>
    <w:rsid w:val="4B49B1BD"/>
    <w:rsid w:val="4B5DD88A"/>
    <w:rsid w:val="4B697AB5"/>
    <w:rsid w:val="4B74ED72"/>
    <w:rsid w:val="4B7647C4"/>
    <w:rsid w:val="4B831DE2"/>
    <w:rsid w:val="4B97CDE7"/>
    <w:rsid w:val="4B9AF0CA"/>
    <w:rsid w:val="4BAE4A79"/>
    <w:rsid w:val="4BB65B35"/>
    <w:rsid w:val="4BC50F8B"/>
    <w:rsid w:val="4BC54CBA"/>
    <w:rsid w:val="4BCB095D"/>
    <w:rsid w:val="4BD7425A"/>
    <w:rsid w:val="4BD8C683"/>
    <w:rsid w:val="4BDDD79A"/>
    <w:rsid w:val="4C0086F7"/>
    <w:rsid w:val="4C02FB7C"/>
    <w:rsid w:val="4C0AAA8C"/>
    <w:rsid w:val="4C0B4AF6"/>
    <w:rsid w:val="4C0D6F9B"/>
    <w:rsid w:val="4C0E1FC9"/>
    <w:rsid w:val="4C19CAD7"/>
    <w:rsid w:val="4C1E4B80"/>
    <w:rsid w:val="4C21EBB2"/>
    <w:rsid w:val="4C261A2F"/>
    <w:rsid w:val="4C2A1D3A"/>
    <w:rsid w:val="4C36C376"/>
    <w:rsid w:val="4C4DB84E"/>
    <w:rsid w:val="4C58850A"/>
    <w:rsid w:val="4C62C3C7"/>
    <w:rsid w:val="4C710472"/>
    <w:rsid w:val="4C72193D"/>
    <w:rsid w:val="4C81904E"/>
    <w:rsid w:val="4C84A506"/>
    <w:rsid w:val="4C87D5FD"/>
    <w:rsid w:val="4C94D316"/>
    <w:rsid w:val="4C9C8CC2"/>
    <w:rsid w:val="4CA3B7A7"/>
    <w:rsid w:val="4CB06A26"/>
    <w:rsid w:val="4CC87D69"/>
    <w:rsid w:val="4CDE315E"/>
    <w:rsid w:val="4CE0BD47"/>
    <w:rsid w:val="4CF6ECDF"/>
    <w:rsid w:val="4CFA363A"/>
    <w:rsid w:val="4CFAB524"/>
    <w:rsid w:val="4D06F115"/>
    <w:rsid w:val="4D11C310"/>
    <w:rsid w:val="4D1C4957"/>
    <w:rsid w:val="4D227A47"/>
    <w:rsid w:val="4D29C263"/>
    <w:rsid w:val="4D4E7FC8"/>
    <w:rsid w:val="4D58F563"/>
    <w:rsid w:val="4D604566"/>
    <w:rsid w:val="4D639819"/>
    <w:rsid w:val="4D69FCFC"/>
    <w:rsid w:val="4D6F58DB"/>
    <w:rsid w:val="4D825485"/>
    <w:rsid w:val="4D88E3F7"/>
    <w:rsid w:val="4D96F8BC"/>
    <w:rsid w:val="4D989A15"/>
    <w:rsid w:val="4D9C5758"/>
    <w:rsid w:val="4DA6CA52"/>
    <w:rsid w:val="4DA719A9"/>
    <w:rsid w:val="4DAFBC13"/>
    <w:rsid w:val="4DCEABB8"/>
    <w:rsid w:val="4DCFE38B"/>
    <w:rsid w:val="4DEC0A12"/>
    <w:rsid w:val="4DF3D31A"/>
    <w:rsid w:val="4DF5E708"/>
    <w:rsid w:val="4E00552E"/>
    <w:rsid w:val="4E0E3C2B"/>
    <w:rsid w:val="4E2E83D1"/>
    <w:rsid w:val="4E5A4E22"/>
    <w:rsid w:val="4E69AABE"/>
    <w:rsid w:val="4E7AB6DD"/>
    <w:rsid w:val="4E810AEB"/>
    <w:rsid w:val="4E8980C4"/>
    <w:rsid w:val="4E92BD40"/>
    <w:rsid w:val="4E94E601"/>
    <w:rsid w:val="4E9C9DF3"/>
    <w:rsid w:val="4EB01D84"/>
    <w:rsid w:val="4EB0A24E"/>
    <w:rsid w:val="4EB19C0F"/>
    <w:rsid w:val="4EB65770"/>
    <w:rsid w:val="4EB6D218"/>
    <w:rsid w:val="4EBD183D"/>
    <w:rsid w:val="4EBEDE30"/>
    <w:rsid w:val="4EC84E0D"/>
    <w:rsid w:val="4EC8C943"/>
    <w:rsid w:val="4EC922F4"/>
    <w:rsid w:val="4ECEECD4"/>
    <w:rsid w:val="4ED9E12A"/>
    <w:rsid w:val="4EE955FD"/>
    <w:rsid w:val="4EEEBA16"/>
    <w:rsid w:val="4EFFF421"/>
    <w:rsid w:val="4F094FFB"/>
    <w:rsid w:val="4F0B293C"/>
    <w:rsid w:val="4F157F3A"/>
    <w:rsid w:val="4F25EE60"/>
    <w:rsid w:val="4F26C341"/>
    <w:rsid w:val="4F2C00FE"/>
    <w:rsid w:val="4F3827B9"/>
    <w:rsid w:val="4F55FDAE"/>
    <w:rsid w:val="4F712B35"/>
    <w:rsid w:val="4F835059"/>
    <w:rsid w:val="4F8AB5E5"/>
    <w:rsid w:val="4F9620E6"/>
    <w:rsid w:val="4FB09995"/>
    <w:rsid w:val="4FB1A036"/>
    <w:rsid w:val="4FB5D70E"/>
    <w:rsid w:val="4FC96FA4"/>
    <w:rsid w:val="4FD92691"/>
    <w:rsid w:val="4FECED2A"/>
    <w:rsid w:val="4FF7A06A"/>
    <w:rsid w:val="5011674C"/>
    <w:rsid w:val="5031815E"/>
    <w:rsid w:val="503CE8CA"/>
    <w:rsid w:val="503FDBC7"/>
    <w:rsid w:val="5048F48E"/>
    <w:rsid w:val="5049D8CE"/>
    <w:rsid w:val="5052A279"/>
    <w:rsid w:val="506073FD"/>
    <w:rsid w:val="5061242B"/>
    <w:rsid w:val="50642CB1"/>
    <w:rsid w:val="507086DB"/>
    <w:rsid w:val="507247CE"/>
    <w:rsid w:val="5079B4FC"/>
    <w:rsid w:val="507D5A05"/>
    <w:rsid w:val="5080B280"/>
    <w:rsid w:val="50857222"/>
    <w:rsid w:val="50893A6D"/>
    <w:rsid w:val="509667BD"/>
    <w:rsid w:val="5098AD56"/>
    <w:rsid w:val="50BCAA90"/>
    <w:rsid w:val="50C0BD5D"/>
    <w:rsid w:val="50DAFBC5"/>
    <w:rsid w:val="50DB7E37"/>
    <w:rsid w:val="50E5C8A2"/>
    <w:rsid w:val="50FDC907"/>
    <w:rsid w:val="510D4440"/>
    <w:rsid w:val="51128E93"/>
    <w:rsid w:val="511F20BA"/>
    <w:rsid w:val="515C859A"/>
    <w:rsid w:val="51725E23"/>
    <w:rsid w:val="5177B89A"/>
    <w:rsid w:val="5186B885"/>
    <w:rsid w:val="518A9F14"/>
    <w:rsid w:val="51A72D9D"/>
    <w:rsid w:val="51BB2AA7"/>
    <w:rsid w:val="51C69A2B"/>
    <w:rsid w:val="51C92761"/>
    <w:rsid w:val="51E05097"/>
    <w:rsid w:val="51E1A1AD"/>
    <w:rsid w:val="51E932D5"/>
    <w:rsid w:val="51EB2E9E"/>
    <w:rsid w:val="51FF9E5D"/>
    <w:rsid w:val="52022E13"/>
    <w:rsid w:val="52147D63"/>
    <w:rsid w:val="521CEDF2"/>
    <w:rsid w:val="5237093C"/>
    <w:rsid w:val="5238BFB1"/>
    <w:rsid w:val="52433CC1"/>
    <w:rsid w:val="524BF8A7"/>
    <w:rsid w:val="524CC81D"/>
    <w:rsid w:val="524D1FFC"/>
    <w:rsid w:val="5259D347"/>
    <w:rsid w:val="525BB2D4"/>
    <w:rsid w:val="526115FA"/>
    <w:rsid w:val="52754EBA"/>
    <w:rsid w:val="52980B86"/>
    <w:rsid w:val="52A8B851"/>
    <w:rsid w:val="52D01AAC"/>
    <w:rsid w:val="5301E302"/>
    <w:rsid w:val="53154796"/>
    <w:rsid w:val="53196F42"/>
    <w:rsid w:val="533004D0"/>
    <w:rsid w:val="5348F74C"/>
    <w:rsid w:val="5349D40C"/>
    <w:rsid w:val="5364A713"/>
    <w:rsid w:val="5376591E"/>
    <w:rsid w:val="537A89ED"/>
    <w:rsid w:val="537E49F8"/>
    <w:rsid w:val="53947455"/>
    <w:rsid w:val="53A252BD"/>
    <w:rsid w:val="53D31515"/>
    <w:rsid w:val="53D4E1CE"/>
    <w:rsid w:val="53E3CF88"/>
    <w:rsid w:val="53EBE1AF"/>
    <w:rsid w:val="53F57D34"/>
    <w:rsid w:val="53FB9243"/>
    <w:rsid w:val="540297A3"/>
    <w:rsid w:val="5403A94F"/>
    <w:rsid w:val="5408956E"/>
    <w:rsid w:val="5409D76E"/>
    <w:rsid w:val="541BF435"/>
    <w:rsid w:val="542957B0"/>
    <w:rsid w:val="542BE1B4"/>
    <w:rsid w:val="543F7F0A"/>
    <w:rsid w:val="5445DBB5"/>
    <w:rsid w:val="54749C89"/>
    <w:rsid w:val="54780050"/>
    <w:rsid w:val="5489F5AF"/>
    <w:rsid w:val="54978AF3"/>
    <w:rsid w:val="54AE7C1D"/>
    <w:rsid w:val="54B442BC"/>
    <w:rsid w:val="54BEF604"/>
    <w:rsid w:val="54C2B145"/>
    <w:rsid w:val="54C376D8"/>
    <w:rsid w:val="54C7AF34"/>
    <w:rsid w:val="54C881B9"/>
    <w:rsid w:val="54C913EC"/>
    <w:rsid w:val="54D54C23"/>
    <w:rsid w:val="54DCCEF5"/>
    <w:rsid w:val="54E3E21D"/>
    <w:rsid w:val="54F56F3A"/>
    <w:rsid w:val="54F8DA9D"/>
    <w:rsid w:val="5503F8F3"/>
    <w:rsid w:val="5504228F"/>
    <w:rsid w:val="55065F7A"/>
    <w:rsid w:val="55128378"/>
    <w:rsid w:val="5526C2D1"/>
    <w:rsid w:val="552E4AB5"/>
    <w:rsid w:val="5537E172"/>
    <w:rsid w:val="555E5D30"/>
    <w:rsid w:val="5579BA68"/>
    <w:rsid w:val="557F0664"/>
    <w:rsid w:val="55846E8D"/>
    <w:rsid w:val="55884A8C"/>
    <w:rsid w:val="558F685E"/>
    <w:rsid w:val="55A702CF"/>
    <w:rsid w:val="55C4C1AE"/>
    <w:rsid w:val="55C55825"/>
    <w:rsid w:val="55C7890B"/>
    <w:rsid w:val="55CFA4DF"/>
    <w:rsid w:val="55D32609"/>
    <w:rsid w:val="55D73236"/>
    <w:rsid w:val="55DD6A4A"/>
    <w:rsid w:val="55E23801"/>
    <w:rsid w:val="55E62244"/>
    <w:rsid w:val="55FEBE5B"/>
    <w:rsid w:val="5602F019"/>
    <w:rsid w:val="56036B25"/>
    <w:rsid w:val="560DE5B6"/>
    <w:rsid w:val="560E4792"/>
    <w:rsid w:val="560EA4CF"/>
    <w:rsid w:val="561045BD"/>
    <w:rsid w:val="56157600"/>
    <w:rsid w:val="5628BDD0"/>
    <w:rsid w:val="562AA294"/>
    <w:rsid w:val="562AD165"/>
    <w:rsid w:val="56320F69"/>
    <w:rsid w:val="5633C190"/>
    <w:rsid w:val="5639D350"/>
    <w:rsid w:val="563B9F74"/>
    <w:rsid w:val="563C48B7"/>
    <w:rsid w:val="5655B560"/>
    <w:rsid w:val="5658885A"/>
    <w:rsid w:val="565EF2C8"/>
    <w:rsid w:val="56752243"/>
    <w:rsid w:val="567D9C43"/>
    <w:rsid w:val="567FF1DD"/>
    <w:rsid w:val="56878396"/>
    <w:rsid w:val="5690D5B8"/>
    <w:rsid w:val="5690FCD1"/>
    <w:rsid w:val="569C9884"/>
    <w:rsid w:val="56A33D71"/>
    <w:rsid w:val="56ADD7B9"/>
    <w:rsid w:val="56B61320"/>
    <w:rsid w:val="56C260BB"/>
    <w:rsid w:val="56C66302"/>
    <w:rsid w:val="56C7E698"/>
    <w:rsid w:val="56DB68C2"/>
    <w:rsid w:val="56DDD405"/>
    <w:rsid w:val="56E7EE86"/>
    <w:rsid w:val="56EF3120"/>
    <w:rsid w:val="56EFCF59"/>
    <w:rsid w:val="56F7C56F"/>
    <w:rsid w:val="57184607"/>
    <w:rsid w:val="571E7682"/>
    <w:rsid w:val="571E88E9"/>
    <w:rsid w:val="572AC679"/>
    <w:rsid w:val="5730D13A"/>
    <w:rsid w:val="573C2B08"/>
    <w:rsid w:val="575EF59C"/>
    <w:rsid w:val="577DE785"/>
    <w:rsid w:val="578B30E5"/>
    <w:rsid w:val="578F898B"/>
    <w:rsid w:val="579C4276"/>
    <w:rsid w:val="57A88157"/>
    <w:rsid w:val="57B97D53"/>
    <w:rsid w:val="57BB0432"/>
    <w:rsid w:val="57C0D9A0"/>
    <w:rsid w:val="57D630E4"/>
    <w:rsid w:val="57DC7BC2"/>
    <w:rsid w:val="57E583C9"/>
    <w:rsid w:val="57F9B9BE"/>
    <w:rsid w:val="580FC4A3"/>
    <w:rsid w:val="58256ED6"/>
    <w:rsid w:val="582C75CE"/>
    <w:rsid w:val="582E2C25"/>
    <w:rsid w:val="58364422"/>
    <w:rsid w:val="5862900F"/>
    <w:rsid w:val="58697D91"/>
    <w:rsid w:val="58819C07"/>
    <w:rsid w:val="588A8BD5"/>
    <w:rsid w:val="589C5F35"/>
    <w:rsid w:val="58A0116B"/>
    <w:rsid w:val="58A11E88"/>
    <w:rsid w:val="58A4BB48"/>
    <w:rsid w:val="58A98875"/>
    <w:rsid w:val="58C33CB4"/>
    <w:rsid w:val="58CA1B3D"/>
    <w:rsid w:val="58CE37BA"/>
    <w:rsid w:val="58E011AC"/>
    <w:rsid w:val="58E72ABE"/>
    <w:rsid w:val="58EC4365"/>
    <w:rsid w:val="58FC9B70"/>
    <w:rsid w:val="590E2C10"/>
    <w:rsid w:val="59143A1C"/>
    <w:rsid w:val="59390EC3"/>
    <w:rsid w:val="593F5B51"/>
    <w:rsid w:val="593FBA28"/>
    <w:rsid w:val="5948FBB5"/>
    <w:rsid w:val="594E9EC9"/>
    <w:rsid w:val="595630BE"/>
    <w:rsid w:val="59626F7D"/>
    <w:rsid w:val="5972F2D1"/>
    <w:rsid w:val="598955BE"/>
    <w:rsid w:val="598E07D9"/>
    <w:rsid w:val="59A29372"/>
    <w:rsid w:val="59A6EA13"/>
    <w:rsid w:val="59BAC831"/>
    <w:rsid w:val="59BE9E26"/>
    <w:rsid w:val="59C694E1"/>
    <w:rsid w:val="59CD6984"/>
    <w:rsid w:val="59CEDCDE"/>
    <w:rsid w:val="59EA59E3"/>
    <w:rsid w:val="5A1A36EC"/>
    <w:rsid w:val="5A1D807F"/>
    <w:rsid w:val="5A3444A6"/>
    <w:rsid w:val="5A3DB61B"/>
    <w:rsid w:val="5A41A38F"/>
    <w:rsid w:val="5A432CD1"/>
    <w:rsid w:val="5A5B843C"/>
    <w:rsid w:val="5A6CAA92"/>
    <w:rsid w:val="5A7598EC"/>
    <w:rsid w:val="5A7D7611"/>
    <w:rsid w:val="5A887723"/>
    <w:rsid w:val="5A8D6024"/>
    <w:rsid w:val="5A902A7A"/>
    <w:rsid w:val="5A91A343"/>
    <w:rsid w:val="5A97C9AA"/>
    <w:rsid w:val="5AA11761"/>
    <w:rsid w:val="5AA40187"/>
    <w:rsid w:val="5AABE465"/>
    <w:rsid w:val="5AB7E32A"/>
    <w:rsid w:val="5AD4CDE4"/>
    <w:rsid w:val="5AECF8EF"/>
    <w:rsid w:val="5B001DF9"/>
    <w:rsid w:val="5B02B2F1"/>
    <w:rsid w:val="5B2B55FE"/>
    <w:rsid w:val="5B36A30F"/>
    <w:rsid w:val="5B479809"/>
    <w:rsid w:val="5B480EEB"/>
    <w:rsid w:val="5B506010"/>
    <w:rsid w:val="5B53AFF1"/>
    <w:rsid w:val="5B646DF4"/>
    <w:rsid w:val="5B74A214"/>
    <w:rsid w:val="5B78C65F"/>
    <w:rsid w:val="5B7D7E35"/>
    <w:rsid w:val="5B7F6824"/>
    <w:rsid w:val="5B859D91"/>
    <w:rsid w:val="5B8FA50E"/>
    <w:rsid w:val="5B937CB2"/>
    <w:rsid w:val="5B9AA949"/>
    <w:rsid w:val="5B9D233A"/>
    <w:rsid w:val="5BA30AF4"/>
    <w:rsid w:val="5BB0273B"/>
    <w:rsid w:val="5BC57468"/>
    <w:rsid w:val="5BC7CB54"/>
    <w:rsid w:val="5BE7534A"/>
    <w:rsid w:val="5BF4A3DD"/>
    <w:rsid w:val="5BFA674A"/>
    <w:rsid w:val="5C028E91"/>
    <w:rsid w:val="5C188E37"/>
    <w:rsid w:val="5C27061A"/>
    <w:rsid w:val="5C2B5812"/>
    <w:rsid w:val="5C350A6F"/>
    <w:rsid w:val="5C385DAA"/>
    <w:rsid w:val="5C3BBFD0"/>
    <w:rsid w:val="5C4BC5D8"/>
    <w:rsid w:val="5C4E76FA"/>
    <w:rsid w:val="5C6207DD"/>
    <w:rsid w:val="5C6C86D7"/>
    <w:rsid w:val="5C79BA66"/>
    <w:rsid w:val="5C86912C"/>
    <w:rsid w:val="5C87CA4C"/>
    <w:rsid w:val="5C8AD4D9"/>
    <w:rsid w:val="5C8C6870"/>
    <w:rsid w:val="5C99C764"/>
    <w:rsid w:val="5CA15C4F"/>
    <w:rsid w:val="5CB17618"/>
    <w:rsid w:val="5CB86770"/>
    <w:rsid w:val="5CB8C790"/>
    <w:rsid w:val="5CC3AE80"/>
    <w:rsid w:val="5CFF2106"/>
    <w:rsid w:val="5D003E55"/>
    <w:rsid w:val="5D0504DD"/>
    <w:rsid w:val="5D0A024A"/>
    <w:rsid w:val="5D0DAFEE"/>
    <w:rsid w:val="5D119222"/>
    <w:rsid w:val="5D1AA77E"/>
    <w:rsid w:val="5D4455CB"/>
    <w:rsid w:val="5D4B6E8C"/>
    <w:rsid w:val="5D532E5C"/>
    <w:rsid w:val="5D5B593F"/>
    <w:rsid w:val="5D5C5AEE"/>
    <w:rsid w:val="5D6D8FEB"/>
    <w:rsid w:val="5D8543F5"/>
    <w:rsid w:val="5D877040"/>
    <w:rsid w:val="5DA3A7D7"/>
    <w:rsid w:val="5DB704AB"/>
    <w:rsid w:val="5DBD491F"/>
    <w:rsid w:val="5DBD7811"/>
    <w:rsid w:val="5DBE7EC8"/>
    <w:rsid w:val="5DC82C68"/>
    <w:rsid w:val="5DCB4875"/>
    <w:rsid w:val="5DE08B6F"/>
    <w:rsid w:val="5DED4F86"/>
    <w:rsid w:val="5DF08E9E"/>
    <w:rsid w:val="5E01E58B"/>
    <w:rsid w:val="5E16AF56"/>
    <w:rsid w:val="5E23F20D"/>
    <w:rsid w:val="5E249FA2"/>
    <w:rsid w:val="5E2838D1"/>
    <w:rsid w:val="5E2ECBAB"/>
    <w:rsid w:val="5E2F8347"/>
    <w:rsid w:val="5E4B73B3"/>
    <w:rsid w:val="5E51D5A7"/>
    <w:rsid w:val="5E705B78"/>
    <w:rsid w:val="5E77C630"/>
    <w:rsid w:val="5E85593C"/>
    <w:rsid w:val="5E88C7E2"/>
    <w:rsid w:val="5E90BA5E"/>
    <w:rsid w:val="5EA8F9C2"/>
    <w:rsid w:val="5EAC67A6"/>
    <w:rsid w:val="5EC2C6F4"/>
    <w:rsid w:val="5EC674B5"/>
    <w:rsid w:val="5ECEE82E"/>
    <w:rsid w:val="5EDBF0D1"/>
    <w:rsid w:val="5EE08A07"/>
    <w:rsid w:val="5EE2F226"/>
    <w:rsid w:val="5EEA197D"/>
    <w:rsid w:val="5EF937DA"/>
    <w:rsid w:val="5EFB766D"/>
    <w:rsid w:val="5F0C67C3"/>
    <w:rsid w:val="5F0E20CA"/>
    <w:rsid w:val="5F0EA95D"/>
    <w:rsid w:val="5F0F54A0"/>
    <w:rsid w:val="5F10DAB1"/>
    <w:rsid w:val="5F20AD76"/>
    <w:rsid w:val="5F309594"/>
    <w:rsid w:val="5F5277A1"/>
    <w:rsid w:val="5F698863"/>
    <w:rsid w:val="5F6A779B"/>
    <w:rsid w:val="5F751FE0"/>
    <w:rsid w:val="5F82D73D"/>
    <w:rsid w:val="5F837BA0"/>
    <w:rsid w:val="5F9F52C9"/>
    <w:rsid w:val="5FB0FF87"/>
    <w:rsid w:val="5FB2C42A"/>
    <w:rsid w:val="5FB7DA91"/>
    <w:rsid w:val="5FC798F2"/>
    <w:rsid w:val="5FCB9B7A"/>
    <w:rsid w:val="5FCF5197"/>
    <w:rsid w:val="5FD11A0F"/>
    <w:rsid w:val="5FDAAA1D"/>
    <w:rsid w:val="5FE753BC"/>
    <w:rsid w:val="5FFAF6EB"/>
    <w:rsid w:val="600189B8"/>
    <w:rsid w:val="600F2BB6"/>
    <w:rsid w:val="6015DD1D"/>
    <w:rsid w:val="60201E2D"/>
    <w:rsid w:val="6040CC29"/>
    <w:rsid w:val="604F0E1E"/>
    <w:rsid w:val="604F6E9B"/>
    <w:rsid w:val="60521383"/>
    <w:rsid w:val="605F774C"/>
    <w:rsid w:val="6062193D"/>
    <w:rsid w:val="6063D1AA"/>
    <w:rsid w:val="606B7EEB"/>
    <w:rsid w:val="606E1A6C"/>
    <w:rsid w:val="60772667"/>
    <w:rsid w:val="607D8833"/>
    <w:rsid w:val="60802472"/>
    <w:rsid w:val="60875BB9"/>
    <w:rsid w:val="60944FBF"/>
    <w:rsid w:val="60A14FAA"/>
    <w:rsid w:val="60A4F01D"/>
    <w:rsid w:val="60A6CBCB"/>
    <w:rsid w:val="60A7CFB7"/>
    <w:rsid w:val="60AD1807"/>
    <w:rsid w:val="60B0868B"/>
    <w:rsid w:val="60B639F2"/>
    <w:rsid w:val="60BB8931"/>
    <w:rsid w:val="60BDBE0F"/>
    <w:rsid w:val="60C55E7C"/>
    <w:rsid w:val="60DD6CEC"/>
    <w:rsid w:val="60E17A76"/>
    <w:rsid w:val="60E36447"/>
    <w:rsid w:val="60E601F1"/>
    <w:rsid w:val="60E8EB2D"/>
    <w:rsid w:val="60EACB8E"/>
    <w:rsid w:val="60EB97B6"/>
    <w:rsid w:val="60F83A25"/>
    <w:rsid w:val="60FCAA62"/>
    <w:rsid w:val="61083A92"/>
    <w:rsid w:val="610B6E9D"/>
    <w:rsid w:val="61141120"/>
    <w:rsid w:val="61171C15"/>
    <w:rsid w:val="612A9DD2"/>
    <w:rsid w:val="612EFB0E"/>
    <w:rsid w:val="61387C2B"/>
    <w:rsid w:val="613FA233"/>
    <w:rsid w:val="6158324F"/>
    <w:rsid w:val="615E5F06"/>
    <w:rsid w:val="6161C10E"/>
    <w:rsid w:val="616A35AB"/>
    <w:rsid w:val="616EAF82"/>
    <w:rsid w:val="6176B37B"/>
    <w:rsid w:val="61856C73"/>
    <w:rsid w:val="6186A0FF"/>
    <w:rsid w:val="618BACB6"/>
    <w:rsid w:val="619F0F39"/>
    <w:rsid w:val="61AB8E1D"/>
    <w:rsid w:val="61B8C53A"/>
    <w:rsid w:val="61BF41E0"/>
    <w:rsid w:val="61C395D5"/>
    <w:rsid w:val="61C82833"/>
    <w:rsid w:val="61CA2650"/>
    <w:rsid w:val="61D353E1"/>
    <w:rsid w:val="61D807DD"/>
    <w:rsid w:val="61E22F5C"/>
    <w:rsid w:val="61F42CE8"/>
    <w:rsid w:val="61F6CA6D"/>
    <w:rsid w:val="61FC3660"/>
    <w:rsid w:val="61FFAEEF"/>
    <w:rsid w:val="6216DC92"/>
    <w:rsid w:val="62240BD3"/>
    <w:rsid w:val="62317173"/>
    <w:rsid w:val="6236BB3C"/>
    <w:rsid w:val="623FD07F"/>
    <w:rsid w:val="6241C0B8"/>
    <w:rsid w:val="62447F55"/>
    <w:rsid w:val="625FFCE1"/>
    <w:rsid w:val="626CA286"/>
    <w:rsid w:val="627AEE13"/>
    <w:rsid w:val="628A7756"/>
    <w:rsid w:val="62BC4D17"/>
    <w:rsid w:val="62C73084"/>
    <w:rsid w:val="62CDBF33"/>
    <w:rsid w:val="62DB7294"/>
    <w:rsid w:val="62EA1AEA"/>
    <w:rsid w:val="62F6A89A"/>
    <w:rsid w:val="62FBA9F4"/>
    <w:rsid w:val="6300DC15"/>
    <w:rsid w:val="63257713"/>
    <w:rsid w:val="63349B69"/>
    <w:rsid w:val="6349F31A"/>
    <w:rsid w:val="6361DD9D"/>
    <w:rsid w:val="6364113C"/>
    <w:rsid w:val="63680812"/>
    <w:rsid w:val="6393DBE9"/>
    <w:rsid w:val="6399C597"/>
    <w:rsid w:val="639F2F13"/>
    <w:rsid w:val="63A63834"/>
    <w:rsid w:val="63BCD90D"/>
    <w:rsid w:val="63C6EB4F"/>
    <w:rsid w:val="63C7961E"/>
    <w:rsid w:val="63DCB783"/>
    <w:rsid w:val="63F0EAED"/>
    <w:rsid w:val="63FD2D57"/>
    <w:rsid w:val="6418909C"/>
    <w:rsid w:val="641A051A"/>
    <w:rsid w:val="6422BE7D"/>
    <w:rsid w:val="643A117E"/>
    <w:rsid w:val="643A4155"/>
    <w:rsid w:val="643DD291"/>
    <w:rsid w:val="644049BA"/>
    <w:rsid w:val="6455B622"/>
    <w:rsid w:val="645F8986"/>
    <w:rsid w:val="646DDEBD"/>
    <w:rsid w:val="6471EC16"/>
    <w:rsid w:val="6474D1D1"/>
    <w:rsid w:val="647A3188"/>
    <w:rsid w:val="648E2EBE"/>
    <w:rsid w:val="648F9F01"/>
    <w:rsid w:val="649345D7"/>
    <w:rsid w:val="64A36C05"/>
    <w:rsid w:val="64A6BCE9"/>
    <w:rsid w:val="64AC3A8A"/>
    <w:rsid w:val="64ACF480"/>
    <w:rsid w:val="64B8E479"/>
    <w:rsid w:val="64B9B480"/>
    <w:rsid w:val="64BD3E5C"/>
    <w:rsid w:val="64CA5ECA"/>
    <w:rsid w:val="64CFA2FA"/>
    <w:rsid w:val="64D3A8FE"/>
    <w:rsid w:val="64E1FB48"/>
    <w:rsid w:val="64E88330"/>
    <w:rsid w:val="64E8B226"/>
    <w:rsid w:val="64EB2D0A"/>
    <w:rsid w:val="64EC94B8"/>
    <w:rsid w:val="64EDCD2E"/>
    <w:rsid w:val="64F27178"/>
    <w:rsid w:val="6509C1FB"/>
    <w:rsid w:val="6519FA73"/>
    <w:rsid w:val="652C324A"/>
    <w:rsid w:val="6537FA41"/>
    <w:rsid w:val="653A6B64"/>
    <w:rsid w:val="654365C4"/>
    <w:rsid w:val="65436630"/>
    <w:rsid w:val="654C49AB"/>
    <w:rsid w:val="654ED063"/>
    <w:rsid w:val="6550AFE1"/>
    <w:rsid w:val="65535994"/>
    <w:rsid w:val="6554D171"/>
    <w:rsid w:val="655B3A45"/>
    <w:rsid w:val="6572EFA8"/>
    <w:rsid w:val="65841864"/>
    <w:rsid w:val="659169A8"/>
    <w:rsid w:val="65975D94"/>
    <w:rsid w:val="6598880B"/>
    <w:rsid w:val="659EA977"/>
    <w:rsid w:val="65C1A3CB"/>
    <w:rsid w:val="65C2C458"/>
    <w:rsid w:val="65CBD1BA"/>
    <w:rsid w:val="65D86407"/>
    <w:rsid w:val="65E1A247"/>
    <w:rsid w:val="65EF04B7"/>
    <w:rsid w:val="6605DF5C"/>
    <w:rsid w:val="660DE030"/>
    <w:rsid w:val="6613AADA"/>
    <w:rsid w:val="661834FE"/>
    <w:rsid w:val="661B5855"/>
    <w:rsid w:val="6626412C"/>
    <w:rsid w:val="66312BA3"/>
    <w:rsid w:val="6632AB29"/>
    <w:rsid w:val="66379189"/>
    <w:rsid w:val="6640EED8"/>
    <w:rsid w:val="6646A9C2"/>
    <w:rsid w:val="6646EA10"/>
    <w:rsid w:val="664B705B"/>
    <w:rsid w:val="6664BB6C"/>
    <w:rsid w:val="66753AB2"/>
    <w:rsid w:val="66851DBE"/>
    <w:rsid w:val="6686BAD2"/>
    <w:rsid w:val="66997DC6"/>
    <w:rsid w:val="669B5B11"/>
    <w:rsid w:val="66BDDAA4"/>
    <w:rsid w:val="66CA5733"/>
    <w:rsid w:val="66CE5B7B"/>
    <w:rsid w:val="66DF64A7"/>
    <w:rsid w:val="66EB8E7C"/>
    <w:rsid w:val="66EC3668"/>
    <w:rsid w:val="66F549B8"/>
    <w:rsid w:val="66F8EA91"/>
    <w:rsid w:val="6705AE40"/>
    <w:rsid w:val="672B7E6F"/>
    <w:rsid w:val="672C4BE7"/>
    <w:rsid w:val="672F9ADC"/>
    <w:rsid w:val="673D1E51"/>
    <w:rsid w:val="6748B86F"/>
    <w:rsid w:val="67518BE9"/>
    <w:rsid w:val="67558748"/>
    <w:rsid w:val="6758404C"/>
    <w:rsid w:val="676C0D3F"/>
    <w:rsid w:val="676F571C"/>
    <w:rsid w:val="677BF1A8"/>
    <w:rsid w:val="6780FC4E"/>
    <w:rsid w:val="67822CF8"/>
    <w:rsid w:val="6785695E"/>
    <w:rsid w:val="678F286A"/>
    <w:rsid w:val="6791DAC8"/>
    <w:rsid w:val="6793DB06"/>
    <w:rsid w:val="6794277F"/>
    <w:rsid w:val="67981871"/>
    <w:rsid w:val="67987B16"/>
    <w:rsid w:val="679CAAF8"/>
    <w:rsid w:val="67A19261"/>
    <w:rsid w:val="67A7E7B8"/>
    <w:rsid w:val="67B137F5"/>
    <w:rsid w:val="67C5BC95"/>
    <w:rsid w:val="67D29D63"/>
    <w:rsid w:val="67D6C4B4"/>
    <w:rsid w:val="67DEFE5E"/>
    <w:rsid w:val="67E21331"/>
    <w:rsid w:val="67F51286"/>
    <w:rsid w:val="67F7E9AA"/>
    <w:rsid w:val="67F9665A"/>
    <w:rsid w:val="67FF3891"/>
    <w:rsid w:val="6802F9D9"/>
    <w:rsid w:val="680699ED"/>
    <w:rsid w:val="6806E57E"/>
    <w:rsid w:val="680F1811"/>
    <w:rsid w:val="6814D98D"/>
    <w:rsid w:val="683C6343"/>
    <w:rsid w:val="6843470B"/>
    <w:rsid w:val="684C35E9"/>
    <w:rsid w:val="685A1607"/>
    <w:rsid w:val="685C3186"/>
    <w:rsid w:val="685DE8C6"/>
    <w:rsid w:val="68759651"/>
    <w:rsid w:val="688F2C44"/>
    <w:rsid w:val="68912418"/>
    <w:rsid w:val="68927FDC"/>
    <w:rsid w:val="68A94A59"/>
    <w:rsid w:val="68A96E46"/>
    <w:rsid w:val="68AFA45C"/>
    <w:rsid w:val="68B6060C"/>
    <w:rsid w:val="68B661E3"/>
    <w:rsid w:val="68BAF6B0"/>
    <w:rsid w:val="68BCD59D"/>
    <w:rsid w:val="68C69AE9"/>
    <w:rsid w:val="68C75136"/>
    <w:rsid w:val="68CD7634"/>
    <w:rsid w:val="68D67A44"/>
    <w:rsid w:val="68D9732B"/>
    <w:rsid w:val="68F51B1B"/>
    <w:rsid w:val="68FE5032"/>
    <w:rsid w:val="69096C7B"/>
    <w:rsid w:val="6909720F"/>
    <w:rsid w:val="6923DFA0"/>
    <w:rsid w:val="69266880"/>
    <w:rsid w:val="692DE1C6"/>
    <w:rsid w:val="692E0D3B"/>
    <w:rsid w:val="693699D0"/>
    <w:rsid w:val="6940403E"/>
    <w:rsid w:val="6946698D"/>
    <w:rsid w:val="695B37BC"/>
    <w:rsid w:val="696F19A0"/>
    <w:rsid w:val="697DC574"/>
    <w:rsid w:val="697DF31A"/>
    <w:rsid w:val="69821B92"/>
    <w:rsid w:val="698445A6"/>
    <w:rsid w:val="698BB9BC"/>
    <w:rsid w:val="698DCD11"/>
    <w:rsid w:val="69905C7F"/>
    <w:rsid w:val="69954CE5"/>
    <w:rsid w:val="699B12D3"/>
    <w:rsid w:val="699E208C"/>
    <w:rsid w:val="69AD1FE0"/>
    <w:rsid w:val="69B09EBB"/>
    <w:rsid w:val="69BF550F"/>
    <w:rsid w:val="69C4C576"/>
    <w:rsid w:val="69DA43D4"/>
    <w:rsid w:val="6A085ECF"/>
    <w:rsid w:val="6A0F18DE"/>
    <w:rsid w:val="6A15F466"/>
    <w:rsid w:val="6A2706B8"/>
    <w:rsid w:val="6A2C8423"/>
    <w:rsid w:val="6A38E8F9"/>
    <w:rsid w:val="6A3DA098"/>
    <w:rsid w:val="6A49D34D"/>
    <w:rsid w:val="6A53C029"/>
    <w:rsid w:val="6A5B1916"/>
    <w:rsid w:val="6A627485"/>
    <w:rsid w:val="6A67653A"/>
    <w:rsid w:val="6A716EBA"/>
    <w:rsid w:val="6A80E36E"/>
    <w:rsid w:val="6A86CECB"/>
    <w:rsid w:val="6A8CF74C"/>
    <w:rsid w:val="6A93DBBD"/>
    <w:rsid w:val="6AA067D6"/>
    <w:rsid w:val="6AA6569D"/>
    <w:rsid w:val="6AB42890"/>
    <w:rsid w:val="6AB9F337"/>
    <w:rsid w:val="6ABC5E98"/>
    <w:rsid w:val="6ABD0A20"/>
    <w:rsid w:val="6AC008D7"/>
    <w:rsid w:val="6ACE1BCD"/>
    <w:rsid w:val="6AD1DBEF"/>
    <w:rsid w:val="6AF24BB4"/>
    <w:rsid w:val="6AFC72D1"/>
    <w:rsid w:val="6B0E36F8"/>
    <w:rsid w:val="6B21982F"/>
    <w:rsid w:val="6B2373F6"/>
    <w:rsid w:val="6B242155"/>
    <w:rsid w:val="6B3229A0"/>
    <w:rsid w:val="6B486C65"/>
    <w:rsid w:val="6B4BE7AB"/>
    <w:rsid w:val="6B527063"/>
    <w:rsid w:val="6B60A413"/>
    <w:rsid w:val="6B65D57D"/>
    <w:rsid w:val="6B675316"/>
    <w:rsid w:val="6B677784"/>
    <w:rsid w:val="6B6AAE4E"/>
    <w:rsid w:val="6B6C3BC6"/>
    <w:rsid w:val="6B80A387"/>
    <w:rsid w:val="6B873108"/>
    <w:rsid w:val="6B911271"/>
    <w:rsid w:val="6B98D3AB"/>
    <w:rsid w:val="6BBD4D25"/>
    <w:rsid w:val="6BBE1C8E"/>
    <w:rsid w:val="6BBE98FF"/>
    <w:rsid w:val="6BC95400"/>
    <w:rsid w:val="6BDCDFB7"/>
    <w:rsid w:val="6BE33420"/>
    <w:rsid w:val="6BE8B8FE"/>
    <w:rsid w:val="6BEDDCF8"/>
    <w:rsid w:val="6C073217"/>
    <w:rsid w:val="6C13E84E"/>
    <w:rsid w:val="6C1690E9"/>
    <w:rsid w:val="6C1F8EDB"/>
    <w:rsid w:val="6C229F2C"/>
    <w:rsid w:val="6C22A0E1"/>
    <w:rsid w:val="6C23A412"/>
    <w:rsid w:val="6C30CB02"/>
    <w:rsid w:val="6C35D913"/>
    <w:rsid w:val="6C3BC789"/>
    <w:rsid w:val="6C45389A"/>
    <w:rsid w:val="6C495BE7"/>
    <w:rsid w:val="6C5FCBBF"/>
    <w:rsid w:val="6C618D56"/>
    <w:rsid w:val="6C62EB73"/>
    <w:rsid w:val="6C6304B0"/>
    <w:rsid w:val="6C69AA09"/>
    <w:rsid w:val="6C781E69"/>
    <w:rsid w:val="6C968F44"/>
    <w:rsid w:val="6C998BCB"/>
    <w:rsid w:val="6C9C0FC4"/>
    <w:rsid w:val="6C9CCED6"/>
    <w:rsid w:val="6CA08D73"/>
    <w:rsid w:val="6CA48AC1"/>
    <w:rsid w:val="6CAC303C"/>
    <w:rsid w:val="6CB4039F"/>
    <w:rsid w:val="6CB8951C"/>
    <w:rsid w:val="6CC93E47"/>
    <w:rsid w:val="6CD77248"/>
    <w:rsid w:val="6CEA60BC"/>
    <w:rsid w:val="6CECF0AD"/>
    <w:rsid w:val="6CEF0930"/>
    <w:rsid w:val="6CF43674"/>
    <w:rsid w:val="6CF94FDA"/>
    <w:rsid w:val="6D067EAF"/>
    <w:rsid w:val="6D0AAB5B"/>
    <w:rsid w:val="6D122B72"/>
    <w:rsid w:val="6D2196F2"/>
    <w:rsid w:val="6D23C63C"/>
    <w:rsid w:val="6D2FCD7E"/>
    <w:rsid w:val="6D35CD57"/>
    <w:rsid w:val="6D39EF11"/>
    <w:rsid w:val="6D403C29"/>
    <w:rsid w:val="6D4B7EFD"/>
    <w:rsid w:val="6D4DC365"/>
    <w:rsid w:val="6D4F5DF6"/>
    <w:rsid w:val="6D67B680"/>
    <w:rsid w:val="6D6883A9"/>
    <w:rsid w:val="6D86C969"/>
    <w:rsid w:val="6D989A9E"/>
    <w:rsid w:val="6D9F6635"/>
    <w:rsid w:val="6DB7627B"/>
    <w:rsid w:val="6DBBBBD7"/>
    <w:rsid w:val="6DBE6F8D"/>
    <w:rsid w:val="6DBF1C08"/>
    <w:rsid w:val="6DCEFAC7"/>
    <w:rsid w:val="6DD814AF"/>
    <w:rsid w:val="6DED2A9E"/>
    <w:rsid w:val="6DF1D969"/>
    <w:rsid w:val="6DF4E8D1"/>
    <w:rsid w:val="6E131EFE"/>
    <w:rsid w:val="6E141191"/>
    <w:rsid w:val="6E1AF5E7"/>
    <w:rsid w:val="6E1BF782"/>
    <w:rsid w:val="6E1FCEDD"/>
    <w:rsid w:val="6E286FA6"/>
    <w:rsid w:val="6E2DF87F"/>
    <w:rsid w:val="6E3A608C"/>
    <w:rsid w:val="6E484D08"/>
    <w:rsid w:val="6E48FE4B"/>
    <w:rsid w:val="6E4F6987"/>
    <w:rsid w:val="6E57B6C9"/>
    <w:rsid w:val="6E6883AC"/>
    <w:rsid w:val="6E70CA63"/>
    <w:rsid w:val="6E7DDE27"/>
    <w:rsid w:val="6E8E108B"/>
    <w:rsid w:val="6E97E5BF"/>
    <w:rsid w:val="6E9DF359"/>
    <w:rsid w:val="6EAA2827"/>
    <w:rsid w:val="6EB4025A"/>
    <w:rsid w:val="6EC25465"/>
    <w:rsid w:val="6EC35894"/>
    <w:rsid w:val="6EE90266"/>
    <w:rsid w:val="6F0EA3F4"/>
    <w:rsid w:val="6F11DAF7"/>
    <w:rsid w:val="6F19C50C"/>
    <w:rsid w:val="6F303BCD"/>
    <w:rsid w:val="6F321F8E"/>
    <w:rsid w:val="6F42C126"/>
    <w:rsid w:val="6F466AC9"/>
    <w:rsid w:val="6F5F578D"/>
    <w:rsid w:val="6F63F2E1"/>
    <w:rsid w:val="6F728469"/>
    <w:rsid w:val="6F743C56"/>
    <w:rsid w:val="6F790EBB"/>
    <w:rsid w:val="6F8AE08B"/>
    <w:rsid w:val="6FB2F32A"/>
    <w:rsid w:val="6FB5951A"/>
    <w:rsid w:val="6FF15D16"/>
    <w:rsid w:val="700852C1"/>
    <w:rsid w:val="700E800E"/>
    <w:rsid w:val="7019F8EC"/>
    <w:rsid w:val="701C6164"/>
    <w:rsid w:val="701F526D"/>
    <w:rsid w:val="7027AE83"/>
    <w:rsid w:val="703D27CB"/>
    <w:rsid w:val="703E1F71"/>
    <w:rsid w:val="704EB61D"/>
    <w:rsid w:val="70521AEA"/>
    <w:rsid w:val="7067B3FC"/>
    <w:rsid w:val="70680AB7"/>
    <w:rsid w:val="706D350B"/>
    <w:rsid w:val="7079039F"/>
    <w:rsid w:val="7090FBB1"/>
    <w:rsid w:val="709524D4"/>
    <w:rsid w:val="7096C10C"/>
    <w:rsid w:val="70A3363D"/>
    <w:rsid w:val="70BBD9B7"/>
    <w:rsid w:val="70BD0247"/>
    <w:rsid w:val="70D365CE"/>
    <w:rsid w:val="70D48647"/>
    <w:rsid w:val="70F537EE"/>
    <w:rsid w:val="70F6104F"/>
    <w:rsid w:val="70F66342"/>
    <w:rsid w:val="70F9ADBE"/>
    <w:rsid w:val="7118340D"/>
    <w:rsid w:val="7118B3E8"/>
    <w:rsid w:val="711909DC"/>
    <w:rsid w:val="7134392A"/>
    <w:rsid w:val="713758B5"/>
    <w:rsid w:val="71408A38"/>
    <w:rsid w:val="71439F0D"/>
    <w:rsid w:val="717C61E4"/>
    <w:rsid w:val="71855677"/>
    <w:rsid w:val="718A2F91"/>
    <w:rsid w:val="71944FAE"/>
    <w:rsid w:val="719B54D1"/>
    <w:rsid w:val="719ECB60"/>
    <w:rsid w:val="71AEED37"/>
    <w:rsid w:val="71BCD5C0"/>
    <w:rsid w:val="71C4568A"/>
    <w:rsid w:val="71D24D22"/>
    <w:rsid w:val="71DC3D36"/>
    <w:rsid w:val="71E4DB14"/>
    <w:rsid w:val="71E94196"/>
    <w:rsid w:val="71EDED55"/>
    <w:rsid w:val="71EE8FE3"/>
    <w:rsid w:val="71EF3A9E"/>
    <w:rsid w:val="71F56593"/>
    <w:rsid w:val="71F915DB"/>
    <w:rsid w:val="71FCDA50"/>
    <w:rsid w:val="7201670D"/>
    <w:rsid w:val="7203845D"/>
    <w:rsid w:val="7243F480"/>
    <w:rsid w:val="72513B8E"/>
    <w:rsid w:val="7279390D"/>
    <w:rsid w:val="72919436"/>
    <w:rsid w:val="72A61218"/>
    <w:rsid w:val="72B37F51"/>
    <w:rsid w:val="72B69EF1"/>
    <w:rsid w:val="72B94DAF"/>
    <w:rsid w:val="72C52DE0"/>
    <w:rsid w:val="72CF1CEA"/>
    <w:rsid w:val="72D1F182"/>
    <w:rsid w:val="72D95F88"/>
    <w:rsid w:val="72DB34DF"/>
    <w:rsid w:val="72F4DA5C"/>
    <w:rsid w:val="72F574FE"/>
    <w:rsid w:val="72F7CFE0"/>
    <w:rsid w:val="72F85357"/>
    <w:rsid w:val="72F884D6"/>
    <w:rsid w:val="7308854E"/>
    <w:rsid w:val="730EDA4C"/>
    <w:rsid w:val="730FD57B"/>
    <w:rsid w:val="73168A96"/>
    <w:rsid w:val="731BB87C"/>
    <w:rsid w:val="73203D43"/>
    <w:rsid w:val="732601D8"/>
    <w:rsid w:val="733E6B86"/>
    <w:rsid w:val="734EAC3E"/>
    <w:rsid w:val="7360C77F"/>
    <w:rsid w:val="737D21AC"/>
    <w:rsid w:val="737E0C42"/>
    <w:rsid w:val="7381DA65"/>
    <w:rsid w:val="73833B2B"/>
    <w:rsid w:val="738D1FF6"/>
    <w:rsid w:val="73973EC1"/>
    <w:rsid w:val="739C6EE8"/>
    <w:rsid w:val="73C03FB3"/>
    <w:rsid w:val="73C7E905"/>
    <w:rsid w:val="73DD2D9A"/>
    <w:rsid w:val="73DDEB14"/>
    <w:rsid w:val="73EB6BD8"/>
    <w:rsid w:val="73F6D43C"/>
    <w:rsid w:val="73FD88F5"/>
    <w:rsid w:val="74022540"/>
    <w:rsid w:val="740AA1F3"/>
    <w:rsid w:val="74263ACF"/>
    <w:rsid w:val="747BC463"/>
    <w:rsid w:val="747C7518"/>
    <w:rsid w:val="748F3B38"/>
    <w:rsid w:val="7491F680"/>
    <w:rsid w:val="749C1F5F"/>
    <w:rsid w:val="749EA004"/>
    <w:rsid w:val="74A6109D"/>
    <w:rsid w:val="74ABA005"/>
    <w:rsid w:val="74B32F28"/>
    <w:rsid w:val="74C4CE39"/>
    <w:rsid w:val="74C8D080"/>
    <w:rsid w:val="74CAC48B"/>
    <w:rsid w:val="74CCB21D"/>
    <w:rsid w:val="7504B22E"/>
    <w:rsid w:val="75059641"/>
    <w:rsid w:val="750ADC1C"/>
    <w:rsid w:val="750DE65A"/>
    <w:rsid w:val="7523D502"/>
    <w:rsid w:val="752B17AD"/>
    <w:rsid w:val="7537527F"/>
    <w:rsid w:val="7542EE5C"/>
    <w:rsid w:val="755A4F88"/>
    <w:rsid w:val="755C0ABD"/>
    <w:rsid w:val="755F2CF6"/>
    <w:rsid w:val="75765FB9"/>
    <w:rsid w:val="759318D1"/>
    <w:rsid w:val="75A41EE4"/>
    <w:rsid w:val="75BFE976"/>
    <w:rsid w:val="75C99AAA"/>
    <w:rsid w:val="75D227D2"/>
    <w:rsid w:val="75D843A0"/>
    <w:rsid w:val="75E06A04"/>
    <w:rsid w:val="75E4EBF4"/>
    <w:rsid w:val="75E88493"/>
    <w:rsid w:val="75F81C6C"/>
    <w:rsid w:val="76022531"/>
    <w:rsid w:val="764D9D42"/>
    <w:rsid w:val="765CCC7A"/>
    <w:rsid w:val="76666975"/>
    <w:rsid w:val="76751672"/>
    <w:rsid w:val="767674AD"/>
    <w:rsid w:val="76851CD0"/>
    <w:rsid w:val="768E74BE"/>
    <w:rsid w:val="76986A72"/>
    <w:rsid w:val="76A64717"/>
    <w:rsid w:val="76AFCA36"/>
    <w:rsid w:val="76BD7736"/>
    <w:rsid w:val="76C69013"/>
    <w:rsid w:val="76CB7291"/>
    <w:rsid w:val="76D66F8D"/>
    <w:rsid w:val="76E37B84"/>
    <w:rsid w:val="76E3AA65"/>
    <w:rsid w:val="76E760B7"/>
    <w:rsid w:val="76EE861E"/>
    <w:rsid w:val="7714D6F1"/>
    <w:rsid w:val="7717F159"/>
    <w:rsid w:val="771963E6"/>
    <w:rsid w:val="771A4E24"/>
    <w:rsid w:val="772A40A8"/>
    <w:rsid w:val="77354550"/>
    <w:rsid w:val="77513F45"/>
    <w:rsid w:val="7765223F"/>
    <w:rsid w:val="7766B596"/>
    <w:rsid w:val="776BBA7B"/>
    <w:rsid w:val="776F4B91"/>
    <w:rsid w:val="77750FDD"/>
    <w:rsid w:val="778F8024"/>
    <w:rsid w:val="77A0AF3B"/>
    <w:rsid w:val="77A15141"/>
    <w:rsid w:val="77A37AAE"/>
    <w:rsid w:val="77A521D8"/>
    <w:rsid w:val="77A7F0CC"/>
    <w:rsid w:val="77A9CCFA"/>
    <w:rsid w:val="77AAD899"/>
    <w:rsid w:val="77B129B4"/>
    <w:rsid w:val="77BBD9F8"/>
    <w:rsid w:val="77C7F3D8"/>
    <w:rsid w:val="77C8AFBE"/>
    <w:rsid w:val="77D107B5"/>
    <w:rsid w:val="77FF806B"/>
    <w:rsid w:val="7802B1C4"/>
    <w:rsid w:val="781C1BA7"/>
    <w:rsid w:val="781E906F"/>
    <w:rsid w:val="7824129D"/>
    <w:rsid w:val="78500E4E"/>
    <w:rsid w:val="7852C4F6"/>
    <w:rsid w:val="785A7721"/>
    <w:rsid w:val="7862E91B"/>
    <w:rsid w:val="7867C626"/>
    <w:rsid w:val="78700FC4"/>
    <w:rsid w:val="78731109"/>
    <w:rsid w:val="787632E0"/>
    <w:rsid w:val="788009DB"/>
    <w:rsid w:val="788F9DEA"/>
    <w:rsid w:val="78A0CE3C"/>
    <w:rsid w:val="78AB0656"/>
    <w:rsid w:val="78AF4597"/>
    <w:rsid w:val="78AFCB2D"/>
    <w:rsid w:val="78B0A752"/>
    <w:rsid w:val="78B95E26"/>
    <w:rsid w:val="78BE30AB"/>
    <w:rsid w:val="78C116C2"/>
    <w:rsid w:val="78C7DC5B"/>
    <w:rsid w:val="790A7215"/>
    <w:rsid w:val="791931CC"/>
    <w:rsid w:val="791DE0FE"/>
    <w:rsid w:val="792188C6"/>
    <w:rsid w:val="7933AF5C"/>
    <w:rsid w:val="7946F190"/>
    <w:rsid w:val="795046BB"/>
    <w:rsid w:val="796D3A16"/>
    <w:rsid w:val="797D7CB3"/>
    <w:rsid w:val="798130A1"/>
    <w:rsid w:val="79833BB4"/>
    <w:rsid w:val="79969076"/>
    <w:rsid w:val="79A35705"/>
    <w:rsid w:val="79BF45D4"/>
    <w:rsid w:val="79BFCF29"/>
    <w:rsid w:val="79CBDDDD"/>
    <w:rsid w:val="79D4B152"/>
    <w:rsid w:val="79DE45B5"/>
    <w:rsid w:val="79E76D29"/>
    <w:rsid w:val="79F4DD5A"/>
    <w:rsid w:val="79F9FCC6"/>
    <w:rsid w:val="79FE4313"/>
    <w:rsid w:val="7A0A27FE"/>
    <w:rsid w:val="7A0FFAA0"/>
    <w:rsid w:val="7A131AB5"/>
    <w:rsid w:val="7A157382"/>
    <w:rsid w:val="7A1F5223"/>
    <w:rsid w:val="7A1F6855"/>
    <w:rsid w:val="7A2DCA1E"/>
    <w:rsid w:val="7A31D141"/>
    <w:rsid w:val="7A32702D"/>
    <w:rsid w:val="7A35F255"/>
    <w:rsid w:val="7A3F98AC"/>
    <w:rsid w:val="7A4A433C"/>
    <w:rsid w:val="7A53590E"/>
    <w:rsid w:val="7A60AC9E"/>
    <w:rsid w:val="7A60C3A6"/>
    <w:rsid w:val="7A6EEBF8"/>
    <w:rsid w:val="7A751455"/>
    <w:rsid w:val="7A7E7E8F"/>
    <w:rsid w:val="7A8E8F68"/>
    <w:rsid w:val="7A95742F"/>
    <w:rsid w:val="7ABE9136"/>
    <w:rsid w:val="7AC0237B"/>
    <w:rsid w:val="7AE641A4"/>
    <w:rsid w:val="7AEA5D26"/>
    <w:rsid w:val="7AEAA9A8"/>
    <w:rsid w:val="7AEAFB9C"/>
    <w:rsid w:val="7AEB58FC"/>
    <w:rsid w:val="7AF878FE"/>
    <w:rsid w:val="7B004BB3"/>
    <w:rsid w:val="7B1B7B9A"/>
    <w:rsid w:val="7B2808BB"/>
    <w:rsid w:val="7B35A354"/>
    <w:rsid w:val="7B35D52F"/>
    <w:rsid w:val="7B4E6E52"/>
    <w:rsid w:val="7B575F32"/>
    <w:rsid w:val="7B5BCA80"/>
    <w:rsid w:val="7B5CFF22"/>
    <w:rsid w:val="7B620D93"/>
    <w:rsid w:val="7B788D10"/>
    <w:rsid w:val="7B7F600D"/>
    <w:rsid w:val="7B830686"/>
    <w:rsid w:val="7B84B5CD"/>
    <w:rsid w:val="7B85CEBF"/>
    <w:rsid w:val="7BA75875"/>
    <w:rsid w:val="7BA89127"/>
    <w:rsid w:val="7BB8017E"/>
    <w:rsid w:val="7BB9E9CC"/>
    <w:rsid w:val="7BC4518A"/>
    <w:rsid w:val="7BF5536D"/>
    <w:rsid w:val="7BFD0332"/>
    <w:rsid w:val="7C05F0B6"/>
    <w:rsid w:val="7C0E78EA"/>
    <w:rsid w:val="7C11EE57"/>
    <w:rsid w:val="7C458ADC"/>
    <w:rsid w:val="7C4CF45E"/>
    <w:rsid w:val="7C572B55"/>
    <w:rsid w:val="7C6D5E87"/>
    <w:rsid w:val="7C750000"/>
    <w:rsid w:val="7C811887"/>
    <w:rsid w:val="7C87B7A4"/>
    <w:rsid w:val="7C997BDE"/>
    <w:rsid w:val="7CA18A73"/>
    <w:rsid w:val="7CB29F92"/>
    <w:rsid w:val="7CB6B7C1"/>
    <w:rsid w:val="7CC09162"/>
    <w:rsid w:val="7CC81943"/>
    <w:rsid w:val="7CFB9058"/>
    <w:rsid w:val="7CFCE484"/>
    <w:rsid w:val="7CFFD365"/>
    <w:rsid w:val="7D07D0D9"/>
    <w:rsid w:val="7D0EA5A4"/>
    <w:rsid w:val="7D300FE8"/>
    <w:rsid w:val="7D32BBD9"/>
    <w:rsid w:val="7D44E5FF"/>
    <w:rsid w:val="7D4754CB"/>
    <w:rsid w:val="7D50B576"/>
    <w:rsid w:val="7D69A550"/>
    <w:rsid w:val="7D841875"/>
    <w:rsid w:val="7D876039"/>
    <w:rsid w:val="7D884300"/>
    <w:rsid w:val="7DA5965C"/>
    <w:rsid w:val="7DA8B0EE"/>
    <w:rsid w:val="7DACB517"/>
    <w:rsid w:val="7DB0588B"/>
    <w:rsid w:val="7DB19F70"/>
    <w:rsid w:val="7DB50DBF"/>
    <w:rsid w:val="7DBAD39C"/>
    <w:rsid w:val="7DBFCEAD"/>
    <w:rsid w:val="7DC4115A"/>
    <w:rsid w:val="7DC4D754"/>
    <w:rsid w:val="7DD68B00"/>
    <w:rsid w:val="7DD951E2"/>
    <w:rsid w:val="7E03D388"/>
    <w:rsid w:val="7E1A37E9"/>
    <w:rsid w:val="7E233446"/>
    <w:rsid w:val="7E32DCF8"/>
    <w:rsid w:val="7E39C567"/>
    <w:rsid w:val="7E3EB9DA"/>
    <w:rsid w:val="7E58396D"/>
    <w:rsid w:val="7E691B95"/>
    <w:rsid w:val="7E6CA5EE"/>
    <w:rsid w:val="7E79269E"/>
    <w:rsid w:val="7E7A9CF7"/>
    <w:rsid w:val="7EA49FFA"/>
    <w:rsid w:val="7EC41F9D"/>
    <w:rsid w:val="7EC5C3E4"/>
    <w:rsid w:val="7EDA13FE"/>
    <w:rsid w:val="7EE24FDE"/>
    <w:rsid w:val="7EEFDFD6"/>
    <w:rsid w:val="7EF70313"/>
    <w:rsid w:val="7EF8DDD5"/>
    <w:rsid w:val="7F1A400E"/>
    <w:rsid w:val="7F2040AE"/>
    <w:rsid w:val="7F231B97"/>
    <w:rsid w:val="7F2C4162"/>
    <w:rsid w:val="7F5C512A"/>
    <w:rsid w:val="7F6581D5"/>
    <w:rsid w:val="7F6B26DD"/>
    <w:rsid w:val="7F8A77C0"/>
    <w:rsid w:val="7F8F5D65"/>
    <w:rsid w:val="7F983E77"/>
    <w:rsid w:val="7F9CC268"/>
    <w:rsid w:val="7F9CE3FC"/>
    <w:rsid w:val="7F9D1843"/>
    <w:rsid w:val="7FA6AF86"/>
    <w:rsid w:val="7FBEDA96"/>
    <w:rsid w:val="7FCE4A57"/>
    <w:rsid w:val="7FCE71EE"/>
    <w:rsid w:val="7FDD5F05"/>
    <w:rsid w:val="7FDECAB8"/>
    <w:rsid w:val="7FE62267"/>
    <w:rsid w:val="7FF1E848"/>
    <w:rsid w:val="7FF9B0F2"/>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504CB"/>
  <w15:docId w15:val="{2E455AA3-009A-440C-A1C0-8180EE350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C Normal"/>
    <w:qFormat/>
    <w:rsid w:val="001C10FB"/>
    <w:pPr>
      <w:spacing w:before="160" w:after="80" w:line="240" w:lineRule="auto"/>
      <w:jc w:val="both"/>
    </w:pPr>
    <w:rPr>
      <w:rFonts w:ascii="Calibri Light" w:hAnsi="Calibri Light"/>
      <w:sz w:val="21"/>
      <w:szCs w:val="20"/>
    </w:rPr>
  </w:style>
  <w:style w:type="paragraph" w:styleId="Heading1">
    <w:name w:val="heading 1"/>
    <w:aliases w:val="SC 1 Heading"/>
    <w:basedOn w:val="Normal"/>
    <w:next w:val="Normal"/>
    <w:link w:val="Heading1Char"/>
    <w:uiPriority w:val="9"/>
    <w:qFormat/>
    <w:rsid w:val="00166B29"/>
    <w:pPr>
      <w:keepNext/>
      <w:keepLines/>
      <w:spacing w:before="480" w:after="360"/>
      <w:outlineLvl w:val="0"/>
    </w:pPr>
    <w:rPr>
      <w:rFonts w:eastAsiaTheme="majorEastAsia" w:cstheme="majorBidi"/>
      <w:bCs/>
      <w:sz w:val="44"/>
      <w:szCs w:val="40"/>
    </w:rPr>
  </w:style>
  <w:style w:type="paragraph" w:styleId="Heading2">
    <w:name w:val="heading 2"/>
    <w:aliases w:val="SC 2 Heading"/>
    <w:basedOn w:val="Normal"/>
    <w:next w:val="Normal"/>
    <w:link w:val="Heading2Char"/>
    <w:uiPriority w:val="9"/>
    <w:unhideWhenUsed/>
    <w:qFormat/>
    <w:rsid w:val="00166B29"/>
    <w:pPr>
      <w:keepNext/>
      <w:keepLines/>
      <w:spacing w:before="480"/>
      <w:outlineLvl w:val="1"/>
    </w:pPr>
    <w:rPr>
      <w:rFonts w:eastAsiaTheme="majorEastAsia" w:cstheme="majorBidi"/>
      <w:bCs/>
      <w:sz w:val="36"/>
      <w:szCs w:val="32"/>
    </w:rPr>
  </w:style>
  <w:style w:type="paragraph" w:styleId="Heading3">
    <w:name w:val="heading 3"/>
    <w:aliases w:val="SC 3 Heading"/>
    <w:basedOn w:val="Normal"/>
    <w:next w:val="Normal"/>
    <w:link w:val="Heading3Char"/>
    <w:uiPriority w:val="9"/>
    <w:unhideWhenUsed/>
    <w:qFormat/>
    <w:rsid w:val="00166B29"/>
    <w:pPr>
      <w:keepNext/>
      <w:keepLines/>
      <w:spacing w:before="480"/>
      <w:outlineLvl w:val="2"/>
    </w:pPr>
    <w:rPr>
      <w:rFonts w:eastAsiaTheme="majorEastAsia" w:cstheme="majorBidi"/>
      <w:bCs/>
      <w:sz w:val="32"/>
      <w:szCs w:val="28"/>
    </w:rPr>
  </w:style>
  <w:style w:type="paragraph" w:styleId="Heading4">
    <w:name w:val="heading 4"/>
    <w:aliases w:val="SC 4 Heading"/>
    <w:basedOn w:val="Normal"/>
    <w:next w:val="Normal"/>
    <w:link w:val="Heading4Char"/>
    <w:uiPriority w:val="9"/>
    <w:unhideWhenUsed/>
    <w:qFormat/>
    <w:rsid w:val="00166B29"/>
    <w:pPr>
      <w:keepNext/>
      <w:keepLines/>
      <w:spacing w:before="480"/>
      <w:outlineLvl w:val="3"/>
    </w:pPr>
    <w:rPr>
      <w:rFonts w:eastAsia="Times New Roman" w:cstheme="majorBidi"/>
      <w:iCs/>
      <w:sz w:val="24"/>
      <w:szCs w:val="24"/>
    </w:rPr>
  </w:style>
  <w:style w:type="paragraph" w:styleId="Heading5">
    <w:name w:val="heading 5"/>
    <w:basedOn w:val="Normal"/>
    <w:next w:val="Normal"/>
    <w:link w:val="Heading5Char"/>
    <w:uiPriority w:val="9"/>
    <w:unhideWhenUsed/>
    <w:rsid w:val="00741640"/>
    <w:pPr>
      <w:keepNext/>
      <w:keepLines/>
      <w:spacing w:before="200" w:after="0"/>
      <w:outlineLvl w:val="4"/>
    </w:pPr>
    <w:rPr>
      <w:rFonts w:asciiTheme="majorHAnsi" w:eastAsiaTheme="majorEastAsia" w:hAnsiTheme="majorHAnsi" w:cstheme="majorBidi"/>
      <w:color w:val="0F3D30" w:themeColor="accent1" w:themeShade="7F"/>
    </w:rPr>
  </w:style>
  <w:style w:type="paragraph" w:styleId="Heading6">
    <w:name w:val="heading 6"/>
    <w:basedOn w:val="Normal"/>
    <w:next w:val="Normal"/>
    <w:link w:val="Heading6Char"/>
    <w:uiPriority w:val="9"/>
    <w:semiHidden/>
    <w:unhideWhenUsed/>
    <w:rsid w:val="00741640"/>
    <w:pPr>
      <w:keepNext/>
      <w:keepLines/>
      <w:spacing w:before="200" w:after="0"/>
      <w:outlineLvl w:val="5"/>
    </w:pPr>
    <w:rPr>
      <w:rFonts w:asciiTheme="majorHAnsi" w:eastAsiaTheme="majorEastAsia" w:hAnsiTheme="majorHAnsi" w:cstheme="majorBidi"/>
      <w:i/>
      <w:iCs/>
      <w:color w:val="0F3D30" w:themeColor="accent1" w:themeShade="7F"/>
    </w:rPr>
  </w:style>
  <w:style w:type="paragraph" w:styleId="Heading7">
    <w:name w:val="heading 7"/>
    <w:basedOn w:val="Normal"/>
    <w:next w:val="Normal"/>
    <w:link w:val="Heading7Char"/>
    <w:uiPriority w:val="9"/>
    <w:semiHidden/>
    <w:unhideWhenUsed/>
    <w:qFormat/>
    <w:rsid w:val="0074164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41640"/>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741640"/>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Header4">
    <w:name w:val="SC Header 4"/>
    <w:basedOn w:val="Heading4"/>
    <w:link w:val="SCHeader4Char"/>
    <w:rsid w:val="007553F8"/>
  </w:style>
  <w:style w:type="character" w:customStyle="1" w:styleId="SCHeader4Char">
    <w:name w:val="SC Header 4 Char"/>
    <w:basedOn w:val="Heading4Char"/>
    <w:link w:val="SCHeader4"/>
    <w:rsid w:val="007553F8"/>
    <w:rPr>
      <w:rFonts w:ascii="Avenir Next" w:eastAsia="Times New Roman" w:hAnsi="Avenir Next" w:cstheme="majorBidi"/>
      <w:b w:val="0"/>
      <w:iCs/>
      <w:sz w:val="24"/>
      <w:szCs w:val="24"/>
    </w:rPr>
  </w:style>
  <w:style w:type="character" w:customStyle="1" w:styleId="Heading4Char">
    <w:name w:val="Heading 4 Char"/>
    <w:aliases w:val="SC 4 Heading Char"/>
    <w:basedOn w:val="DefaultParagraphFont"/>
    <w:link w:val="Heading4"/>
    <w:uiPriority w:val="9"/>
    <w:rsid w:val="00166B29"/>
    <w:rPr>
      <w:rFonts w:ascii="Calibri Light" w:eastAsia="Times New Roman" w:hAnsi="Calibri Light" w:cstheme="majorBidi"/>
      <w:iCs/>
      <w:sz w:val="24"/>
      <w:szCs w:val="24"/>
    </w:rPr>
  </w:style>
  <w:style w:type="paragraph" w:styleId="Header">
    <w:name w:val="header"/>
    <w:basedOn w:val="Normal"/>
    <w:link w:val="HeaderChar"/>
    <w:uiPriority w:val="99"/>
    <w:unhideWhenUsed/>
    <w:rsid w:val="009A64BD"/>
    <w:pPr>
      <w:tabs>
        <w:tab w:val="center" w:pos="4819"/>
        <w:tab w:val="right" w:pos="9638"/>
      </w:tabs>
      <w:spacing w:after="0"/>
    </w:pPr>
  </w:style>
  <w:style w:type="character" w:customStyle="1" w:styleId="HeaderChar">
    <w:name w:val="Header Char"/>
    <w:basedOn w:val="DefaultParagraphFont"/>
    <w:link w:val="Header"/>
    <w:uiPriority w:val="99"/>
    <w:rsid w:val="009A64BD"/>
  </w:style>
  <w:style w:type="paragraph" w:styleId="Footer">
    <w:name w:val="footer"/>
    <w:basedOn w:val="Normal"/>
    <w:link w:val="FooterChar"/>
    <w:uiPriority w:val="99"/>
    <w:unhideWhenUsed/>
    <w:rsid w:val="009A64BD"/>
    <w:pPr>
      <w:tabs>
        <w:tab w:val="center" w:pos="4819"/>
        <w:tab w:val="right" w:pos="9638"/>
      </w:tabs>
      <w:spacing w:after="0"/>
    </w:pPr>
  </w:style>
  <w:style w:type="character" w:customStyle="1" w:styleId="FooterChar">
    <w:name w:val="Footer Char"/>
    <w:basedOn w:val="DefaultParagraphFont"/>
    <w:link w:val="Footer"/>
    <w:uiPriority w:val="99"/>
    <w:rsid w:val="009A64BD"/>
  </w:style>
  <w:style w:type="paragraph" w:styleId="Title">
    <w:name w:val="Title"/>
    <w:aliases w:val="SC Title of the Report"/>
    <w:basedOn w:val="Normal"/>
    <w:next w:val="Normal"/>
    <w:link w:val="TitleChar"/>
    <w:uiPriority w:val="10"/>
    <w:qFormat/>
    <w:rsid w:val="00D30F45"/>
    <w:pPr>
      <w:jc w:val="left"/>
    </w:pPr>
    <w:rPr>
      <w:rFonts w:ascii="Calibri" w:hAnsi="Calibri"/>
      <w:b/>
      <w:color w:val="E1E1D5"/>
      <w:sz w:val="56"/>
      <w:szCs w:val="56"/>
    </w:rPr>
  </w:style>
  <w:style w:type="character" w:customStyle="1" w:styleId="TitleChar">
    <w:name w:val="Title Char"/>
    <w:aliases w:val="SC Title of the Report Char"/>
    <w:basedOn w:val="DefaultParagraphFont"/>
    <w:link w:val="Title"/>
    <w:uiPriority w:val="10"/>
    <w:rsid w:val="00D30F45"/>
    <w:rPr>
      <w:rFonts w:ascii="Calibri" w:hAnsi="Calibri"/>
      <w:b/>
      <w:color w:val="E1E1D5"/>
      <w:sz w:val="56"/>
      <w:szCs w:val="56"/>
    </w:rPr>
  </w:style>
  <w:style w:type="character" w:customStyle="1" w:styleId="Heading2Char">
    <w:name w:val="Heading 2 Char"/>
    <w:aliases w:val="SC 2 Heading Char"/>
    <w:basedOn w:val="DefaultParagraphFont"/>
    <w:link w:val="Heading2"/>
    <w:uiPriority w:val="9"/>
    <w:rsid w:val="00166B29"/>
    <w:rPr>
      <w:rFonts w:ascii="Calibri Light" w:eastAsiaTheme="majorEastAsia" w:hAnsi="Calibri Light" w:cstheme="majorBidi"/>
      <w:bCs/>
      <w:sz w:val="36"/>
      <w:szCs w:val="32"/>
    </w:rPr>
  </w:style>
  <w:style w:type="paragraph" w:styleId="Subtitle">
    <w:name w:val="Subtitle"/>
    <w:aliases w:val="SC Subtitle"/>
    <w:basedOn w:val="Normal"/>
    <w:next w:val="Normal"/>
    <w:link w:val="SubtitleChar"/>
    <w:uiPriority w:val="11"/>
    <w:qFormat/>
    <w:rsid w:val="00D30F45"/>
    <w:pPr>
      <w:numPr>
        <w:ilvl w:val="1"/>
      </w:numPr>
      <w:adjustRightInd w:val="0"/>
      <w:jc w:val="left"/>
    </w:pPr>
    <w:rPr>
      <w:rFonts w:eastAsiaTheme="majorEastAsia" w:cs="Calibri Light"/>
      <w:b/>
      <w:bCs/>
      <w:color w:val="E1E1D5"/>
      <w:spacing w:val="15"/>
      <w:sz w:val="32"/>
      <w:szCs w:val="28"/>
    </w:rPr>
  </w:style>
  <w:style w:type="character" w:customStyle="1" w:styleId="SubtitleChar">
    <w:name w:val="Subtitle Char"/>
    <w:aliases w:val="SC Subtitle Char"/>
    <w:basedOn w:val="DefaultParagraphFont"/>
    <w:link w:val="Subtitle"/>
    <w:uiPriority w:val="11"/>
    <w:rsid w:val="00D30F45"/>
    <w:rPr>
      <w:rFonts w:ascii="Calibri Light" w:eastAsiaTheme="majorEastAsia" w:hAnsi="Calibri Light" w:cs="Calibri Light"/>
      <w:b/>
      <w:bCs/>
      <w:color w:val="E1E1D5"/>
      <w:spacing w:val="15"/>
      <w:sz w:val="32"/>
      <w:szCs w:val="28"/>
    </w:rPr>
  </w:style>
  <w:style w:type="table" w:styleId="TableGrid">
    <w:name w:val="Table Grid"/>
    <w:basedOn w:val="TableNormal"/>
    <w:uiPriority w:val="39"/>
    <w:rsid w:val="009E5389"/>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794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941"/>
    <w:rPr>
      <w:rFonts w:ascii="Tahoma" w:hAnsi="Tahoma" w:cs="Tahoma"/>
      <w:sz w:val="16"/>
      <w:szCs w:val="16"/>
      <w:lang w:val="en-US"/>
    </w:rPr>
  </w:style>
  <w:style w:type="character" w:customStyle="1" w:styleId="Heading1Char">
    <w:name w:val="Heading 1 Char"/>
    <w:aliases w:val="SC 1 Heading Char"/>
    <w:basedOn w:val="DefaultParagraphFont"/>
    <w:link w:val="Heading1"/>
    <w:uiPriority w:val="9"/>
    <w:rsid w:val="00166B29"/>
    <w:rPr>
      <w:rFonts w:ascii="Calibri Light" w:eastAsiaTheme="majorEastAsia" w:hAnsi="Calibri Light" w:cstheme="majorBidi"/>
      <w:bCs/>
      <w:sz w:val="44"/>
      <w:szCs w:val="40"/>
    </w:rPr>
  </w:style>
  <w:style w:type="character" w:customStyle="1" w:styleId="Heading3Char">
    <w:name w:val="Heading 3 Char"/>
    <w:aliases w:val="SC 3 Heading Char"/>
    <w:basedOn w:val="DefaultParagraphFont"/>
    <w:link w:val="Heading3"/>
    <w:uiPriority w:val="9"/>
    <w:rsid w:val="00166B29"/>
    <w:rPr>
      <w:rFonts w:ascii="Calibri Light" w:eastAsiaTheme="majorEastAsia" w:hAnsi="Calibri Light" w:cstheme="majorBidi"/>
      <w:bCs/>
      <w:sz w:val="32"/>
      <w:szCs w:val="28"/>
    </w:rPr>
  </w:style>
  <w:style w:type="paragraph" w:styleId="ListParagraph">
    <w:name w:val="List Paragraph"/>
    <w:aliases w:val="SC bullet point,1st level,SC Bullet point,List Paragraph compact,Normal bullet 2,Paragraphe de liste 2,Reference list,Bullet list,Numbered List,List Paragraph1,1st level - Bullet List Paragraph,Lettre d'introduction,Paragraph,Bullet EY"/>
    <w:basedOn w:val="Bullet"/>
    <w:next w:val="Bullet"/>
    <w:link w:val="ListParagraphChar"/>
    <w:uiPriority w:val="34"/>
    <w:qFormat/>
    <w:rsid w:val="00D61384"/>
    <w:pPr>
      <w:numPr>
        <w:numId w:val="8"/>
      </w:numPr>
      <w:spacing w:before="0" w:after="0"/>
      <w:contextualSpacing/>
    </w:pPr>
  </w:style>
  <w:style w:type="character" w:customStyle="1" w:styleId="Heading5Char">
    <w:name w:val="Heading 5 Char"/>
    <w:basedOn w:val="DefaultParagraphFont"/>
    <w:link w:val="Heading5"/>
    <w:uiPriority w:val="9"/>
    <w:rsid w:val="00BA2FE9"/>
    <w:rPr>
      <w:rFonts w:asciiTheme="majorHAnsi" w:eastAsiaTheme="majorEastAsia" w:hAnsiTheme="majorHAnsi" w:cstheme="majorBidi"/>
      <w:color w:val="0F3D30" w:themeColor="accent1" w:themeShade="7F"/>
      <w:sz w:val="21"/>
      <w:szCs w:val="21"/>
      <w:lang w:val="en-US"/>
    </w:rPr>
  </w:style>
  <w:style w:type="character" w:customStyle="1" w:styleId="Heading6Char">
    <w:name w:val="Heading 6 Char"/>
    <w:basedOn w:val="DefaultParagraphFont"/>
    <w:link w:val="Heading6"/>
    <w:uiPriority w:val="9"/>
    <w:semiHidden/>
    <w:rsid w:val="00BA2FE9"/>
    <w:rPr>
      <w:rFonts w:asciiTheme="majorHAnsi" w:eastAsiaTheme="majorEastAsia" w:hAnsiTheme="majorHAnsi" w:cstheme="majorBidi"/>
      <w:i/>
      <w:iCs/>
      <w:color w:val="0F3D30" w:themeColor="accent1" w:themeShade="7F"/>
      <w:sz w:val="21"/>
      <w:szCs w:val="21"/>
      <w:lang w:val="en-US"/>
    </w:rPr>
  </w:style>
  <w:style w:type="character" w:customStyle="1" w:styleId="Heading7Char">
    <w:name w:val="Heading 7 Char"/>
    <w:basedOn w:val="DefaultParagraphFont"/>
    <w:link w:val="Heading7"/>
    <w:uiPriority w:val="9"/>
    <w:semiHidden/>
    <w:rsid w:val="00BA2FE9"/>
    <w:rPr>
      <w:rFonts w:asciiTheme="majorHAnsi" w:eastAsiaTheme="majorEastAsia" w:hAnsiTheme="majorHAnsi" w:cstheme="majorBidi"/>
      <w:i/>
      <w:iCs/>
      <w:color w:val="404040" w:themeColor="text1" w:themeTint="BF"/>
      <w:sz w:val="21"/>
      <w:szCs w:val="21"/>
      <w:lang w:val="en-US"/>
    </w:rPr>
  </w:style>
  <w:style w:type="character" w:customStyle="1" w:styleId="Heading8Char">
    <w:name w:val="Heading 8 Char"/>
    <w:basedOn w:val="DefaultParagraphFont"/>
    <w:link w:val="Heading8"/>
    <w:uiPriority w:val="9"/>
    <w:semiHidden/>
    <w:rsid w:val="00BA2FE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BA2FE9"/>
    <w:rPr>
      <w:rFonts w:asciiTheme="majorHAnsi" w:eastAsiaTheme="majorEastAsia" w:hAnsiTheme="majorHAnsi" w:cstheme="majorBidi"/>
      <w:i/>
      <w:iCs/>
      <w:color w:val="404040" w:themeColor="text1" w:themeTint="BF"/>
      <w:sz w:val="20"/>
      <w:szCs w:val="20"/>
      <w:lang w:val="en-US"/>
    </w:rPr>
  </w:style>
  <w:style w:type="paragraph" w:styleId="BodyText">
    <w:name w:val="Body Text"/>
    <w:aliases w:val="Body Text Char1 Char1,Body Text Char Char Char1,Body Text Char2 Char Char Char,Body Text Char1 Char Char Char Char,Body Text Char Char Char Char Char Char,Body Text Char Char1 Char Char Char,Body Text Char1 Char Char"/>
    <w:basedOn w:val="Normal"/>
    <w:link w:val="BodyTextChar"/>
    <w:rsid w:val="00BA2FE9"/>
    <w:pPr>
      <w:tabs>
        <w:tab w:val="left" w:pos="1276"/>
        <w:tab w:val="left" w:pos="1560"/>
      </w:tabs>
      <w:overflowPunct w:val="0"/>
      <w:autoSpaceDE w:val="0"/>
      <w:autoSpaceDN w:val="0"/>
      <w:adjustRightInd w:val="0"/>
      <w:spacing w:after="280" w:line="280" w:lineRule="atLeast"/>
      <w:textAlignment w:val="baseline"/>
    </w:pPr>
    <w:rPr>
      <w:rFonts w:ascii="Times New Roman" w:eastAsia="Times New Roman" w:hAnsi="Times New Roman" w:cs="Times New Roman"/>
      <w:lang w:val="en-GB" w:eastAsia="da-DK"/>
    </w:rPr>
  </w:style>
  <w:style w:type="character" w:customStyle="1" w:styleId="BodyTextChar">
    <w:name w:val="Body Text Char"/>
    <w:aliases w:val="Body Text Char1 Char1 Char,Body Text Char Char Char1 Char,Body Text Char2 Char Char Char Char,Body Text Char1 Char Char Char Char Char,Body Text Char Char Char Char Char Char Char,Body Text Char Char1 Char Char Char Char"/>
    <w:basedOn w:val="DefaultParagraphFont"/>
    <w:link w:val="BodyText"/>
    <w:rsid w:val="00BA2FE9"/>
    <w:rPr>
      <w:rFonts w:ascii="Times New Roman" w:eastAsia="Times New Roman" w:hAnsi="Times New Roman" w:cs="Times New Roman"/>
      <w:sz w:val="21"/>
      <w:szCs w:val="20"/>
      <w:lang w:val="en-GB" w:eastAsia="da-DK"/>
    </w:rPr>
  </w:style>
  <w:style w:type="paragraph" w:styleId="Caption">
    <w:name w:val="caption"/>
    <w:basedOn w:val="Normal"/>
    <w:next w:val="BodyText"/>
    <w:link w:val="CaptionChar"/>
    <w:uiPriority w:val="35"/>
    <w:qFormat/>
    <w:rsid w:val="00BA2FE9"/>
    <w:pPr>
      <w:tabs>
        <w:tab w:val="left" w:pos="1276"/>
        <w:tab w:val="left" w:pos="1560"/>
      </w:tabs>
      <w:overflowPunct w:val="0"/>
      <w:autoSpaceDE w:val="0"/>
      <w:autoSpaceDN w:val="0"/>
      <w:adjustRightInd w:val="0"/>
      <w:spacing w:before="140" w:after="140" w:line="250" w:lineRule="atLeast"/>
      <w:ind w:left="1276" w:hanging="1276"/>
      <w:textAlignment w:val="baseline"/>
    </w:pPr>
    <w:rPr>
      <w:rFonts w:ascii="Times New Roman" w:eastAsia="Times New Roman" w:hAnsi="Times New Roman" w:cs="Times New Roman"/>
      <w:i/>
      <w:sz w:val="19"/>
      <w:lang w:val="en-GB" w:eastAsia="da-DK"/>
    </w:rPr>
  </w:style>
  <w:style w:type="character" w:customStyle="1" w:styleId="CaptionChar">
    <w:name w:val="Caption Char"/>
    <w:basedOn w:val="DefaultParagraphFont"/>
    <w:link w:val="Caption"/>
    <w:uiPriority w:val="35"/>
    <w:locked/>
    <w:rsid w:val="00BA2FE9"/>
    <w:rPr>
      <w:rFonts w:ascii="Times New Roman" w:eastAsia="Times New Roman" w:hAnsi="Times New Roman" w:cs="Times New Roman"/>
      <w:i/>
      <w:sz w:val="19"/>
      <w:szCs w:val="20"/>
      <w:lang w:val="en-GB" w:eastAsia="da-DK"/>
    </w:rPr>
  </w:style>
  <w:style w:type="character" w:styleId="SubtleEmphasis">
    <w:name w:val="Subtle Emphasis"/>
    <w:aliases w:val="SC Source"/>
    <w:uiPriority w:val="19"/>
    <w:qFormat/>
    <w:rsid w:val="00166B29"/>
    <w:rPr>
      <w:rFonts w:ascii="Calibri Light" w:hAnsi="Calibri Light"/>
      <w:b w:val="0"/>
      <w:i w:val="0"/>
      <w:color w:val="92A9A0"/>
      <w:sz w:val="18"/>
      <w:szCs w:val="18"/>
      <w:lang w:val="lt-LT"/>
    </w:rPr>
  </w:style>
  <w:style w:type="paragraph" w:customStyle="1" w:styleId="Bullet">
    <w:name w:val="Bullet"/>
    <w:basedOn w:val="Normal"/>
    <w:link w:val="BulletChar"/>
    <w:qFormat/>
    <w:rsid w:val="00DC6846"/>
    <w:pPr>
      <w:numPr>
        <w:numId w:val="1"/>
      </w:numPr>
    </w:pPr>
  </w:style>
  <w:style w:type="character" w:styleId="Emphasis">
    <w:name w:val="Emphasis"/>
    <w:uiPriority w:val="20"/>
    <w:qFormat/>
    <w:rsid w:val="007F74A5"/>
  </w:style>
  <w:style w:type="paragraph" w:styleId="FootnoteText">
    <w:name w:val="footnote text"/>
    <w:basedOn w:val="Normal"/>
    <w:link w:val="FootnoteTextChar"/>
    <w:uiPriority w:val="99"/>
    <w:unhideWhenUsed/>
    <w:rsid w:val="009B5554"/>
    <w:pPr>
      <w:spacing w:after="0"/>
    </w:pPr>
    <w:rPr>
      <w:color w:val="92A9A0" w:themeColor="text2"/>
      <w:sz w:val="18"/>
    </w:rPr>
  </w:style>
  <w:style w:type="character" w:customStyle="1" w:styleId="FootnoteTextChar">
    <w:name w:val="Footnote Text Char"/>
    <w:basedOn w:val="DefaultParagraphFont"/>
    <w:link w:val="FootnoteText"/>
    <w:uiPriority w:val="99"/>
    <w:rsid w:val="009B5554"/>
    <w:rPr>
      <w:rFonts w:ascii="Calibri Light" w:hAnsi="Calibri Light"/>
      <w:color w:val="92A9A0" w:themeColor="text2"/>
      <w:sz w:val="18"/>
      <w:szCs w:val="20"/>
      <w:lang w:val="en-US"/>
    </w:rPr>
  </w:style>
  <w:style w:type="paragraph" w:styleId="NoSpacing">
    <w:name w:val="No Spacing"/>
    <w:aliases w:val="SC page header"/>
    <w:link w:val="NoSpacingChar"/>
    <w:uiPriority w:val="1"/>
    <w:qFormat/>
    <w:rsid w:val="00B43833"/>
    <w:pPr>
      <w:spacing w:after="0" w:line="240" w:lineRule="auto"/>
    </w:pPr>
    <w:rPr>
      <w:rFonts w:ascii="Calibri Light" w:hAnsi="Calibri Light"/>
      <w:color w:val="1F7B62"/>
      <w:sz w:val="18"/>
      <w:szCs w:val="18"/>
    </w:rPr>
  </w:style>
  <w:style w:type="paragraph" w:styleId="TOC1">
    <w:name w:val="toc 1"/>
    <w:basedOn w:val="Normal"/>
    <w:next w:val="Normal"/>
    <w:autoRedefine/>
    <w:uiPriority w:val="39"/>
    <w:unhideWhenUsed/>
    <w:rsid w:val="00927962"/>
    <w:pPr>
      <w:tabs>
        <w:tab w:val="right" w:leader="dot" w:pos="9486"/>
      </w:tabs>
      <w:spacing w:before="120" w:after="0"/>
      <w:jc w:val="left"/>
    </w:pPr>
    <w:rPr>
      <w:bCs/>
      <w:iCs/>
      <w:szCs w:val="24"/>
    </w:rPr>
  </w:style>
  <w:style w:type="paragraph" w:styleId="TOC2">
    <w:name w:val="toc 2"/>
    <w:basedOn w:val="Normal"/>
    <w:next w:val="Normal"/>
    <w:autoRedefine/>
    <w:uiPriority w:val="39"/>
    <w:unhideWhenUsed/>
    <w:rsid w:val="00597CE8"/>
    <w:pPr>
      <w:spacing w:before="120" w:after="0"/>
      <w:ind w:left="737" w:hanging="737"/>
      <w:jc w:val="left"/>
    </w:pPr>
    <w:rPr>
      <w:bCs/>
      <w:szCs w:val="22"/>
    </w:rPr>
  </w:style>
  <w:style w:type="paragraph" w:styleId="TOC3">
    <w:name w:val="toc 3"/>
    <w:basedOn w:val="Normal"/>
    <w:next w:val="Normal"/>
    <w:autoRedefine/>
    <w:uiPriority w:val="39"/>
    <w:unhideWhenUsed/>
    <w:rsid w:val="00597CE8"/>
    <w:pPr>
      <w:spacing w:before="120" w:after="0"/>
      <w:ind w:left="737" w:hanging="737"/>
      <w:jc w:val="left"/>
    </w:pPr>
  </w:style>
  <w:style w:type="character" w:styleId="Hyperlink">
    <w:name w:val="Hyperlink"/>
    <w:basedOn w:val="DefaultParagraphFont"/>
    <w:uiPriority w:val="99"/>
    <w:unhideWhenUsed/>
    <w:rsid w:val="009C4B8E"/>
    <w:rPr>
      <w:rFonts w:asciiTheme="minorHAnsi" w:hAnsiTheme="minorHAnsi"/>
      <w:color w:val="92A9A0" w:themeColor="hyperlink"/>
      <w:u w:val="single"/>
    </w:rPr>
  </w:style>
  <w:style w:type="paragraph" w:customStyle="1" w:styleId="SCTableContent">
    <w:name w:val="SC Table Content"/>
    <w:basedOn w:val="Normal"/>
    <w:link w:val="SCTableContentDiagrama"/>
    <w:qFormat/>
    <w:rsid w:val="004E285E"/>
    <w:pPr>
      <w:spacing w:before="60" w:after="60"/>
    </w:pPr>
    <w:rPr>
      <w:sz w:val="18"/>
      <w:lang w:eastAsia="ar-SA"/>
    </w:rPr>
  </w:style>
  <w:style w:type="character" w:customStyle="1" w:styleId="SCTableContentDiagrama">
    <w:name w:val="SC Table Content Diagrama"/>
    <w:basedOn w:val="DefaultParagraphFont"/>
    <w:link w:val="SCTableContent"/>
    <w:rsid w:val="004E285E"/>
    <w:rPr>
      <w:rFonts w:ascii="Calibri Light" w:hAnsi="Calibri Light"/>
      <w:sz w:val="18"/>
      <w:szCs w:val="20"/>
      <w:lang w:eastAsia="ar-SA"/>
    </w:rPr>
  </w:style>
  <w:style w:type="paragraph" w:styleId="TableofFigures">
    <w:name w:val="table of figures"/>
    <w:aliases w:val="SC List of Tables"/>
    <w:basedOn w:val="TOC1"/>
    <w:next w:val="Index2"/>
    <w:uiPriority w:val="99"/>
    <w:unhideWhenUsed/>
    <w:qFormat/>
    <w:rsid w:val="00EE5FC5"/>
    <w:pPr>
      <w:tabs>
        <w:tab w:val="right" w:leader="dot" w:pos="8920"/>
      </w:tabs>
    </w:pPr>
    <w:rPr>
      <w:noProof/>
    </w:rPr>
  </w:style>
  <w:style w:type="paragraph" w:styleId="Index1">
    <w:name w:val="index 1"/>
    <w:basedOn w:val="Normal"/>
    <w:next w:val="Normal"/>
    <w:autoRedefine/>
    <w:uiPriority w:val="99"/>
    <w:semiHidden/>
    <w:unhideWhenUsed/>
    <w:rsid w:val="0059137B"/>
    <w:pPr>
      <w:spacing w:after="0"/>
      <w:ind w:left="210" w:hanging="210"/>
    </w:pPr>
  </w:style>
  <w:style w:type="paragraph" w:styleId="Index2">
    <w:name w:val="index 2"/>
    <w:basedOn w:val="Normal"/>
    <w:next w:val="Normal"/>
    <w:autoRedefine/>
    <w:uiPriority w:val="99"/>
    <w:semiHidden/>
    <w:unhideWhenUsed/>
    <w:rsid w:val="0059137B"/>
    <w:pPr>
      <w:spacing w:after="0"/>
      <w:ind w:left="420" w:hanging="210"/>
    </w:pPr>
  </w:style>
  <w:style w:type="paragraph" w:customStyle="1" w:styleId="SCFigTitle">
    <w:name w:val="SC Fig Title"/>
    <w:basedOn w:val="EndnoteText"/>
    <w:link w:val="SCFigTitleDiagrama"/>
    <w:qFormat/>
    <w:rsid w:val="00B43833"/>
    <w:rPr>
      <w:color w:val="1F7B61" w:themeColor="accent1"/>
      <w:sz w:val="18"/>
      <w:szCs w:val="18"/>
    </w:rPr>
  </w:style>
  <w:style w:type="paragraph" w:customStyle="1" w:styleId="SCTableTitle">
    <w:name w:val="SC Table Title"/>
    <w:basedOn w:val="FootnoteText"/>
    <w:link w:val="SCTableTitleDiagrama"/>
    <w:autoRedefine/>
    <w:qFormat/>
    <w:rsid w:val="00662624"/>
    <w:pPr>
      <w:keepNext/>
      <w:spacing w:before="0"/>
    </w:pPr>
    <w:rPr>
      <w:szCs w:val="18"/>
    </w:rPr>
  </w:style>
  <w:style w:type="paragraph" w:styleId="EndnoteText">
    <w:name w:val="endnote text"/>
    <w:basedOn w:val="Normal"/>
    <w:link w:val="EndnoteTextChar"/>
    <w:uiPriority w:val="99"/>
    <w:unhideWhenUsed/>
    <w:rsid w:val="00857979"/>
    <w:pPr>
      <w:spacing w:after="0"/>
    </w:pPr>
  </w:style>
  <w:style w:type="character" w:customStyle="1" w:styleId="EndnoteTextChar">
    <w:name w:val="Endnote Text Char"/>
    <w:basedOn w:val="DefaultParagraphFont"/>
    <w:link w:val="EndnoteText"/>
    <w:uiPriority w:val="99"/>
    <w:rsid w:val="00857979"/>
    <w:rPr>
      <w:rFonts w:ascii="Calibri Light" w:hAnsi="Calibri Light"/>
      <w:color w:val="000000" w:themeColor="text1"/>
      <w:sz w:val="20"/>
      <w:szCs w:val="20"/>
      <w:lang w:val="en-US"/>
    </w:rPr>
  </w:style>
  <w:style w:type="character" w:customStyle="1" w:styleId="SCFigTitleDiagrama">
    <w:name w:val="SC Fig Title Diagrama"/>
    <w:basedOn w:val="EndnoteTextChar"/>
    <w:link w:val="SCFigTitle"/>
    <w:rsid w:val="00B43833"/>
    <w:rPr>
      <w:rFonts w:ascii="Calibri Light" w:hAnsi="Calibri Light"/>
      <w:color w:val="1F7B61" w:themeColor="accent1"/>
      <w:sz w:val="18"/>
      <w:szCs w:val="18"/>
      <w:lang w:val="en-US"/>
    </w:rPr>
  </w:style>
  <w:style w:type="character" w:customStyle="1" w:styleId="SCTableTitleDiagrama">
    <w:name w:val="SC Table Title Diagrama"/>
    <w:basedOn w:val="FootnoteTextChar"/>
    <w:link w:val="SCTableTitle"/>
    <w:rsid w:val="00662624"/>
    <w:rPr>
      <w:rFonts w:ascii="Calibri Light" w:hAnsi="Calibri Light"/>
      <w:color w:val="92A9A0" w:themeColor="text2"/>
      <w:sz w:val="18"/>
      <w:szCs w:val="18"/>
      <w:lang w:val="en-US"/>
    </w:rPr>
  </w:style>
  <w:style w:type="character" w:customStyle="1" w:styleId="NoSpacingChar">
    <w:name w:val="No Spacing Char"/>
    <w:aliases w:val="SC page header Char"/>
    <w:basedOn w:val="DefaultParagraphFont"/>
    <w:link w:val="NoSpacing"/>
    <w:uiPriority w:val="1"/>
    <w:rsid w:val="00B43833"/>
    <w:rPr>
      <w:rFonts w:ascii="Calibri Light" w:hAnsi="Calibri Light"/>
      <w:color w:val="1F7B62"/>
      <w:sz w:val="18"/>
      <w:szCs w:val="18"/>
    </w:rPr>
  </w:style>
  <w:style w:type="table" w:styleId="ColourfulGridAccent4">
    <w:name w:val="Colorful Grid Accent 4"/>
    <w:basedOn w:val="TableNormal"/>
    <w:uiPriority w:val="73"/>
    <w:rsid w:val="00EC2D6E"/>
    <w:pPr>
      <w:spacing w:after="0" w:line="240" w:lineRule="auto"/>
      <w:jc w:val="both"/>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CBF1E9" w:themeFill="accent4" w:themeFillTint="33"/>
    </w:tcPr>
    <w:tblStylePr w:type="firstRow">
      <w:rPr>
        <w:b/>
        <w:bCs/>
      </w:rPr>
      <w:tblPr/>
      <w:tcPr>
        <w:shd w:val="clear" w:color="auto" w:fill="98E3D3" w:themeFill="accent4" w:themeFillTint="66"/>
      </w:tcPr>
    </w:tblStylePr>
    <w:tblStylePr w:type="lastRow">
      <w:rPr>
        <w:b/>
        <w:bCs/>
        <w:color w:val="000000" w:themeColor="text1"/>
      </w:rPr>
      <w:tblPr/>
      <w:tcPr>
        <w:shd w:val="clear" w:color="auto" w:fill="98E3D3" w:themeFill="accent4" w:themeFillTint="66"/>
      </w:tcPr>
    </w:tblStylePr>
    <w:tblStylePr w:type="firstCol">
      <w:rPr>
        <w:color w:val="FFFFFF" w:themeColor="background1"/>
      </w:rPr>
      <w:tblPr/>
      <w:tcPr>
        <w:shd w:val="clear" w:color="auto" w:fill="1D6C5B" w:themeFill="accent4" w:themeFillShade="BF"/>
      </w:tcPr>
    </w:tblStylePr>
    <w:tblStylePr w:type="lastCol">
      <w:rPr>
        <w:color w:val="FFFFFF" w:themeColor="background1"/>
      </w:rPr>
      <w:tblPr/>
      <w:tcPr>
        <w:shd w:val="clear" w:color="auto" w:fill="1D6C5B" w:themeFill="accent4" w:themeFillShade="BF"/>
      </w:tcPr>
    </w:tblStylePr>
    <w:tblStylePr w:type="band1Vert">
      <w:tblPr/>
      <w:tcPr>
        <w:shd w:val="clear" w:color="auto" w:fill="7EDCC9" w:themeFill="accent4" w:themeFillTint="7F"/>
      </w:tcPr>
    </w:tblStylePr>
    <w:tblStylePr w:type="band1Horz">
      <w:tblPr/>
      <w:tcPr>
        <w:shd w:val="clear" w:color="auto" w:fill="7EDCC9" w:themeFill="accent4" w:themeFillTint="7F"/>
      </w:tcPr>
    </w:tblStylePr>
  </w:style>
  <w:style w:type="paragraph" w:customStyle="1" w:styleId="Hyperlink1">
    <w:name w:val="Hyperlink1"/>
    <w:rsid w:val="00EC2D6E"/>
    <w:pPr>
      <w:autoSpaceDE w:val="0"/>
      <w:autoSpaceDN w:val="0"/>
      <w:adjustRightInd w:val="0"/>
      <w:spacing w:after="0" w:line="240" w:lineRule="auto"/>
      <w:ind w:left="896" w:firstLine="312"/>
      <w:jc w:val="both"/>
    </w:pPr>
    <w:rPr>
      <w:rFonts w:ascii="TimesLT" w:eastAsia="Times New Roman" w:hAnsi="TimesLT" w:cs="Times New Roman"/>
      <w:sz w:val="20"/>
      <w:szCs w:val="20"/>
      <w:lang w:val="en-US"/>
    </w:rPr>
  </w:style>
  <w:style w:type="character" w:styleId="CommentReference">
    <w:name w:val="annotation reference"/>
    <w:basedOn w:val="DefaultParagraphFont"/>
    <w:uiPriority w:val="99"/>
    <w:semiHidden/>
    <w:unhideWhenUsed/>
    <w:rsid w:val="00EC2D6E"/>
    <w:rPr>
      <w:sz w:val="16"/>
    </w:rPr>
  </w:style>
  <w:style w:type="character" w:styleId="FootnoteReference">
    <w:name w:val="footnote reference"/>
    <w:basedOn w:val="DefaultParagraphFont"/>
    <w:uiPriority w:val="99"/>
    <w:semiHidden/>
    <w:unhideWhenUsed/>
    <w:qFormat/>
    <w:rsid w:val="00DF0AAE"/>
    <w:rPr>
      <w:vertAlign w:val="superscript"/>
    </w:rPr>
  </w:style>
  <w:style w:type="table" w:customStyle="1" w:styleId="GridTable5Dark-Accent41">
    <w:name w:val="Grid Table 5 Dark - Accent 41"/>
    <w:basedOn w:val="TableNormal"/>
    <w:uiPriority w:val="50"/>
    <w:rsid w:val="00A24503"/>
    <w:pPr>
      <w:spacing w:after="0" w:line="240" w:lineRule="auto"/>
    </w:pPr>
    <w:rPr>
      <w:rFonts w:ascii="Calibri" w:eastAsia="SimSun" w:hAnsi="Calibri" w:cs="Arial"/>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F4F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1C9E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1C9E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1C9E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1C9E1"/>
      </w:tcPr>
    </w:tblStylePr>
    <w:tblStylePr w:type="band1Vert">
      <w:tblPr/>
      <w:tcPr>
        <w:shd w:val="clear" w:color="auto" w:fill="C6E9F3"/>
      </w:tcPr>
    </w:tblStylePr>
    <w:tblStylePr w:type="band1Horz">
      <w:tblPr/>
      <w:tcPr>
        <w:shd w:val="clear" w:color="auto" w:fill="C6E9F3"/>
      </w:tcPr>
    </w:tblStylePr>
  </w:style>
  <w:style w:type="paragraph" w:customStyle="1" w:styleId="SCNumberedList">
    <w:name w:val="SC Numbered List"/>
    <w:basedOn w:val="ListParagraph"/>
    <w:qFormat/>
    <w:rsid w:val="00FC40CA"/>
    <w:pPr>
      <w:numPr>
        <w:numId w:val="7"/>
      </w:numPr>
    </w:pPr>
  </w:style>
  <w:style w:type="numbering" w:customStyle="1" w:styleId="CurrentList1">
    <w:name w:val="Current List1"/>
    <w:uiPriority w:val="99"/>
    <w:rsid w:val="00741640"/>
    <w:pPr>
      <w:numPr>
        <w:numId w:val="3"/>
      </w:numPr>
    </w:pPr>
  </w:style>
  <w:style w:type="numbering" w:customStyle="1" w:styleId="CurrentList2">
    <w:name w:val="Current List2"/>
    <w:uiPriority w:val="99"/>
    <w:rsid w:val="007553F8"/>
    <w:pPr>
      <w:numPr>
        <w:numId w:val="5"/>
      </w:numPr>
    </w:pPr>
  </w:style>
  <w:style w:type="numbering" w:customStyle="1" w:styleId="CurrentList3">
    <w:name w:val="Current List3"/>
    <w:uiPriority w:val="99"/>
    <w:rsid w:val="000B67AA"/>
    <w:pPr>
      <w:numPr>
        <w:numId w:val="6"/>
      </w:numPr>
    </w:pPr>
  </w:style>
  <w:style w:type="character" w:styleId="SubtleReference">
    <w:name w:val="Subtle Reference"/>
    <w:aliases w:val="SC Footnote"/>
    <w:uiPriority w:val="31"/>
    <w:qFormat/>
    <w:rsid w:val="00021879"/>
  </w:style>
  <w:style w:type="paragraph" w:styleId="TOC4">
    <w:name w:val="toc 4"/>
    <w:basedOn w:val="Normal"/>
    <w:next w:val="Normal"/>
    <w:autoRedefine/>
    <w:uiPriority w:val="39"/>
    <w:semiHidden/>
    <w:unhideWhenUsed/>
    <w:rsid w:val="00EB493D"/>
    <w:pPr>
      <w:spacing w:after="0"/>
      <w:ind w:left="600"/>
      <w:jc w:val="left"/>
    </w:pPr>
    <w:rPr>
      <w:rFonts w:asciiTheme="minorHAnsi" w:hAnsiTheme="minorHAnsi"/>
    </w:rPr>
  </w:style>
  <w:style w:type="paragraph" w:styleId="TOC5">
    <w:name w:val="toc 5"/>
    <w:basedOn w:val="Normal"/>
    <w:next w:val="Normal"/>
    <w:autoRedefine/>
    <w:uiPriority w:val="39"/>
    <w:semiHidden/>
    <w:unhideWhenUsed/>
    <w:rsid w:val="00EB493D"/>
    <w:pPr>
      <w:spacing w:after="0"/>
      <w:ind w:left="800"/>
      <w:jc w:val="left"/>
    </w:pPr>
    <w:rPr>
      <w:rFonts w:asciiTheme="minorHAnsi" w:hAnsiTheme="minorHAnsi"/>
    </w:rPr>
  </w:style>
  <w:style w:type="paragraph" w:styleId="TOC6">
    <w:name w:val="toc 6"/>
    <w:basedOn w:val="Normal"/>
    <w:next w:val="Normal"/>
    <w:autoRedefine/>
    <w:uiPriority w:val="39"/>
    <w:semiHidden/>
    <w:unhideWhenUsed/>
    <w:rsid w:val="00EB493D"/>
    <w:pPr>
      <w:spacing w:after="0"/>
      <w:ind w:left="1000"/>
      <w:jc w:val="left"/>
    </w:pPr>
    <w:rPr>
      <w:rFonts w:asciiTheme="minorHAnsi" w:hAnsiTheme="minorHAnsi"/>
    </w:rPr>
  </w:style>
  <w:style w:type="paragraph" w:styleId="TOC7">
    <w:name w:val="toc 7"/>
    <w:basedOn w:val="Normal"/>
    <w:next w:val="Normal"/>
    <w:autoRedefine/>
    <w:uiPriority w:val="39"/>
    <w:semiHidden/>
    <w:unhideWhenUsed/>
    <w:rsid w:val="00EB493D"/>
    <w:pPr>
      <w:spacing w:after="0"/>
      <w:ind w:left="1200"/>
      <w:jc w:val="left"/>
    </w:pPr>
    <w:rPr>
      <w:rFonts w:asciiTheme="minorHAnsi" w:hAnsiTheme="minorHAnsi"/>
    </w:rPr>
  </w:style>
  <w:style w:type="paragraph" w:styleId="TOC8">
    <w:name w:val="toc 8"/>
    <w:basedOn w:val="Normal"/>
    <w:next w:val="Normal"/>
    <w:autoRedefine/>
    <w:uiPriority w:val="39"/>
    <w:semiHidden/>
    <w:unhideWhenUsed/>
    <w:rsid w:val="00EB493D"/>
    <w:pPr>
      <w:spacing w:after="0"/>
      <w:ind w:left="1400"/>
      <w:jc w:val="left"/>
    </w:pPr>
    <w:rPr>
      <w:rFonts w:asciiTheme="minorHAnsi" w:hAnsiTheme="minorHAnsi"/>
    </w:rPr>
  </w:style>
  <w:style w:type="paragraph" w:styleId="TOC9">
    <w:name w:val="toc 9"/>
    <w:basedOn w:val="Normal"/>
    <w:next w:val="Normal"/>
    <w:autoRedefine/>
    <w:uiPriority w:val="39"/>
    <w:semiHidden/>
    <w:unhideWhenUsed/>
    <w:rsid w:val="00EB493D"/>
    <w:pPr>
      <w:spacing w:after="0"/>
      <w:ind w:left="1600"/>
      <w:jc w:val="left"/>
    </w:pPr>
    <w:rPr>
      <w:rFonts w:asciiTheme="minorHAnsi" w:hAnsiTheme="minorHAnsi"/>
    </w:rPr>
  </w:style>
  <w:style w:type="table" w:customStyle="1" w:styleId="SCTableHeadingline">
    <w:name w:val="SC Table Heading line"/>
    <w:basedOn w:val="TableNormal"/>
    <w:uiPriority w:val="99"/>
    <w:rsid w:val="006F3F92"/>
    <w:pPr>
      <w:spacing w:after="0" w:line="240" w:lineRule="auto"/>
    </w:pPr>
    <w:tblPr/>
    <w:tblStylePr w:type="firstRow">
      <w:pPr>
        <w:jc w:val="left"/>
      </w:pPr>
      <w:rPr>
        <w:rFonts w:ascii="AdvTimes" w:hAnsi="AdvTimes"/>
        <w:b/>
        <w:color w:val="FFFFFF" w:themeColor="background1"/>
        <w:sz w:val="18"/>
      </w:rPr>
      <w:tblPr/>
      <w:tcPr>
        <w:tcBorders>
          <w:insideV w:val="nil"/>
        </w:tcBorders>
        <w:shd w:val="clear" w:color="auto" w:fill="64D7B8" w:themeFill="accent5"/>
      </w:tcPr>
    </w:tblStylePr>
  </w:style>
  <w:style w:type="table" w:customStyle="1" w:styleId="SCTableHeader">
    <w:name w:val="SC Table Header"/>
    <w:basedOn w:val="TableNormal"/>
    <w:uiPriority w:val="99"/>
    <w:rsid w:val="006F3F92"/>
    <w:pPr>
      <w:spacing w:after="0" w:line="240" w:lineRule="auto"/>
    </w:pPr>
    <w:rPr>
      <w:rFonts w:ascii="Avenir Next" w:hAnsi="Avenir Next"/>
      <w:b/>
      <w:color w:val="FFFFFF" w:themeColor="background1"/>
      <w:sz w:val="18"/>
    </w:rPr>
    <w:tblPr/>
    <w:tblStylePr w:type="firstRow">
      <w:pPr>
        <w:jc w:val="center"/>
      </w:pPr>
      <w:rPr>
        <w:rFonts w:ascii="AdvTimes" w:hAnsi="AdvTimes"/>
        <w:b/>
        <w:color w:val="FFFFFF" w:themeColor="background1"/>
        <w:sz w:val="18"/>
      </w:rPr>
      <w:tblPr/>
      <w:tcPr>
        <w:tcBorders>
          <w:insideV w:val="dashSmallGap" w:sz="4" w:space="0" w:color="FFFFFF" w:themeColor="background1"/>
        </w:tcBorders>
        <w:shd w:val="clear" w:color="auto" w:fill="92A9A0" w:themeFill="text2"/>
        <w:vAlign w:val="center"/>
      </w:tcPr>
    </w:tblStylePr>
  </w:style>
  <w:style w:type="paragraph" w:customStyle="1" w:styleId="SCTableHeaderrow">
    <w:name w:val="SC Table Header row"/>
    <w:basedOn w:val="SCTableContent"/>
    <w:link w:val="SCTableHeaderrowChar"/>
    <w:qFormat/>
    <w:rsid w:val="003C4294"/>
    <w:pPr>
      <w:jc w:val="center"/>
    </w:pPr>
    <w:rPr>
      <w:b/>
      <w:bCs/>
      <w:color w:val="FFFFFF" w:themeColor="background1"/>
    </w:rPr>
  </w:style>
  <w:style w:type="paragraph" w:customStyle="1" w:styleId="SC2Bulletlevel">
    <w:name w:val="SC 2 Bullet level"/>
    <w:basedOn w:val="Bullet"/>
    <w:link w:val="SC2BulletlevelChar"/>
    <w:qFormat/>
    <w:rsid w:val="00B43833"/>
    <w:pPr>
      <w:numPr>
        <w:numId w:val="9"/>
      </w:numPr>
      <w:tabs>
        <w:tab w:val="left" w:pos="426"/>
      </w:tabs>
      <w:spacing w:before="0" w:after="0"/>
      <w:contextualSpacing/>
    </w:pPr>
    <w:rPr>
      <w:color w:val="000000" w:themeColor="text1"/>
    </w:rPr>
  </w:style>
  <w:style w:type="character" w:customStyle="1" w:styleId="SCTableHeaderrowChar">
    <w:name w:val="SC Table Header row Char"/>
    <w:basedOn w:val="SCTableContentDiagrama"/>
    <w:link w:val="SCTableHeaderrow"/>
    <w:rsid w:val="003C4294"/>
    <w:rPr>
      <w:rFonts w:ascii="Avenir Next" w:hAnsi="Avenir Next"/>
      <w:b/>
      <w:bCs/>
      <w:iCs w:val="0"/>
      <w:noProof/>
      <w:color w:val="FFFFFF" w:themeColor="background1"/>
      <w:sz w:val="18"/>
      <w:szCs w:val="18"/>
      <w:lang w:eastAsia="ar-SA"/>
    </w:rPr>
  </w:style>
  <w:style w:type="paragraph" w:customStyle="1" w:styleId="SCTextbox">
    <w:name w:val="SC Text box"/>
    <w:basedOn w:val="BodyText2"/>
    <w:link w:val="SCTextboxChar"/>
    <w:qFormat/>
    <w:rsid w:val="006D58E4"/>
    <w:pPr>
      <w:spacing w:before="0" w:after="0" w:line="240" w:lineRule="auto"/>
      <w:jc w:val="left"/>
    </w:pPr>
    <w:rPr>
      <w:sz w:val="16"/>
      <w:szCs w:val="16"/>
    </w:rPr>
  </w:style>
  <w:style w:type="character" w:customStyle="1" w:styleId="BulletChar">
    <w:name w:val="Bullet Char"/>
    <w:basedOn w:val="DefaultParagraphFont"/>
    <w:link w:val="Bullet"/>
    <w:rsid w:val="0020741E"/>
    <w:rPr>
      <w:rFonts w:ascii="Calibri Light" w:hAnsi="Calibri Light"/>
      <w:sz w:val="21"/>
      <w:szCs w:val="20"/>
    </w:rPr>
  </w:style>
  <w:style w:type="character" w:customStyle="1" w:styleId="SC2BulletlevelChar">
    <w:name w:val="SC 2 Bullet level Char"/>
    <w:basedOn w:val="BulletChar"/>
    <w:link w:val="SC2Bulletlevel"/>
    <w:rsid w:val="00B43833"/>
    <w:rPr>
      <w:rFonts w:ascii="Calibri Light" w:hAnsi="Calibri Light"/>
      <w:color w:val="000000" w:themeColor="text1"/>
      <w:sz w:val="21"/>
      <w:szCs w:val="20"/>
    </w:rPr>
  </w:style>
  <w:style w:type="paragraph" w:customStyle="1" w:styleId="SCTexBoxBullet">
    <w:name w:val="SC Tex Box Bullet"/>
    <w:basedOn w:val="ListParagraph"/>
    <w:link w:val="SCTexBoxBulletChar"/>
    <w:qFormat/>
    <w:rsid w:val="009D1F3C"/>
    <w:pPr>
      <w:numPr>
        <w:numId w:val="2"/>
      </w:numPr>
      <w:ind w:left="426"/>
      <w:jc w:val="left"/>
    </w:pPr>
    <w:rPr>
      <w:color w:val="2C3834" w:themeColor="accent6"/>
      <w:sz w:val="16"/>
      <w:szCs w:val="16"/>
    </w:rPr>
  </w:style>
  <w:style w:type="character" w:customStyle="1" w:styleId="SCTextboxChar">
    <w:name w:val="SC Text box Char"/>
    <w:basedOn w:val="DefaultParagraphFont"/>
    <w:link w:val="SCTextbox"/>
    <w:rsid w:val="006D58E4"/>
    <w:rPr>
      <w:rFonts w:ascii="Avenir Next" w:hAnsi="Avenir Next"/>
      <w:sz w:val="16"/>
      <w:szCs w:val="16"/>
    </w:rPr>
  </w:style>
  <w:style w:type="paragraph" w:styleId="BodyText2">
    <w:name w:val="Body Text 2"/>
    <w:basedOn w:val="Normal"/>
    <w:link w:val="BodyText2Char"/>
    <w:uiPriority w:val="99"/>
    <w:semiHidden/>
    <w:unhideWhenUsed/>
    <w:rsid w:val="00212253"/>
    <w:pPr>
      <w:spacing w:after="120" w:line="480" w:lineRule="auto"/>
    </w:pPr>
  </w:style>
  <w:style w:type="character" w:customStyle="1" w:styleId="BodyText2Char">
    <w:name w:val="Body Text 2 Char"/>
    <w:basedOn w:val="DefaultParagraphFont"/>
    <w:link w:val="BodyText2"/>
    <w:uiPriority w:val="99"/>
    <w:semiHidden/>
    <w:rsid w:val="00212253"/>
    <w:rPr>
      <w:rFonts w:ascii="Avenir Next" w:hAnsi="Avenir Next"/>
      <w:sz w:val="20"/>
      <w:szCs w:val="20"/>
    </w:rPr>
  </w:style>
  <w:style w:type="character" w:customStyle="1" w:styleId="SCTexBoxBulletChar">
    <w:name w:val="SC Tex Box Bullet Char"/>
    <w:basedOn w:val="SCTextboxChar"/>
    <w:link w:val="SCTexBoxBullet"/>
    <w:rsid w:val="009D1F3C"/>
    <w:rPr>
      <w:rFonts w:ascii="Calibri Light" w:hAnsi="Calibri Light"/>
      <w:color w:val="2C3834" w:themeColor="accent6"/>
      <w:sz w:val="16"/>
      <w:szCs w:val="16"/>
    </w:rPr>
  </w:style>
  <w:style w:type="paragraph" w:styleId="CommentText">
    <w:name w:val="annotation text"/>
    <w:basedOn w:val="Normal"/>
    <w:link w:val="CommentTextChar"/>
    <w:uiPriority w:val="99"/>
    <w:unhideWhenUsed/>
    <w:rsid w:val="008B2DED"/>
    <w:rPr>
      <w:sz w:val="20"/>
    </w:rPr>
  </w:style>
  <w:style w:type="character" w:customStyle="1" w:styleId="CommentTextChar">
    <w:name w:val="Comment Text Char"/>
    <w:basedOn w:val="DefaultParagraphFont"/>
    <w:link w:val="CommentText"/>
    <w:uiPriority w:val="99"/>
    <w:rsid w:val="008B2DED"/>
    <w:rPr>
      <w:rFonts w:ascii="Calibri Light" w:hAnsi="Calibri Light"/>
      <w:sz w:val="20"/>
      <w:szCs w:val="20"/>
    </w:rPr>
  </w:style>
  <w:style w:type="paragraph" w:styleId="CommentSubject">
    <w:name w:val="annotation subject"/>
    <w:basedOn w:val="CommentText"/>
    <w:next w:val="CommentText"/>
    <w:link w:val="CommentSubjectChar"/>
    <w:uiPriority w:val="99"/>
    <w:semiHidden/>
    <w:unhideWhenUsed/>
    <w:rsid w:val="008B2DED"/>
    <w:rPr>
      <w:b/>
      <w:bCs/>
    </w:rPr>
  </w:style>
  <w:style w:type="character" w:customStyle="1" w:styleId="CommentSubjectChar">
    <w:name w:val="Comment Subject Char"/>
    <w:basedOn w:val="CommentTextChar"/>
    <w:link w:val="CommentSubject"/>
    <w:uiPriority w:val="99"/>
    <w:semiHidden/>
    <w:rsid w:val="008B2DED"/>
    <w:rPr>
      <w:rFonts w:ascii="Calibri Light" w:hAnsi="Calibri Light"/>
      <w:b/>
      <w:bCs/>
      <w:sz w:val="20"/>
      <w:szCs w:val="20"/>
    </w:rPr>
  </w:style>
  <w:style w:type="character" w:styleId="IntenseReference">
    <w:name w:val="Intense Reference"/>
    <w:basedOn w:val="DefaultParagraphFont"/>
    <w:uiPriority w:val="32"/>
    <w:qFormat/>
    <w:rsid w:val="008B2DED"/>
    <w:rPr>
      <w:b/>
      <w:bCs/>
      <w:smallCaps/>
      <w:color w:val="1F7B61" w:themeColor="accent1"/>
      <w:spacing w:val="5"/>
    </w:rPr>
  </w:style>
  <w:style w:type="paragraph" w:styleId="NormalWeb">
    <w:name w:val="Normal (Web)"/>
    <w:basedOn w:val="Normal"/>
    <w:uiPriority w:val="99"/>
    <w:semiHidden/>
    <w:unhideWhenUsed/>
    <w:rsid w:val="00B43833"/>
    <w:pPr>
      <w:spacing w:before="100" w:beforeAutospacing="1" w:after="100" w:afterAutospacing="1"/>
      <w:jc w:val="left"/>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C376E5"/>
    <w:rPr>
      <w:color w:val="808080"/>
    </w:rPr>
  </w:style>
  <w:style w:type="character" w:customStyle="1" w:styleId="markedcontent">
    <w:name w:val="markedcontent"/>
    <w:basedOn w:val="DefaultParagraphFont"/>
    <w:rsid w:val="00AC5F57"/>
  </w:style>
  <w:style w:type="paragraph" w:styleId="Revision">
    <w:name w:val="Revision"/>
    <w:hidden/>
    <w:uiPriority w:val="99"/>
    <w:semiHidden/>
    <w:rsid w:val="00962B6D"/>
    <w:pPr>
      <w:spacing w:after="0" w:line="240" w:lineRule="auto"/>
    </w:pPr>
    <w:rPr>
      <w:rFonts w:ascii="Calibri Light" w:hAnsi="Calibri Light"/>
      <w:sz w:val="21"/>
      <w:szCs w:val="20"/>
    </w:rPr>
  </w:style>
  <w:style w:type="character" w:styleId="IntenseEmphasis">
    <w:name w:val="Intense Emphasis"/>
    <w:basedOn w:val="DefaultParagraphFont"/>
    <w:uiPriority w:val="21"/>
    <w:rsid w:val="008518AF"/>
    <w:rPr>
      <w:i/>
      <w:iCs/>
      <w:color w:val="1F7B61" w:themeColor="accent1"/>
    </w:rPr>
  </w:style>
  <w:style w:type="character" w:customStyle="1" w:styleId="UnresolvedMention1">
    <w:name w:val="Unresolved Mention1"/>
    <w:basedOn w:val="DefaultParagraphFont"/>
    <w:uiPriority w:val="99"/>
    <w:semiHidden/>
    <w:unhideWhenUsed/>
    <w:rsid w:val="00996F63"/>
    <w:rPr>
      <w:color w:val="605E5C"/>
      <w:shd w:val="clear" w:color="auto" w:fill="E1DFDD"/>
    </w:rPr>
  </w:style>
  <w:style w:type="character" w:customStyle="1" w:styleId="cf01">
    <w:name w:val="cf01"/>
    <w:basedOn w:val="DefaultParagraphFont"/>
    <w:rsid w:val="009D3385"/>
    <w:rPr>
      <w:rFonts w:ascii="Segoe UI" w:hAnsi="Segoe UI" w:cs="Segoe UI" w:hint="default"/>
      <w:sz w:val="18"/>
      <w:szCs w:val="18"/>
    </w:rPr>
  </w:style>
  <w:style w:type="character" w:styleId="UnresolvedMention">
    <w:name w:val="Unresolved Mention"/>
    <w:basedOn w:val="DefaultParagraphFont"/>
    <w:uiPriority w:val="99"/>
    <w:semiHidden/>
    <w:unhideWhenUsed/>
    <w:rsid w:val="00B25011"/>
    <w:rPr>
      <w:color w:val="605E5C"/>
      <w:shd w:val="clear" w:color="auto" w:fill="E1DFDD"/>
    </w:rPr>
  </w:style>
  <w:style w:type="paragraph" w:customStyle="1" w:styleId="Default">
    <w:name w:val="Default"/>
    <w:rsid w:val="006D5958"/>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SC bullet point Char,1st level Char,SC Bullet point Char,List Paragraph compact Char,Normal bullet 2 Char,Paragraphe de liste 2 Char,Reference list Char,Bullet list Char,Numbered List Char,List Paragraph1 Char,Paragraph Char"/>
    <w:link w:val="ListParagraph"/>
    <w:uiPriority w:val="34"/>
    <w:qFormat/>
    <w:locked/>
    <w:rsid w:val="00D705B5"/>
    <w:rPr>
      <w:rFonts w:ascii="Calibri Light" w:hAnsi="Calibri Light"/>
      <w:sz w:val="21"/>
      <w:szCs w:val="20"/>
    </w:rPr>
  </w:style>
  <w:style w:type="table" w:styleId="PlainTable2">
    <w:name w:val="Plain Table 2"/>
    <w:basedOn w:val="TableNormal"/>
    <w:uiPriority w:val="42"/>
    <w:rsid w:val="005D258E"/>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BA08CB"/>
    <w:pPr>
      <w:keepNext w:val="0"/>
      <w:keepLines w:val="0"/>
      <w:tabs>
        <w:tab w:val="left" w:pos="630"/>
      </w:tabs>
      <w:spacing w:before="0" w:after="160" w:line="259" w:lineRule="auto"/>
      <w:ind w:left="450" w:hanging="450"/>
      <w:outlineLvl w:val="9"/>
    </w:pPr>
    <w:rPr>
      <w:rFonts w:ascii="Coolvetica Rg" w:eastAsiaTheme="minorHAnsi" w:hAnsi="Coolvetica Rg" w:cstheme="minorBidi"/>
      <w:bCs w:val="0"/>
      <w:sz w:val="32"/>
      <w:szCs w:val="32"/>
    </w:rPr>
  </w:style>
  <w:style w:type="character" w:styleId="EndnoteReference">
    <w:name w:val="endnote reference"/>
    <w:basedOn w:val="DefaultParagraphFont"/>
    <w:uiPriority w:val="99"/>
    <w:semiHidden/>
    <w:unhideWhenUsed/>
    <w:rsid w:val="00BA08CB"/>
    <w:rPr>
      <w:vertAlign w:val="superscript"/>
    </w:rPr>
  </w:style>
  <w:style w:type="character" w:styleId="FollowedHyperlink">
    <w:name w:val="FollowedHyperlink"/>
    <w:basedOn w:val="DefaultParagraphFont"/>
    <w:uiPriority w:val="99"/>
    <w:semiHidden/>
    <w:unhideWhenUsed/>
    <w:rsid w:val="00BA08CB"/>
    <w:rPr>
      <w:color w:val="92A9A0" w:themeColor="followedHyperlink"/>
      <w:u w:val="single"/>
    </w:rPr>
  </w:style>
  <w:style w:type="paragraph" w:customStyle="1" w:styleId="Lenteliutekstas">
    <w:name w:val="Lenteliu tekstas"/>
    <w:basedOn w:val="Normal"/>
    <w:next w:val="Normal"/>
    <w:link w:val="LenteliutekstasChar"/>
    <w:qFormat/>
    <w:rsid w:val="00BA08CB"/>
    <w:pPr>
      <w:spacing w:before="120" w:after="120"/>
    </w:pPr>
    <w:rPr>
      <w:rFonts w:ascii="Times New Roman" w:eastAsia="Calibri" w:hAnsi="Times New Roman" w:cs="Calibri"/>
      <w:sz w:val="22"/>
      <w:szCs w:val="22"/>
    </w:rPr>
  </w:style>
  <w:style w:type="character" w:customStyle="1" w:styleId="LenteliutekstasChar">
    <w:name w:val="Lenteliu tekstas Char"/>
    <w:basedOn w:val="DefaultParagraphFont"/>
    <w:link w:val="Lenteliutekstas"/>
    <w:rsid w:val="00BA08CB"/>
    <w:rPr>
      <w:rFonts w:ascii="Times New Roman" w:eastAsia="Calibri" w:hAnsi="Times New Roman" w:cs="Calibri"/>
    </w:rPr>
  </w:style>
  <w:style w:type="paragraph" w:customStyle="1" w:styleId="prastasis1">
    <w:name w:val="Įprastasis1"/>
    <w:basedOn w:val="Normal"/>
    <w:next w:val="Normal"/>
    <w:uiPriority w:val="99"/>
    <w:rsid w:val="00BA08CB"/>
    <w:pPr>
      <w:autoSpaceDE w:val="0"/>
      <w:autoSpaceDN w:val="0"/>
      <w:adjustRightInd w:val="0"/>
      <w:spacing w:before="0" w:after="0"/>
      <w:jc w:val="left"/>
    </w:pPr>
    <w:rPr>
      <w:rFonts w:ascii="Times New Roman" w:eastAsia="Times New Roman" w:hAnsi="Times New Roman" w:cs="Times New Roman"/>
      <w:sz w:val="20"/>
      <w:szCs w:val="24"/>
      <w:lang w:val="en-US"/>
    </w:rPr>
  </w:style>
  <w:style w:type="table" w:styleId="GridTable4-Accent1">
    <w:name w:val="Grid Table 4 Accent 1"/>
    <w:basedOn w:val="TableNormal"/>
    <w:uiPriority w:val="49"/>
    <w:rsid w:val="004A247D"/>
    <w:pPr>
      <w:spacing w:after="0" w:line="240" w:lineRule="auto"/>
    </w:pPr>
    <w:tblPr>
      <w:tblStyleRowBandSize w:val="1"/>
      <w:tblStyleColBandSize w:val="1"/>
      <w:tblBorders>
        <w:top w:val="single" w:sz="4" w:space="0" w:color="54D4AF" w:themeColor="accent1" w:themeTint="99"/>
        <w:left w:val="single" w:sz="4" w:space="0" w:color="54D4AF" w:themeColor="accent1" w:themeTint="99"/>
        <w:bottom w:val="single" w:sz="4" w:space="0" w:color="54D4AF" w:themeColor="accent1" w:themeTint="99"/>
        <w:right w:val="single" w:sz="4" w:space="0" w:color="54D4AF" w:themeColor="accent1" w:themeTint="99"/>
        <w:insideH w:val="single" w:sz="4" w:space="0" w:color="54D4AF" w:themeColor="accent1" w:themeTint="99"/>
        <w:insideV w:val="single" w:sz="4" w:space="0" w:color="54D4AF" w:themeColor="accent1" w:themeTint="99"/>
      </w:tblBorders>
    </w:tblPr>
    <w:tblStylePr w:type="firstRow">
      <w:rPr>
        <w:b/>
        <w:bCs/>
        <w:color w:val="FFFFFF" w:themeColor="background1"/>
      </w:rPr>
      <w:tblPr/>
      <w:tcPr>
        <w:tcBorders>
          <w:top w:val="single" w:sz="4" w:space="0" w:color="1F7B61" w:themeColor="accent1"/>
          <w:left w:val="single" w:sz="4" w:space="0" w:color="1F7B61" w:themeColor="accent1"/>
          <w:bottom w:val="single" w:sz="4" w:space="0" w:color="1F7B61" w:themeColor="accent1"/>
          <w:right w:val="single" w:sz="4" w:space="0" w:color="1F7B61" w:themeColor="accent1"/>
          <w:insideH w:val="nil"/>
          <w:insideV w:val="nil"/>
        </w:tcBorders>
        <w:shd w:val="clear" w:color="auto" w:fill="1F7B61" w:themeFill="accent1"/>
      </w:tcPr>
    </w:tblStylePr>
    <w:tblStylePr w:type="lastRow">
      <w:rPr>
        <w:b/>
        <w:bCs/>
      </w:rPr>
      <w:tblPr/>
      <w:tcPr>
        <w:tcBorders>
          <w:top w:val="double" w:sz="4" w:space="0" w:color="1F7B61" w:themeColor="accent1"/>
        </w:tcBorders>
      </w:tcPr>
    </w:tblStylePr>
    <w:tblStylePr w:type="firstCol">
      <w:rPr>
        <w:b/>
        <w:bCs/>
      </w:rPr>
    </w:tblStylePr>
    <w:tblStylePr w:type="lastCol">
      <w:rPr>
        <w:b/>
        <w:bCs/>
      </w:rPr>
    </w:tblStylePr>
    <w:tblStylePr w:type="band1Vert">
      <w:tblPr/>
      <w:tcPr>
        <w:shd w:val="clear" w:color="auto" w:fill="C6F0E4" w:themeFill="accent1" w:themeFillTint="33"/>
      </w:tcPr>
    </w:tblStylePr>
    <w:tblStylePr w:type="band1Horz">
      <w:tblPr/>
      <w:tcPr>
        <w:shd w:val="clear" w:color="auto" w:fill="C6F0E4" w:themeFill="accent1" w:themeFillTint="33"/>
      </w:tcPr>
    </w:tblStylePr>
  </w:style>
  <w:style w:type="table" w:styleId="ListTable3-Accent1">
    <w:name w:val="List Table 3 Accent 1"/>
    <w:basedOn w:val="TableNormal"/>
    <w:uiPriority w:val="48"/>
    <w:rsid w:val="004A247D"/>
    <w:pPr>
      <w:spacing w:after="0" w:line="240" w:lineRule="auto"/>
    </w:pPr>
    <w:tblPr>
      <w:tblStyleRowBandSize w:val="1"/>
      <w:tblStyleColBandSize w:val="1"/>
      <w:tblBorders>
        <w:top w:val="single" w:sz="4" w:space="0" w:color="1F7B61" w:themeColor="accent1"/>
        <w:left w:val="single" w:sz="4" w:space="0" w:color="1F7B61" w:themeColor="accent1"/>
        <w:bottom w:val="single" w:sz="4" w:space="0" w:color="1F7B61" w:themeColor="accent1"/>
        <w:right w:val="single" w:sz="4" w:space="0" w:color="1F7B61" w:themeColor="accent1"/>
      </w:tblBorders>
    </w:tblPr>
    <w:tblStylePr w:type="firstRow">
      <w:rPr>
        <w:b/>
        <w:bCs/>
        <w:color w:val="FFFFFF" w:themeColor="background1"/>
      </w:rPr>
      <w:tblPr/>
      <w:tcPr>
        <w:shd w:val="clear" w:color="auto" w:fill="1F7B61" w:themeFill="accent1"/>
      </w:tcPr>
    </w:tblStylePr>
    <w:tblStylePr w:type="lastRow">
      <w:rPr>
        <w:b/>
        <w:bCs/>
      </w:rPr>
      <w:tblPr/>
      <w:tcPr>
        <w:tcBorders>
          <w:top w:val="double" w:sz="4" w:space="0" w:color="1F7B6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F7B61" w:themeColor="accent1"/>
          <w:right w:val="single" w:sz="4" w:space="0" w:color="1F7B61" w:themeColor="accent1"/>
        </w:tcBorders>
      </w:tcPr>
    </w:tblStylePr>
    <w:tblStylePr w:type="band1Horz">
      <w:tblPr/>
      <w:tcPr>
        <w:tcBorders>
          <w:top w:val="single" w:sz="4" w:space="0" w:color="1F7B61" w:themeColor="accent1"/>
          <w:bottom w:val="single" w:sz="4" w:space="0" w:color="1F7B6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F7B61" w:themeColor="accent1"/>
          <w:left w:val="nil"/>
        </w:tcBorders>
      </w:tcPr>
    </w:tblStylePr>
    <w:tblStylePr w:type="swCell">
      <w:tblPr/>
      <w:tcPr>
        <w:tcBorders>
          <w:top w:val="double" w:sz="4" w:space="0" w:color="1F7B61" w:themeColor="accent1"/>
          <w:right w:val="nil"/>
        </w:tcBorders>
      </w:tcPr>
    </w:tblStylePr>
  </w:style>
  <w:style w:type="table" w:styleId="ListTable3-Accent4">
    <w:name w:val="List Table 3 Accent 4"/>
    <w:basedOn w:val="TableNormal"/>
    <w:uiPriority w:val="48"/>
    <w:rsid w:val="00CA1BF0"/>
    <w:pPr>
      <w:spacing w:after="0" w:line="240" w:lineRule="auto"/>
    </w:pPr>
    <w:tblPr>
      <w:tblStyleRowBandSize w:val="1"/>
      <w:tblStyleColBandSize w:val="1"/>
      <w:tblBorders>
        <w:top w:val="single" w:sz="4" w:space="0" w:color="27917B" w:themeColor="accent4"/>
        <w:left w:val="single" w:sz="4" w:space="0" w:color="27917B" w:themeColor="accent4"/>
        <w:bottom w:val="single" w:sz="4" w:space="0" w:color="27917B" w:themeColor="accent4"/>
        <w:right w:val="single" w:sz="4" w:space="0" w:color="27917B" w:themeColor="accent4"/>
      </w:tblBorders>
    </w:tblPr>
    <w:tblStylePr w:type="firstRow">
      <w:rPr>
        <w:b/>
        <w:bCs/>
        <w:color w:val="FFFFFF" w:themeColor="background1"/>
      </w:rPr>
      <w:tblPr/>
      <w:tcPr>
        <w:shd w:val="clear" w:color="auto" w:fill="27917B" w:themeFill="accent4"/>
      </w:tcPr>
    </w:tblStylePr>
    <w:tblStylePr w:type="lastRow">
      <w:rPr>
        <w:b/>
        <w:bCs/>
      </w:rPr>
      <w:tblPr/>
      <w:tcPr>
        <w:tcBorders>
          <w:top w:val="double" w:sz="4" w:space="0" w:color="27917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917B" w:themeColor="accent4"/>
          <w:right w:val="single" w:sz="4" w:space="0" w:color="27917B" w:themeColor="accent4"/>
        </w:tcBorders>
      </w:tcPr>
    </w:tblStylePr>
    <w:tblStylePr w:type="band1Horz">
      <w:tblPr/>
      <w:tcPr>
        <w:tcBorders>
          <w:top w:val="single" w:sz="4" w:space="0" w:color="27917B" w:themeColor="accent4"/>
          <w:bottom w:val="single" w:sz="4" w:space="0" w:color="27917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917B" w:themeColor="accent4"/>
          <w:left w:val="nil"/>
        </w:tcBorders>
      </w:tcPr>
    </w:tblStylePr>
    <w:tblStylePr w:type="swCell">
      <w:tblPr/>
      <w:tcPr>
        <w:tcBorders>
          <w:top w:val="double" w:sz="4" w:space="0" w:color="27917B" w:themeColor="accent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2242">
      <w:bodyDiv w:val="1"/>
      <w:marLeft w:val="0"/>
      <w:marRight w:val="0"/>
      <w:marTop w:val="0"/>
      <w:marBottom w:val="0"/>
      <w:divBdr>
        <w:top w:val="none" w:sz="0" w:space="0" w:color="auto"/>
        <w:left w:val="none" w:sz="0" w:space="0" w:color="auto"/>
        <w:bottom w:val="none" w:sz="0" w:space="0" w:color="auto"/>
        <w:right w:val="none" w:sz="0" w:space="0" w:color="auto"/>
      </w:divBdr>
    </w:div>
    <w:div w:id="65808211">
      <w:bodyDiv w:val="1"/>
      <w:marLeft w:val="0"/>
      <w:marRight w:val="0"/>
      <w:marTop w:val="0"/>
      <w:marBottom w:val="0"/>
      <w:divBdr>
        <w:top w:val="none" w:sz="0" w:space="0" w:color="auto"/>
        <w:left w:val="none" w:sz="0" w:space="0" w:color="auto"/>
        <w:bottom w:val="none" w:sz="0" w:space="0" w:color="auto"/>
        <w:right w:val="none" w:sz="0" w:space="0" w:color="auto"/>
      </w:divBdr>
    </w:div>
    <w:div w:id="106197035">
      <w:bodyDiv w:val="1"/>
      <w:marLeft w:val="0"/>
      <w:marRight w:val="0"/>
      <w:marTop w:val="0"/>
      <w:marBottom w:val="0"/>
      <w:divBdr>
        <w:top w:val="none" w:sz="0" w:space="0" w:color="auto"/>
        <w:left w:val="none" w:sz="0" w:space="0" w:color="auto"/>
        <w:bottom w:val="none" w:sz="0" w:space="0" w:color="auto"/>
        <w:right w:val="none" w:sz="0" w:space="0" w:color="auto"/>
      </w:divBdr>
    </w:div>
    <w:div w:id="138042533">
      <w:bodyDiv w:val="1"/>
      <w:marLeft w:val="0"/>
      <w:marRight w:val="0"/>
      <w:marTop w:val="0"/>
      <w:marBottom w:val="0"/>
      <w:divBdr>
        <w:top w:val="none" w:sz="0" w:space="0" w:color="auto"/>
        <w:left w:val="none" w:sz="0" w:space="0" w:color="auto"/>
        <w:bottom w:val="none" w:sz="0" w:space="0" w:color="auto"/>
        <w:right w:val="none" w:sz="0" w:space="0" w:color="auto"/>
      </w:divBdr>
    </w:div>
    <w:div w:id="192034600">
      <w:bodyDiv w:val="1"/>
      <w:marLeft w:val="0"/>
      <w:marRight w:val="0"/>
      <w:marTop w:val="0"/>
      <w:marBottom w:val="0"/>
      <w:divBdr>
        <w:top w:val="none" w:sz="0" w:space="0" w:color="auto"/>
        <w:left w:val="none" w:sz="0" w:space="0" w:color="auto"/>
        <w:bottom w:val="none" w:sz="0" w:space="0" w:color="auto"/>
        <w:right w:val="none" w:sz="0" w:space="0" w:color="auto"/>
      </w:divBdr>
    </w:div>
    <w:div w:id="203062510">
      <w:bodyDiv w:val="1"/>
      <w:marLeft w:val="0"/>
      <w:marRight w:val="0"/>
      <w:marTop w:val="0"/>
      <w:marBottom w:val="0"/>
      <w:divBdr>
        <w:top w:val="none" w:sz="0" w:space="0" w:color="auto"/>
        <w:left w:val="none" w:sz="0" w:space="0" w:color="auto"/>
        <w:bottom w:val="none" w:sz="0" w:space="0" w:color="auto"/>
        <w:right w:val="none" w:sz="0" w:space="0" w:color="auto"/>
      </w:divBdr>
    </w:div>
    <w:div w:id="330522605">
      <w:bodyDiv w:val="1"/>
      <w:marLeft w:val="0"/>
      <w:marRight w:val="0"/>
      <w:marTop w:val="0"/>
      <w:marBottom w:val="0"/>
      <w:divBdr>
        <w:top w:val="none" w:sz="0" w:space="0" w:color="auto"/>
        <w:left w:val="none" w:sz="0" w:space="0" w:color="auto"/>
        <w:bottom w:val="none" w:sz="0" w:space="0" w:color="auto"/>
        <w:right w:val="none" w:sz="0" w:space="0" w:color="auto"/>
      </w:divBdr>
    </w:div>
    <w:div w:id="378942185">
      <w:bodyDiv w:val="1"/>
      <w:marLeft w:val="0"/>
      <w:marRight w:val="0"/>
      <w:marTop w:val="0"/>
      <w:marBottom w:val="0"/>
      <w:divBdr>
        <w:top w:val="none" w:sz="0" w:space="0" w:color="auto"/>
        <w:left w:val="none" w:sz="0" w:space="0" w:color="auto"/>
        <w:bottom w:val="none" w:sz="0" w:space="0" w:color="auto"/>
        <w:right w:val="none" w:sz="0" w:space="0" w:color="auto"/>
      </w:divBdr>
    </w:div>
    <w:div w:id="379326803">
      <w:bodyDiv w:val="1"/>
      <w:marLeft w:val="0"/>
      <w:marRight w:val="0"/>
      <w:marTop w:val="0"/>
      <w:marBottom w:val="0"/>
      <w:divBdr>
        <w:top w:val="none" w:sz="0" w:space="0" w:color="auto"/>
        <w:left w:val="none" w:sz="0" w:space="0" w:color="auto"/>
        <w:bottom w:val="none" w:sz="0" w:space="0" w:color="auto"/>
        <w:right w:val="none" w:sz="0" w:space="0" w:color="auto"/>
      </w:divBdr>
    </w:div>
    <w:div w:id="449784752">
      <w:bodyDiv w:val="1"/>
      <w:marLeft w:val="0"/>
      <w:marRight w:val="0"/>
      <w:marTop w:val="0"/>
      <w:marBottom w:val="0"/>
      <w:divBdr>
        <w:top w:val="none" w:sz="0" w:space="0" w:color="auto"/>
        <w:left w:val="none" w:sz="0" w:space="0" w:color="auto"/>
        <w:bottom w:val="none" w:sz="0" w:space="0" w:color="auto"/>
        <w:right w:val="none" w:sz="0" w:space="0" w:color="auto"/>
      </w:divBdr>
    </w:div>
    <w:div w:id="468520874">
      <w:bodyDiv w:val="1"/>
      <w:marLeft w:val="0"/>
      <w:marRight w:val="0"/>
      <w:marTop w:val="0"/>
      <w:marBottom w:val="0"/>
      <w:divBdr>
        <w:top w:val="none" w:sz="0" w:space="0" w:color="auto"/>
        <w:left w:val="none" w:sz="0" w:space="0" w:color="auto"/>
        <w:bottom w:val="none" w:sz="0" w:space="0" w:color="auto"/>
        <w:right w:val="none" w:sz="0" w:space="0" w:color="auto"/>
      </w:divBdr>
    </w:div>
    <w:div w:id="491340361">
      <w:bodyDiv w:val="1"/>
      <w:marLeft w:val="0"/>
      <w:marRight w:val="0"/>
      <w:marTop w:val="0"/>
      <w:marBottom w:val="0"/>
      <w:divBdr>
        <w:top w:val="none" w:sz="0" w:space="0" w:color="auto"/>
        <w:left w:val="none" w:sz="0" w:space="0" w:color="auto"/>
        <w:bottom w:val="none" w:sz="0" w:space="0" w:color="auto"/>
        <w:right w:val="none" w:sz="0" w:space="0" w:color="auto"/>
      </w:divBdr>
    </w:div>
    <w:div w:id="499925291">
      <w:bodyDiv w:val="1"/>
      <w:marLeft w:val="0"/>
      <w:marRight w:val="0"/>
      <w:marTop w:val="0"/>
      <w:marBottom w:val="0"/>
      <w:divBdr>
        <w:top w:val="none" w:sz="0" w:space="0" w:color="auto"/>
        <w:left w:val="none" w:sz="0" w:space="0" w:color="auto"/>
        <w:bottom w:val="none" w:sz="0" w:space="0" w:color="auto"/>
        <w:right w:val="none" w:sz="0" w:space="0" w:color="auto"/>
      </w:divBdr>
    </w:div>
    <w:div w:id="509443949">
      <w:bodyDiv w:val="1"/>
      <w:marLeft w:val="0"/>
      <w:marRight w:val="0"/>
      <w:marTop w:val="0"/>
      <w:marBottom w:val="0"/>
      <w:divBdr>
        <w:top w:val="none" w:sz="0" w:space="0" w:color="auto"/>
        <w:left w:val="none" w:sz="0" w:space="0" w:color="auto"/>
        <w:bottom w:val="none" w:sz="0" w:space="0" w:color="auto"/>
        <w:right w:val="none" w:sz="0" w:space="0" w:color="auto"/>
      </w:divBdr>
    </w:div>
    <w:div w:id="607082949">
      <w:bodyDiv w:val="1"/>
      <w:marLeft w:val="0"/>
      <w:marRight w:val="0"/>
      <w:marTop w:val="0"/>
      <w:marBottom w:val="0"/>
      <w:divBdr>
        <w:top w:val="none" w:sz="0" w:space="0" w:color="auto"/>
        <w:left w:val="none" w:sz="0" w:space="0" w:color="auto"/>
        <w:bottom w:val="none" w:sz="0" w:space="0" w:color="auto"/>
        <w:right w:val="none" w:sz="0" w:space="0" w:color="auto"/>
      </w:divBdr>
    </w:div>
    <w:div w:id="709302962">
      <w:bodyDiv w:val="1"/>
      <w:marLeft w:val="0"/>
      <w:marRight w:val="0"/>
      <w:marTop w:val="0"/>
      <w:marBottom w:val="0"/>
      <w:divBdr>
        <w:top w:val="none" w:sz="0" w:space="0" w:color="auto"/>
        <w:left w:val="none" w:sz="0" w:space="0" w:color="auto"/>
        <w:bottom w:val="none" w:sz="0" w:space="0" w:color="auto"/>
        <w:right w:val="none" w:sz="0" w:space="0" w:color="auto"/>
      </w:divBdr>
    </w:div>
    <w:div w:id="793641273">
      <w:bodyDiv w:val="1"/>
      <w:marLeft w:val="0"/>
      <w:marRight w:val="0"/>
      <w:marTop w:val="0"/>
      <w:marBottom w:val="0"/>
      <w:divBdr>
        <w:top w:val="none" w:sz="0" w:space="0" w:color="auto"/>
        <w:left w:val="none" w:sz="0" w:space="0" w:color="auto"/>
        <w:bottom w:val="none" w:sz="0" w:space="0" w:color="auto"/>
        <w:right w:val="none" w:sz="0" w:space="0" w:color="auto"/>
      </w:divBdr>
    </w:div>
    <w:div w:id="929696140">
      <w:bodyDiv w:val="1"/>
      <w:marLeft w:val="0"/>
      <w:marRight w:val="0"/>
      <w:marTop w:val="0"/>
      <w:marBottom w:val="0"/>
      <w:divBdr>
        <w:top w:val="none" w:sz="0" w:space="0" w:color="auto"/>
        <w:left w:val="none" w:sz="0" w:space="0" w:color="auto"/>
        <w:bottom w:val="none" w:sz="0" w:space="0" w:color="auto"/>
        <w:right w:val="none" w:sz="0" w:space="0" w:color="auto"/>
      </w:divBdr>
    </w:div>
    <w:div w:id="959578216">
      <w:bodyDiv w:val="1"/>
      <w:marLeft w:val="0"/>
      <w:marRight w:val="0"/>
      <w:marTop w:val="0"/>
      <w:marBottom w:val="0"/>
      <w:divBdr>
        <w:top w:val="none" w:sz="0" w:space="0" w:color="auto"/>
        <w:left w:val="none" w:sz="0" w:space="0" w:color="auto"/>
        <w:bottom w:val="none" w:sz="0" w:space="0" w:color="auto"/>
        <w:right w:val="none" w:sz="0" w:space="0" w:color="auto"/>
      </w:divBdr>
    </w:div>
    <w:div w:id="1009915706">
      <w:bodyDiv w:val="1"/>
      <w:marLeft w:val="0"/>
      <w:marRight w:val="0"/>
      <w:marTop w:val="0"/>
      <w:marBottom w:val="0"/>
      <w:divBdr>
        <w:top w:val="none" w:sz="0" w:space="0" w:color="auto"/>
        <w:left w:val="none" w:sz="0" w:space="0" w:color="auto"/>
        <w:bottom w:val="none" w:sz="0" w:space="0" w:color="auto"/>
        <w:right w:val="none" w:sz="0" w:space="0" w:color="auto"/>
      </w:divBdr>
    </w:div>
    <w:div w:id="1068040579">
      <w:bodyDiv w:val="1"/>
      <w:marLeft w:val="0"/>
      <w:marRight w:val="0"/>
      <w:marTop w:val="0"/>
      <w:marBottom w:val="0"/>
      <w:divBdr>
        <w:top w:val="none" w:sz="0" w:space="0" w:color="auto"/>
        <w:left w:val="none" w:sz="0" w:space="0" w:color="auto"/>
        <w:bottom w:val="none" w:sz="0" w:space="0" w:color="auto"/>
        <w:right w:val="none" w:sz="0" w:space="0" w:color="auto"/>
      </w:divBdr>
    </w:div>
    <w:div w:id="1101680827">
      <w:bodyDiv w:val="1"/>
      <w:marLeft w:val="0"/>
      <w:marRight w:val="0"/>
      <w:marTop w:val="0"/>
      <w:marBottom w:val="0"/>
      <w:divBdr>
        <w:top w:val="none" w:sz="0" w:space="0" w:color="auto"/>
        <w:left w:val="none" w:sz="0" w:space="0" w:color="auto"/>
        <w:bottom w:val="none" w:sz="0" w:space="0" w:color="auto"/>
        <w:right w:val="none" w:sz="0" w:space="0" w:color="auto"/>
      </w:divBdr>
    </w:div>
    <w:div w:id="1121463065">
      <w:bodyDiv w:val="1"/>
      <w:marLeft w:val="0"/>
      <w:marRight w:val="0"/>
      <w:marTop w:val="0"/>
      <w:marBottom w:val="0"/>
      <w:divBdr>
        <w:top w:val="none" w:sz="0" w:space="0" w:color="auto"/>
        <w:left w:val="none" w:sz="0" w:space="0" w:color="auto"/>
        <w:bottom w:val="none" w:sz="0" w:space="0" w:color="auto"/>
        <w:right w:val="none" w:sz="0" w:space="0" w:color="auto"/>
      </w:divBdr>
    </w:div>
    <w:div w:id="1290091329">
      <w:bodyDiv w:val="1"/>
      <w:marLeft w:val="0"/>
      <w:marRight w:val="0"/>
      <w:marTop w:val="0"/>
      <w:marBottom w:val="0"/>
      <w:divBdr>
        <w:top w:val="none" w:sz="0" w:space="0" w:color="auto"/>
        <w:left w:val="none" w:sz="0" w:space="0" w:color="auto"/>
        <w:bottom w:val="none" w:sz="0" w:space="0" w:color="auto"/>
        <w:right w:val="none" w:sz="0" w:space="0" w:color="auto"/>
      </w:divBdr>
    </w:div>
    <w:div w:id="1304962910">
      <w:bodyDiv w:val="1"/>
      <w:marLeft w:val="0"/>
      <w:marRight w:val="0"/>
      <w:marTop w:val="0"/>
      <w:marBottom w:val="0"/>
      <w:divBdr>
        <w:top w:val="none" w:sz="0" w:space="0" w:color="auto"/>
        <w:left w:val="none" w:sz="0" w:space="0" w:color="auto"/>
        <w:bottom w:val="none" w:sz="0" w:space="0" w:color="auto"/>
        <w:right w:val="none" w:sz="0" w:space="0" w:color="auto"/>
      </w:divBdr>
    </w:div>
    <w:div w:id="1314141208">
      <w:bodyDiv w:val="1"/>
      <w:marLeft w:val="0"/>
      <w:marRight w:val="0"/>
      <w:marTop w:val="0"/>
      <w:marBottom w:val="0"/>
      <w:divBdr>
        <w:top w:val="none" w:sz="0" w:space="0" w:color="auto"/>
        <w:left w:val="none" w:sz="0" w:space="0" w:color="auto"/>
        <w:bottom w:val="none" w:sz="0" w:space="0" w:color="auto"/>
        <w:right w:val="none" w:sz="0" w:space="0" w:color="auto"/>
      </w:divBdr>
    </w:div>
    <w:div w:id="1327392473">
      <w:bodyDiv w:val="1"/>
      <w:marLeft w:val="0"/>
      <w:marRight w:val="0"/>
      <w:marTop w:val="0"/>
      <w:marBottom w:val="0"/>
      <w:divBdr>
        <w:top w:val="none" w:sz="0" w:space="0" w:color="auto"/>
        <w:left w:val="none" w:sz="0" w:space="0" w:color="auto"/>
        <w:bottom w:val="none" w:sz="0" w:space="0" w:color="auto"/>
        <w:right w:val="none" w:sz="0" w:space="0" w:color="auto"/>
      </w:divBdr>
    </w:div>
    <w:div w:id="1364593950">
      <w:bodyDiv w:val="1"/>
      <w:marLeft w:val="0"/>
      <w:marRight w:val="0"/>
      <w:marTop w:val="0"/>
      <w:marBottom w:val="0"/>
      <w:divBdr>
        <w:top w:val="none" w:sz="0" w:space="0" w:color="auto"/>
        <w:left w:val="none" w:sz="0" w:space="0" w:color="auto"/>
        <w:bottom w:val="none" w:sz="0" w:space="0" w:color="auto"/>
        <w:right w:val="none" w:sz="0" w:space="0" w:color="auto"/>
      </w:divBdr>
    </w:div>
    <w:div w:id="1401907092">
      <w:bodyDiv w:val="1"/>
      <w:marLeft w:val="0"/>
      <w:marRight w:val="0"/>
      <w:marTop w:val="0"/>
      <w:marBottom w:val="0"/>
      <w:divBdr>
        <w:top w:val="none" w:sz="0" w:space="0" w:color="auto"/>
        <w:left w:val="none" w:sz="0" w:space="0" w:color="auto"/>
        <w:bottom w:val="none" w:sz="0" w:space="0" w:color="auto"/>
        <w:right w:val="none" w:sz="0" w:space="0" w:color="auto"/>
      </w:divBdr>
    </w:div>
    <w:div w:id="1409302308">
      <w:bodyDiv w:val="1"/>
      <w:marLeft w:val="0"/>
      <w:marRight w:val="0"/>
      <w:marTop w:val="0"/>
      <w:marBottom w:val="0"/>
      <w:divBdr>
        <w:top w:val="none" w:sz="0" w:space="0" w:color="auto"/>
        <w:left w:val="none" w:sz="0" w:space="0" w:color="auto"/>
        <w:bottom w:val="none" w:sz="0" w:space="0" w:color="auto"/>
        <w:right w:val="none" w:sz="0" w:space="0" w:color="auto"/>
      </w:divBdr>
    </w:div>
    <w:div w:id="1419860837">
      <w:bodyDiv w:val="1"/>
      <w:marLeft w:val="0"/>
      <w:marRight w:val="0"/>
      <w:marTop w:val="0"/>
      <w:marBottom w:val="0"/>
      <w:divBdr>
        <w:top w:val="none" w:sz="0" w:space="0" w:color="auto"/>
        <w:left w:val="none" w:sz="0" w:space="0" w:color="auto"/>
        <w:bottom w:val="none" w:sz="0" w:space="0" w:color="auto"/>
        <w:right w:val="none" w:sz="0" w:space="0" w:color="auto"/>
      </w:divBdr>
    </w:div>
    <w:div w:id="1473909814">
      <w:bodyDiv w:val="1"/>
      <w:marLeft w:val="0"/>
      <w:marRight w:val="0"/>
      <w:marTop w:val="0"/>
      <w:marBottom w:val="0"/>
      <w:divBdr>
        <w:top w:val="none" w:sz="0" w:space="0" w:color="auto"/>
        <w:left w:val="none" w:sz="0" w:space="0" w:color="auto"/>
        <w:bottom w:val="none" w:sz="0" w:space="0" w:color="auto"/>
        <w:right w:val="none" w:sz="0" w:space="0" w:color="auto"/>
      </w:divBdr>
    </w:div>
    <w:div w:id="1606234472">
      <w:bodyDiv w:val="1"/>
      <w:marLeft w:val="0"/>
      <w:marRight w:val="0"/>
      <w:marTop w:val="0"/>
      <w:marBottom w:val="0"/>
      <w:divBdr>
        <w:top w:val="none" w:sz="0" w:space="0" w:color="auto"/>
        <w:left w:val="none" w:sz="0" w:space="0" w:color="auto"/>
        <w:bottom w:val="none" w:sz="0" w:space="0" w:color="auto"/>
        <w:right w:val="none" w:sz="0" w:space="0" w:color="auto"/>
      </w:divBdr>
    </w:div>
    <w:div w:id="1897010181">
      <w:bodyDiv w:val="1"/>
      <w:marLeft w:val="0"/>
      <w:marRight w:val="0"/>
      <w:marTop w:val="0"/>
      <w:marBottom w:val="0"/>
      <w:divBdr>
        <w:top w:val="none" w:sz="0" w:space="0" w:color="auto"/>
        <w:left w:val="none" w:sz="0" w:space="0" w:color="auto"/>
        <w:bottom w:val="none" w:sz="0" w:space="0" w:color="auto"/>
        <w:right w:val="none" w:sz="0" w:space="0" w:color="auto"/>
      </w:divBdr>
      <w:divsChild>
        <w:div w:id="529103441">
          <w:marLeft w:val="0"/>
          <w:marRight w:val="0"/>
          <w:marTop w:val="0"/>
          <w:marBottom w:val="0"/>
          <w:divBdr>
            <w:top w:val="none" w:sz="0" w:space="0" w:color="auto"/>
            <w:left w:val="none" w:sz="0" w:space="0" w:color="auto"/>
            <w:bottom w:val="none" w:sz="0" w:space="0" w:color="auto"/>
            <w:right w:val="none" w:sz="0" w:space="0" w:color="auto"/>
          </w:divBdr>
        </w:div>
        <w:div w:id="547767573">
          <w:marLeft w:val="0"/>
          <w:marRight w:val="0"/>
          <w:marTop w:val="0"/>
          <w:marBottom w:val="0"/>
          <w:divBdr>
            <w:top w:val="none" w:sz="0" w:space="0" w:color="auto"/>
            <w:left w:val="none" w:sz="0" w:space="0" w:color="auto"/>
            <w:bottom w:val="none" w:sz="0" w:space="0" w:color="auto"/>
            <w:right w:val="none" w:sz="0" w:space="0" w:color="auto"/>
          </w:divBdr>
        </w:div>
        <w:div w:id="1525093831">
          <w:marLeft w:val="0"/>
          <w:marRight w:val="0"/>
          <w:marTop w:val="0"/>
          <w:marBottom w:val="0"/>
          <w:divBdr>
            <w:top w:val="none" w:sz="0" w:space="0" w:color="auto"/>
            <w:left w:val="none" w:sz="0" w:space="0" w:color="auto"/>
            <w:bottom w:val="none" w:sz="0" w:space="0" w:color="auto"/>
            <w:right w:val="none" w:sz="0" w:space="0" w:color="auto"/>
          </w:divBdr>
        </w:div>
      </w:divsChild>
    </w:div>
    <w:div w:id="1917864073">
      <w:bodyDiv w:val="1"/>
      <w:marLeft w:val="0"/>
      <w:marRight w:val="0"/>
      <w:marTop w:val="0"/>
      <w:marBottom w:val="0"/>
      <w:divBdr>
        <w:top w:val="none" w:sz="0" w:space="0" w:color="auto"/>
        <w:left w:val="none" w:sz="0" w:space="0" w:color="auto"/>
        <w:bottom w:val="none" w:sz="0" w:space="0" w:color="auto"/>
        <w:right w:val="none" w:sz="0" w:space="0" w:color="auto"/>
      </w:divBdr>
    </w:div>
    <w:div w:id="1930772985">
      <w:bodyDiv w:val="1"/>
      <w:marLeft w:val="0"/>
      <w:marRight w:val="0"/>
      <w:marTop w:val="0"/>
      <w:marBottom w:val="0"/>
      <w:divBdr>
        <w:top w:val="none" w:sz="0" w:space="0" w:color="auto"/>
        <w:left w:val="none" w:sz="0" w:space="0" w:color="auto"/>
        <w:bottom w:val="none" w:sz="0" w:space="0" w:color="auto"/>
        <w:right w:val="none" w:sz="0" w:space="0" w:color="auto"/>
      </w:divBdr>
    </w:div>
    <w:div w:id="1956790747">
      <w:bodyDiv w:val="1"/>
      <w:marLeft w:val="0"/>
      <w:marRight w:val="0"/>
      <w:marTop w:val="0"/>
      <w:marBottom w:val="0"/>
      <w:divBdr>
        <w:top w:val="none" w:sz="0" w:space="0" w:color="auto"/>
        <w:left w:val="none" w:sz="0" w:space="0" w:color="auto"/>
        <w:bottom w:val="none" w:sz="0" w:space="0" w:color="auto"/>
        <w:right w:val="none" w:sz="0" w:space="0" w:color="auto"/>
      </w:divBdr>
    </w:div>
    <w:div w:id="1985961313">
      <w:bodyDiv w:val="1"/>
      <w:marLeft w:val="0"/>
      <w:marRight w:val="0"/>
      <w:marTop w:val="0"/>
      <w:marBottom w:val="0"/>
      <w:divBdr>
        <w:top w:val="none" w:sz="0" w:space="0" w:color="auto"/>
        <w:left w:val="none" w:sz="0" w:space="0" w:color="auto"/>
        <w:bottom w:val="none" w:sz="0" w:space="0" w:color="auto"/>
        <w:right w:val="none" w:sz="0" w:space="0" w:color="auto"/>
      </w:divBdr>
    </w:div>
    <w:div w:id="2003504437">
      <w:bodyDiv w:val="1"/>
      <w:marLeft w:val="0"/>
      <w:marRight w:val="0"/>
      <w:marTop w:val="0"/>
      <w:marBottom w:val="0"/>
      <w:divBdr>
        <w:top w:val="none" w:sz="0" w:space="0" w:color="auto"/>
        <w:left w:val="none" w:sz="0" w:space="0" w:color="auto"/>
        <w:bottom w:val="none" w:sz="0" w:space="0" w:color="auto"/>
        <w:right w:val="none" w:sz="0" w:space="0" w:color="auto"/>
      </w:divBdr>
    </w:div>
    <w:div w:id="2038700668">
      <w:bodyDiv w:val="1"/>
      <w:marLeft w:val="0"/>
      <w:marRight w:val="0"/>
      <w:marTop w:val="0"/>
      <w:marBottom w:val="0"/>
      <w:divBdr>
        <w:top w:val="none" w:sz="0" w:space="0" w:color="auto"/>
        <w:left w:val="none" w:sz="0" w:space="0" w:color="auto"/>
        <w:bottom w:val="none" w:sz="0" w:space="0" w:color="auto"/>
        <w:right w:val="none" w:sz="0" w:space="0" w:color="auto"/>
      </w:divBdr>
    </w:div>
    <w:div w:id="2071922548">
      <w:bodyDiv w:val="1"/>
      <w:marLeft w:val="0"/>
      <w:marRight w:val="0"/>
      <w:marTop w:val="0"/>
      <w:marBottom w:val="0"/>
      <w:divBdr>
        <w:top w:val="none" w:sz="0" w:space="0" w:color="auto"/>
        <w:left w:val="none" w:sz="0" w:space="0" w:color="auto"/>
        <w:bottom w:val="none" w:sz="0" w:space="0" w:color="auto"/>
        <w:right w:val="none" w:sz="0" w:space="0" w:color="auto"/>
      </w:divBdr>
    </w:div>
    <w:div w:id="2097051074">
      <w:bodyDiv w:val="1"/>
      <w:marLeft w:val="0"/>
      <w:marRight w:val="0"/>
      <w:marTop w:val="0"/>
      <w:marBottom w:val="0"/>
      <w:divBdr>
        <w:top w:val="none" w:sz="0" w:space="0" w:color="auto"/>
        <w:left w:val="none" w:sz="0" w:space="0" w:color="auto"/>
        <w:bottom w:val="none" w:sz="0" w:space="0" w:color="auto"/>
        <w:right w:val="none" w:sz="0" w:space="0" w:color="auto"/>
      </w:divBdr>
    </w:div>
    <w:div w:id="2112893283">
      <w:bodyDiv w:val="1"/>
      <w:marLeft w:val="0"/>
      <w:marRight w:val="0"/>
      <w:marTop w:val="0"/>
      <w:marBottom w:val="0"/>
      <w:divBdr>
        <w:top w:val="none" w:sz="0" w:space="0" w:color="auto"/>
        <w:left w:val="none" w:sz="0" w:space="0" w:color="auto"/>
        <w:bottom w:val="none" w:sz="0" w:space="0" w:color="auto"/>
        <w:right w:val="none" w:sz="0" w:space="0" w:color="auto"/>
      </w:divBdr>
    </w:div>
    <w:div w:id="213007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package" Target="embeddings/Microsoft_Visio_Drawing.vsdx"/><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7.emf"/><Relationship Id="rId25" Type="http://schemas.openxmlformats.org/officeDocument/2006/relationships/image" Target="media/image12.jpeg"/><Relationship Id="rId33" Type="http://schemas.openxmlformats.org/officeDocument/2006/relationships/hyperlink" Target="http://www.kpd.lt/" TargetMode="External"/><Relationship Id="rId2" Type="http://schemas.openxmlformats.org/officeDocument/2006/relationships/customXml" Target="../customXml/item2.xml"/><Relationship Id="rId16" Type="http://schemas.openxmlformats.org/officeDocument/2006/relationships/hyperlink" Target="https://e-seimas.lrs.lt/portal/legalAct/lt/TAD/TAIS.59267/asr" TargetMode="External"/><Relationship Id="rId20" Type="http://schemas.microsoft.com/office/2007/relationships/hdphoto" Target="media/hdphoto1.wdp"/><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1.png"/><Relationship Id="rId32" Type="http://schemas.openxmlformats.org/officeDocument/2006/relationships/hyperlink" Target="https://stk.am.lt/portal/"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4.png"/><Relationship Id="rId10" Type="http://schemas.openxmlformats.org/officeDocument/2006/relationships/image" Target="media/image1.emf"/><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microsoft.com/office/2007/relationships/hdphoto" Target="media/hdphoto2.wdp"/><Relationship Id="rId27" Type="http://schemas.openxmlformats.org/officeDocument/2006/relationships/image" Target="media/image12.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stvk.lt/" TargetMode="External"/></Relationships>
</file>

<file path=word/theme/theme1.xml><?xml version="1.0" encoding="utf-8"?>
<a:theme xmlns:a="http://schemas.openxmlformats.org/drawingml/2006/main" name="SC Sep 2022 word">
  <a:themeElements>
    <a:clrScheme name="Custom 10">
      <a:dk1>
        <a:srgbClr val="000000"/>
      </a:dk1>
      <a:lt1>
        <a:srgbClr val="FFFFFF"/>
      </a:lt1>
      <a:dk2>
        <a:srgbClr val="92A9A0"/>
      </a:dk2>
      <a:lt2>
        <a:srgbClr val="E1E1D5"/>
      </a:lt2>
      <a:accent1>
        <a:srgbClr val="1F7B61"/>
      </a:accent1>
      <a:accent2>
        <a:srgbClr val="A5E8D6"/>
      </a:accent2>
      <a:accent3>
        <a:srgbClr val="2FBB95"/>
      </a:accent3>
      <a:accent4>
        <a:srgbClr val="27917B"/>
      </a:accent4>
      <a:accent5>
        <a:srgbClr val="64D7B8"/>
      </a:accent5>
      <a:accent6>
        <a:srgbClr val="2C3834"/>
      </a:accent6>
      <a:hlink>
        <a:srgbClr val="92A9A0"/>
      </a:hlink>
      <a:folHlink>
        <a:srgbClr val="92A9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2615A2184D407498EC9048FDF2E980F" ma:contentTypeVersion="12" ma:contentTypeDescription="Create a new document." ma:contentTypeScope="" ma:versionID="816b5a44c20e86e2b52e8bb840eb36b1">
  <xsd:schema xmlns:xsd="http://www.w3.org/2001/XMLSchema" xmlns:xs="http://www.w3.org/2001/XMLSchema" xmlns:p="http://schemas.microsoft.com/office/2006/metadata/properties" xmlns:ns2="54f80e20-b321-469b-a3f0-d92547dac3a8" xmlns:ns3="648f7e45-0b7e-418c-9e6f-f9c415eefdec" targetNamespace="http://schemas.microsoft.com/office/2006/metadata/properties" ma:root="true" ma:fieldsID="24c3d52c3f0d01e07a5ee2d3eb5386a5" ns2:_="" ns3:_="">
    <xsd:import namespace="54f80e20-b321-469b-a3f0-d92547dac3a8"/>
    <xsd:import namespace="648f7e45-0b7e-418c-9e6f-f9c415eefdec"/>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f80e20-b321-469b-a3f0-d92547dac3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Location" ma:index="15" nillable="true" ma:displayName="Location"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56d2df2-8d2b-400b-89dc-dedf8bed9e7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48f7e45-0b7e-418c-9e6f-f9c415eefde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8c2a325-2407-41da-8852-cd9faa3366ff}" ma:internalName="TaxCatchAll" ma:showField="CatchAllData" ma:web="648f7e45-0b7e-418c-9e6f-f9c415eefd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B1A6DA-2966-415D-BEDC-960A79C54AC2}">
  <ds:schemaRefs>
    <ds:schemaRef ds:uri="http://schemas.openxmlformats.org/officeDocument/2006/bibliography"/>
  </ds:schemaRefs>
</ds:datastoreItem>
</file>

<file path=customXml/itemProps2.xml><?xml version="1.0" encoding="utf-8"?>
<ds:datastoreItem xmlns:ds="http://schemas.openxmlformats.org/officeDocument/2006/customXml" ds:itemID="{9AE7301C-B567-4BF5-B6EB-DD43F3098B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f80e20-b321-469b-a3f0-d92547dac3a8"/>
    <ds:schemaRef ds:uri="648f7e45-0b7e-418c-9e6f-f9c415eefd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D7FEC3-8DC4-48B1-84CA-17E0EFF7F2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4550</TotalTime>
  <Pages>30</Pages>
  <Words>8117</Words>
  <Characters>46271</Characters>
  <Application>Microsoft Office Word</Application>
  <DocSecurity>0</DocSecurity>
  <Lines>385</Lines>
  <Paragraphs>108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dc:creator>
  <cp:keywords/>
  <cp:lastModifiedBy>Aurelijus Jarusevicius (SC)</cp:lastModifiedBy>
  <cp:revision>1109</cp:revision>
  <cp:lastPrinted>2023-05-15T06:15:00Z</cp:lastPrinted>
  <dcterms:created xsi:type="dcterms:W3CDTF">2023-05-08T05:38:00Z</dcterms:created>
  <dcterms:modified xsi:type="dcterms:W3CDTF">2024-02-29T14:04:00Z</dcterms:modified>
</cp:coreProperties>
</file>